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C1" w:rsidRPr="00CF2C4D" w:rsidRDefault="00FF35C1" w:rsidP="00FF35C1">
      <w:pPr>
        <w:spacing w:line="336" w:lineRule="exact"/>
        <w:rPr>
          <w:rFonts w:hAnsi="Times New Roman"/>
          <w:color w:val="auto"/>
        </w:rPr>
      </w:pPr>
      <w:r w:rsidRPr="00CF2C4D">
        <w:rPr>
          <w:rFonts w:hAnsi="Times New Roman" w:hint="eastAsia"/>
          <w:color w:val="auto"/>
        </w:rPr>
        <w:t>様式第</w:t>
      </w:r>
      <w:r w:rsidR="00795322">
        <w:rPr>
          <w:rFonts w:hAnsi="Times New Roman" w:hint="eastAsia"/>
          <w:color w:val="auto"/>
        </w:rPr>
        <w:t>１</w:t>
      </w:r>
      <w:r w:rsidRPr="00CF2C4D">
        <w:rPr>
          <w:rFonts w:hAnsi="Times New Roman" w:hint="eastAsia"/>
          <w:color w:val="auto"/>
        </w:rPr>
        <w:t>号</w:t>
      </w:r>
      <w:bookmarkStart w:id="0" w:name="_GoBack"/>
      <w:bookmarkEnd w:id="0"/>
    </w:p>
    <w:p w:rsidR="00FF35C1" w:rsidRPr="00CF2C4D" w:rsidRDefault="00FF35C1" w:rsidP="00FF35C1">
      <w:pPr>
        <w:wordWrap w:val="0"/>
        <w:spacing w:line="336" w:lineRule="exact"/>
        <w:jc w:val="right"/>
        <w:rPr>
          <w:rFonts w:hAnsi="Times New Roman"/>
          <w:color w:val="auto"/>
          <w:spacing w:val="2"/>
        </w:rPr>
      </w:pPr>
      <w:r w:rsidRPr="00CF2C4D">
        <w:rPr>
          <w:rFonts w:hint="eastAsia"/>
          <w:color w:val="auto"/>
        </w:rPr>
        <w:t xml:space="preserve">　　　　　　　　　　　　　　　　　　　　　　　　　　　　　　　　番　　　　　号　</w:t>
      </w:r>
    </w:p>
    <w:p w:rsidR="00FF35C1" w:rsidRPr="00CF2C4D" w:rsidRDefault="00FF35C1" w:rsidP="00FF35C1">
      <w:pPr>
        <w:wordWrap w:val="0"/>
        <w:spacing w:line="336" w:lineRule="exact"/>
        <w:jc w:val="right"/>
        <w:rPr>
          <w:rFonts w:hAnsi="Times New Roman"/>
          <w:color w:val="auto"/>
          <w:spacing w:val="2"/>
        </w:rPr>
      </w:pPr>
      <w:r w:rsidRPr="00CF2C4D">
        <w:rPr>
          <w:color w:val="auto"/>
        </w:rPr>
        <w:t xml:space="preserve">                                                              </w:t>
      </w:r>
      <w:r w:rsidRPr="00CF2C4D">
        <w:rPr>
          <w:rFonts w:hint="eastAsia"/>
          <w:color w:val="auto"/>
        </w:rPr>
        <w:t xml:space="preserve">　年　　月　　日　</w:t>
      </w:r>
    </w:p>
    <w:p w:rsidR="00FF35C1" w:rsidRPr="00CF2C4D" w:rsidRDefault="00FF35C1" w:rsidP="00FF35C1">
      <w:pPr>
        <w:pStyle w:val="a5"/>
        <w:tabs>
          <w:tab w:val="clear" w:pos="4252"/>
          <w:tab w:val="clear" w:pos="8504"/>
        </w:tabs>
        <w:snapToGrid/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spacing w:line="336" w:lineRule="exact"/>
        <w:ind w:firstLineChars="100" w:firstLine="240"/>
        <w:rPr>
          <w:rFonts w:hAnsi="Times New Roman"/>
          <w:color w:val="auto"/>
          <w:spacing w:val="2"/>
        </w:rPr>
      </w:pPr>
      <w:r w:rsidRPr="00CF2C4D">
        <w:rPr>
          <w:rFonts w:hint="eastAsia"/>
          <w:color w:val="auto"/>
        </w:rPr>
        <w:t>富山県知事　　　　　殿</w:t>
      </w: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177E30" w:rsidP="00FF35C1">
      <w:pPr>
        <w:wordWrap w:val="0"/>
        <w:spacing w:line="336" w:lineRule="exact"/>
        <w:jc w:val="right"/>
        <w:rPr>
          <w:rFonts w:hAnsi="Times New Roman"/>
          <w:color w:val="auto"/>
          <w:spacing w:val="2"/>
        </w:rPr>
      </w:pPr>
      <w:r>
        <w:rPr>
          <w:rFonts w:hAnsi="Times New Roman" w:hint="eastAsia"/>
          <w:color w:val="auto"/>
          <w:spacing w:val="2"/>
        </w:rPr>
        <w:t xml:space="preserve">　申請者</w:t>
      </w:r>
      <w:r w:rsidR="00FF35C1" w:rsidRPr="00CF2C4D">
        <w:rPr>
          <w:rFonts w:hAnsi="Times New Roman" w:hint="eastAsia"/>
          <w:color w:val="auto"/>
          <w:spacing w:val="2"/>
        </w:rPr>
        <w:t xml:space="preserve">　</w:t>
      </w:r>
      <w:r w:rsidR="00FF35C1">
        <w:rPr>
          <w:rFonts w:hAnsi="Times New Roman" w:hint="eastAsia"/>
          <w:color w:val="auto"/>
          <w:spacing w:val="2"/>
        </w:rPr>
        <w:t xml:space="preserve">　　</w:t>
      </w:r>
      <w:r w:rsidR="00FF35C1" w:rsidRPr="00CF2C4D">
        <w:rPr>
          <w:rFonts w:hAnsi="Times New Roman" w:hint="eastAsia"/>
          <w:color w:val="auto"/>
          <w:spacing w:val="2"/>
        </w:rPr>
        <w:t xml:space="preserve">所在地　　　　　　　　　　　　</w:t>
      </w:r>
    </w:p>
    <w:p w:rsidR="00FF35C1" w:rsidRPr="00CF2C4D" w:rsidRDefault="00FF35C1" w:rsidP="00FF35C1">
      <w:pPr>
        <w:wordWrap w:val="0"/>
        <w:spacing w:line="336" w:lineRule="exact"/>
        <w:jc w:val="right"/>
        <w:rPr>
          <w:rFonts w:hAnsi="Times New Roman"/>
          <w:color w:val="auto"/>
          <w:spacing w:val="2"/>
        </w:rPr>
      </w:pPr>
      <w:r w:rsidRPr="00CF2C4D">
        <w:rPr>
          <w:rFonts w:hAnsi="Times New Roman" w:hint="eastAsia"/>
          <w:color w:val="auto"/>
          <w:spacing w:val="2"/>
        </w:rPr>
        <w:t xml:space="preserve">法人名　　　　　　　　　　　　</w:t>
      </w:r>
    </w:p>
    <w:p w:rsidR="00FF35C1" w:rsidRPr="00CF2C4D" w:rsidRDefault="00FF35C1" w:rsidP="00FF35C1">
      <w:pPr>
        <w:wordWrap w:val="0"/>
        <w:spacing w:line="336" w:lineRule="exact"/>
        <w:ind w:right="245"/>
        <w:jc w:val="right"/>
        <w:rPr>
          <w:rFonts w:hAnsi="Times New Roman"/>
          <w:color w:val="auto"/>
          <w:spacing w:val="2"/>
        </w:rPr>
      </w:pPr>
      <w:r w:rsidRPr="00CF2C4D">
        <w:rPr>
          <w:rFonts w:hAnsi="Times New Roman" w:hint="eastAsia"/>
          <w:color w:val="auto"/>
          <w:spacing w:val="2"/>
        </w:rPr>
        <w:t xml:space="preserve">代表者　　　　　　　　　　</w:t>
      </w:r>
      <w:r w:rsidR="00D27292">
        <w:rPr>
          <w:rFonts w:hAnsi="Times New Roman" w:hint="eastAsia"/>
          <w:color w:val="auto"/>
          <w:spacing w:val="2"/>
        </w:rPr>
        <w:t xml:space="preserve">　</w:t>
      </w: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84766D" w:rsidRDefault="00214CE1" w:rsidP="00EF21BC">
      <w:pPr>
        <w:spacing w:line="336" w:lineRule="exact"/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D62D72">
        <w:rPr>
          <w:rFonts w:hint="eastAsia"/>
          <w:color w:val="auto"/>
        </w:rPr>
        <w:t xml:space="preserve">　</w:t>
      </w:r>
      <w:r w:rsidR="0084766D">
        <w:rPr>
          <w:rFonts w:hint="eastAsia"/>
          <w:color w:val="auto"/>
        </w:rPr>
        <w:t>年度</w:t>
      </w:r>
      <w:r w:rsidR="00FF35C1" w:rsidRPr="00AC7B95">
        <w:rPr>
          <w:rFonts w:hint="eastAsia"/>
          <w:color w:val="auto"/>
        </w:rPr>
        <w:t>富山県</w:t>
      </w:r>
      <w:r w:rsidR="00260815">
        <w:rPr>
          <w:rFonts w:hint="eastAsia"/>
        </w:rPr>
        <w:t>介護ロボット</w:t>
      </w:r>
      <w:r w:rsidR="00461DDC">
        <w:rPr>
          <w:rFonts w:hint="eastAsia"/>
        </w:rPr>
        <w:t>導入</w:t>
      </w:r>
      <w:r w:rsidR="005D701A">
        <w:rPr>
          <w:rFonts w:hint="eastAsia"/>
        </w:rPr>
        <w:t>促進</w:t>
      </w:r>
      <w:r w:rsidR="0084766D">
        <w:rPr>
          <w:rFonts w:hint="eastAsia"/>
        </w:rPr>
        <w:t>事業</w:t>
      </w:r>
      <w:r w:rsidR="00FF35C1" w:rsidRPr="00AC7B95">
        <w:rPr>
          <w:rFonts w:hint="eastAsia"/>
        </w:rPr>
        <w:t>補助金</w:t>
      </w:r>
      <w:r w:rsidR="00461DDC">
        <w:rPr>
          <w:rFonts w:hint="eastAsia"/>
          <w:color w:val="auto"/>
        </w:rPr>
        <w:t>交付申請書</w:t>
      </w:r>
    </w:p>
    <w:p w:rsidR="00FF35C1" w:rsidRPr="004266AC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CF2C4D" w:rsidRDefault="00FF35C1" w:rsidP="00FF35C1">
      <w:pPr>
        <w:pStyle w:val="ab"/>
        <w:wordWrap/>
        <w:adjustRightInd/>
        <w:spacing w:line="336" w:lineRule="exact"/>
        <w:textAlignment w:val="baseline"/>
        <w:rPr>
          <w:rFonts w:hAnsi="ＭＳ 明朝"/>
          <w:spacing w:val="0"/>
          <w:kern w:val="2"/>
        </w:rPr>
      </w:pPr>
      <w:r w:rsidRPr="00CF2C4D">
        <w:rPr>
          <w:rFonts w:hAnsi="ＭＳ 明朝" w:hint="eastAsia"/>
          <w:spacing w:val="0"/>
          <w:kern w:val="2"/>
        </w:rPr>
        <w:t xml:space="preserve">　</w:t>
      </w:r>
      <w:r w:rsidR="00E901E9">
        <w:rPr>
          <w:rFonts w:hint="eastAsia"/>
        </w:rPr>
        <w:t>令和</w:t>
      </w:r>
      <w:r w:rsidR="002564CF">
        <w:rPr>
          <w:rFonts w:hint="eastAsia"/>
        </w:rPr>
        <w:t xml:space="preserve">　</w:t>
      </w:r>
      <w:r w:rsidR="00D774D7">
        <w:rPr>
          <w:rFonts w:hint="eastAsia"/>
        </w:rPr>
        <w:t>年度</w:t>
      </w:r>
      <w:r w:rsidR="00DE12AC">
        <w:rPr>
          <w:rFonts w:hint="eastAsia"/>
        </w:rPr>
        <w:t>において</w:t>
      </w:r>
      <w:r w:rsidR="00CD3AA2">
        <w:rPr>
          <w:rFonts w:hint="eastAsia"/>
        </w:rPr>
        <w:t>介護ロボットの導入により職場環境改善</w:t>
      </w:r>
      <w:r w:rsidR="001451F3">
        <w:rPr>
          <w:rFonts w:hint="eastAsia"/>
        </w:rPr>
        <w:t>等に関する</w:t>
      </w:r>
      <w:r w:rsidR="00CD3AA2">
        <w:rPr>
          <w:rFonts w:hint="eastAsia"/>
        </w:rPr>
        <w:t>取組</w:t>
      </w:r>
      <w:r w:rsidR="00260815">
        <w:rPr>
          <w:rFonts w:hint="eastAsia"/>
        </w:rPr>
        <w:t>を実施したいので、富山県介護</w:t>
      </w:r>
      <w:r w:rsidR="00DE12AC">
        <w:rPr>
          <w:rFonts w:hint="eastAsia"/>
        </w:rPr>
        <w:t>ロボット</w:t>
      </w:r>
      <w:r w:rsidR="00CD3AA2">
        <w:rPr>
          <w:rFonts w:hint="eastAsia"/>
        </w:rPr>
        <w:t>導入</w:t>
      </w:r>
      <w:r w:rsidR="005D701A">
        <w:rPr>
          <w:rFonts w:hint="eastAsia"/>
        </w:rPr>
        <w:t>促進</w:t>
      </w:r>
      <w:r w:rsidR="00CD3AA2">
        <w:rPr>
          <w:rFonts w:hint="eastAsia"/>
        </w:rPr>
        <w:t>事業</w:t>
      </w:r>
      <w:r w:rsidR="00795322">
        <w:rPr>
          <w:rFonts w:hint="eastAsia"/>
        </w:rPr>
        <w:t>補助金　金　　　　　　円を交付されるよう富山県補助金等交付規則第３条の規定により、次の関係書類を添えて申請します。</w:t>
      </w:r>
    </w:p>
    <w:p w:rsidR="00FF35C1" w:rsidRPr="00D774D7" w:rsidRDefault="00FF35C1" w:rsidP="00FF35C1">
      <w:pPr>
        <w:pStyle w:val="ab"/>
        <w:wordWrap/>
        <w:adjustRightInd/>
        <w:spacing w:line="336" w:lineRule="exact"/>
        <w:textAlignment w:val="baseline"/>
        <w:rPr>
          <w:rFonts w:hAnsi="ＭＳ 明朝"/>
          <w:spacing w:val="0"/>
          <w:kern w:val="2"/>
        </w:rPr>
      </w:pP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DE172C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</w:p>
    <w:p w:rsidR="00FF35C1" w:rsidRPr="00DE172C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  <w:r w:rsidRPr="00CF2C4D">
        <w:rPr>
          <w:rFonts w:hint="eastAsia"/>
          <w:color w:val="auto"/>
        </w:rPr>
        <w:t>１　補助金</w:t>
      </w:r>
      <w:r w:rsidR="00795322">
        <w:rPr>
          <w:rFonts w:hint="eastAsia"/>
          <w:color w:val="auto"/>
        </w:rPr>
        <w:t>所要</w:t>
      </w:r>
      <w:r w:rsidRPr="00CF2C4D">
        <w:rPr>
          <w:rFonts w:hint="eastAsia"/>
          <w:color w:val="auto"/>
        </w:rPr>
        <w:t>額調書（</w:t>
      </w:r>
      <w:r w:rsidRPr="00DE172C">
        <w:rPr>
          <w:rFonts w:hint="eastAsia"/>
          <w:color w:val="auto"/>
        </w:rPr>
        <w:t>様式</w:t>
      </w:r>
      <w:r w:rsidR="00795322" w:rsidRPr="00DE172C">
        <w:rPr>
          <w:rFonts w:hint="eastAsia"/>
          <w:color w:val="auto"/>
        </w:rPr>
        <w:t>第１</w:t>
      </w:r>
      <w:r w:rsidRPr="00DE172C">
        <w:rPr>
          <w:rFonts w:hint="eastAsia"/>
          <w:color w:val="auto"/>
        </w:rPr>
        <w:t>－２号）</w:t>
      </w: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  <w:r w:rsidRPr="00DE172C">
        <w:rPr>
          <w:rFonts w:hint="eastAsia"/>
          <w:color w:val="auto"/>
        </w:rPr>
        <w:t xml:space="preserve">２　</w:t>
      </w:r>
      <w:r w:rsidR="00DE12AC" w:rsidRPr="00DE172C">
        <w:rPr>
          <w:rFonts w:hint="eastAsia"/>
          <w:color w:val="auto"/>
        </w:rPr>
        <w:t>介護ロボット導入</w:t>
      </w:r>
      <w:r w:rsidR="00B160C0" w:rsidRPr="00DE172C">
        <w:rPr>
          <w:rFonts w:hint="eastAsia"/>
          <w:color w:val="auto"/>
        </w:rPr>
        <w:t>計画</w:t>
      </w:r>
      <w:r w:rsidRPr="00DE172C">
        <w:rPr>
          <w:rFonts w:hint="eastAsia"/>
          <w:color w:val="auto"/>
        </w:rPr>
        <w:t>書（様式第</w:t>
      </w:r>
      <w:r w:rsidR="00795322" w:rsidRPr="00DE172C">
        <w:rPr>
          <w:rFonts w:hint="eastAsia"/>
          <w:color w:val="auto"/>
        </w:rPr>
        <w:t>１</w:t>
      </w:r>
      <w:r w:rsidRPr="00DE172C">
        <w:rPr>
          <w:rFonts w:ascii="ＭＳ ゴシック" w:hint="eastAsia"/>
          <w:color w:val="auto"/>
        </w:rPr>
        <w:t>－３</w:t>
      </w:r>
      <w:r w:rsidRPr="00DE172C">
        <w:rPr>
          <w:rFonts w:hint="eastAsia"/>
          <w:color w:val="auto"/>
        </w:rPr>
        <w:t>号）</w:t>
      </w:r>
    </w:p>
    <w:p w:rsidR="00FF35C1" w:rsidRPr="00CF2C4D" w:rsidRDefault="00FF35C1" w:rsidP="00FF35C1">
      <w:pPr>
        <w:spacing w:line="336" w:lineRule="exact"/>
        <w:rPr>
          <w:rFonts w:hAnsi="Times New Roman"/>
          <w:color w:val="auto"/>
          <w:spacing w:val="2"/>
        </w:rPr>
      </w:pPr>
      <w:r w:rsidRPr="00CF2C4D">
        <w:rPr>
          <w:rFonts w:hint="eastAsia"/>
          <w:color w:val="auto"/>
        </w:rPr>
        <w:t>３　歳入歳出</w:t>
      </w:r>
      <w:r w:rsidR="008F3967">
        <w:rPr>
          <w:rFonts w:hint="eastAsia"/>
          <w:color w:val="auto"/>
        </w:rPr>
        <w:t>予算</w:t>
      </w:r>
      <w:r w:rsidRPr="00CF2C4D">
        <w:rPr>
          <w:rFonts w:hint="eastAsia"/>
          <w:color w:val="auto"/>
        </w:rPr>
        <w:t>書</w:t>
      </w:r>
      <w:r>
        <w:rPr>
          <w:rFonts w:hint="eastAsia"/>
          <w:color w:val="auto"/>
        </w:rPr>
        <w:t>（見込書）</w:t>
      </w:r>
      <w:r w:rsidRPr="00CF2C4D">
        <w:rPr>
          <w:rFonts w:hint="eastAsia"/>
          <w:color w:val="auto"/>
        </w:rPr>
        <w:t>抄本</w:t>
      </w:r>
    </w:p>
    <w:p w:rsidR="0084255D" w:rsidRPr="00CF2C4D" w:rsidRDefault="0084255D" w:rsidP="0084255D">
      <w:pPr>
        <w:spacing w:line="336" w:lineRule="exact"/>
        <w:rPr>
          <w:rFonts w:hAnsi="Times New Roman"/>
          <w:color w:val="auto"/>
          <w:spacing w:val="2"/>
        </w:rPr>
      </w:pPr>
      <w:r>
        <w:rPr>
          <w:rFonts w:hint="eastAsia"/>
          <w:color w:val="auto"/>
        </w:rPr>
        <w:t>４</w:t>
      </w:r>
      <w:r w:rsidRPr="00CF2C4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導入する機器のカタログ等</w:t>
      </w:r>
    </w:p>
    <w:p w:rsidR="00B04A0B" w:rsidRDefault="0084255D" w:rsidP="00FE0A85">
      <w:pPr>
        <w:spacing w:line="336" w:lineRule="exact"/>
        <w:rPr>
          <w:color w:val="auto"/>
        </w:rPr>
      </w:pPr>
      <w:r>
        <w:rPr>
          <w:rFonts w:hint="eastAsia"/>
          <w:color w:val="auto"/>
        </w:rPr>
        <w:t>５　見積書の写し</w:t>
      </w:r>
    </w:p>
    <w:p w:rsidR="003A20C0" w:rsidRDefault="002564CF" w:rsidP="00FE0A85">
      <w:pPr>
        <w:spacing w:line="336" w:lineRule="exact"/>
        <w:rPr>
          <w:color w:val="auto"/>
        </w:rPr>
      </w:pPr>
      <w:r>
        <w:rPr>
          <w:rFonts w:hint="eastAsia"/>
          <w:color w:val="auto"/>
        </w:rPr>
        <w:t>６　その他</w:t>
      </w:r>
      <w:r w:rsidR="00801B1F">
        <w:rPr>
          <w:rFonts w:hint="eastAsia"/>
          <w:color w:val="auto"/>
        </w:rPr>
        <w:t>参考となる書類</w:t>
      </w: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p w:rsidR="00C13E2B" w:rsidRDefault="00C13E2B" w:rsidP="00FE0A85">
      <w:pPr>
        <w:spacing w:line="336" w:lineRule="exact"/>
        <w:rPr>
          <w:color w:val="auto"/>
        </w:rPr>
      </w:pPr>
    </w:p>
    <w:sectPr w:rsidR="00C13E2B" w:rsidSect="00B04A0B">
      <w:footerReference w:type="default" r:id="rId8"/>
      <w:footnotePr>
        <w:numRestart w:val="eachPage"/>
      </w:footnotePr>
      <w:pgSz w:w="11906" w:h="16838" w:code="9"/>
      <w:pgMar w:top="851" w:right="1134" w:bottom="851" w:left="1134" w:header="567" w:footer="567" w:gutter="0"/>
      <w:pgNumType w:start="1"/>
      <w:cols w:space="720"/>
      <w:noEndnote/>
      <w:docGrid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6" w:rsidRDefault="00A95ED6">
      <w:r>
        <w:separator/>
      </w:r>
    </w:p>
  </w:endnote>
  <w:endnote w:type="continuationSeparator" w:id="0">
    <w:p w:rsidR="00A95ED6" w:rsidRDefault="00A9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CB" w:rsidRPr="00C66D6A" w:rsidRDefault="00D137CB">
    <w:pPr>
      <w:jc w:val="left"/>
      <w:textAlignment w:val="auto"/>
      <w:rPr>
        <w:rFonts w:hAnsi="Times New Roman"/>
        <w:color w:val="auto"/>
        <w:sz w:val="16"/>
        <w:szCs w:val="16"/>
      </w:rPr>
    </w:pPr>
    <w:r w:rsidRPr="00C66D6A">
      <w:rPr>
        <w:rFonts w:hAnsi="Times New Roman" w:hint="eastAsia"/>
        <w:color w:val="auto"/>
        <w:sz w:val="16"/>
        <w:szCs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6" w:rsidRDefault="00A95E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5ED6" w:rsidRDefault="00A9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107"/>
    <w:multiLevelType w:val="hybridMultilevel"/>
    <w:tmpl w:val="7890BC8A"/>
    <w:lvl w:ilvl="0" w:tplc="90D6F668">
      <w:start w:val="1"/>
      <w:numFmt w:val="decimalEnclosedParen"/>
      <w:lvlText w:val="%1"/>
      <w:lvlJc w:val="left"/>
      <w:pPr>
        <w:tabs>
          <w:tab w:val="num" w:pos="840"/>
        </w:tabs>
        <w:ind w:left="84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D935130"/>
    <w:multiLevelType w:val="hybridMultilevel"/>
    <w:tmpl w:val="6C72F0B0"/>
    <w:lvl w:ilvl="0" w:tplc="2B5236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79455D3"/>
    <w:multiLevelType w:val="hybridMultilevel"/>
    <w:tmpl w:val="4D1C830E"/>
    <w:lvl w:ilvl="0" w:tplc="32AEB12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741FFF"/>
    <w:multiLevelType w:val="hybridMultilevel"/>
    <w:tmpl w:val="E5FED408"/>
    <w:lvl w:ilvl="0" w:tplc="A7E8E45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C255F94"/>
    <w:multiLevelType w:val="hybridMultilevel"/>
    <w:tmpl w:val="F5208770"/>
    <w:lvl w:ilvl="0" w:tplc="59EABF0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E"/>
    <w:rsid w:val="0000072C"/>
    <w:rsid w:val="00012879"/>
    <w:rsid w:val="00021514"/>
    <w:rsid w:val="00023BB2"/>
    <w:rsid w:val="00030035"/>
    <w:rsid w:val="00033725"/>
    <w:rsid w:val="00043280"/>
    <w:rsid w:val="000500BC"/>
    <w:rsid w:val="000550C0"/>
    <w:rsid w:val="0006245B"/>
    <w:rsid w:val="00064FDC"/>
    <w:rsid w:val="000714AE"/>
    <w:rsid w:val="00077EC6"/>
    <w:rsid w:val="000A42DD"/>
    <w:rsid w:val="000B2BB7"/>
    <w:rsid w:val="000B328D"/>
    <w:rsid w:val="000C252E"/>
    <w:rsid w:val="000C57E5"/>
    <w:rsid w:val="000C712D"/>
    <w:rsid w:val="000E2752"/>
    <w:rsid w:val="000F7168"/>
    <w:rsid w:val="00101062"/>
    <w:rsid w:val="001049DC"/>
    <w:rsid w:val="001126F3"/>
    <w:rsid w:val="00130CFE"/>
    <w:rsid w:val="001451F3"/>
    <w:rsid w:val="00152BF2"/>
    <w:rsid w:val="001550C0"/>
    <w:rsid w:val="00157567"/>
    <w:rsid w:val="00170750"/>
    <w:rsid w:val="00170D0C"/>
    <w:rsid w:val="00177E30"/>
    <w:rsid w:val="001804D0"/>
    <w:rsid w:val="00180F8C"/>
    <w:rsid w:val="00186B11"/>
    <w:rsid w:val="00190B5F"/>
    <w:rsid w:val="00192C71"/>
    <w:rsid w:val="001A7D80"/>
    <w:rsid w:val="001B402D"/>
    <w:rsid w:val="001C6C7D"/>
    <w:rsid w:val="001E5046"/>
    <w:rsid w:val="001E61D5"/>
    <w:rsid w:val="001F7553"/>
    <w:rsid w:val="00201440"/>
    <w:rsid w:val="00203846"/>
    <w:rsid w:val="002040D3"/>
    <w:rsid w:val="00205334"/>
    <w:rsid w:val="002060AC"/>
    <w:rsid w:val="0021175E"/>
    <w:rsid w:val="00214CE1"/>
    <w:rsid w:val="002204AD"/>
    <w:rsid w:val="002206AF"/>
    <w:rsid w:val="0022686C"/>
    <w:rsid w:val="00226E2C"/>
    <w:rsid w:val="00253251"/>
    <w:rsid w:val="002564CF"/>
    <w:rsid w:val="00260815"/>
    <w:rsid w:val="00272242"/>
    <w:rsid w:val="0027586D"/>
    <w:rsid w:val="00283E72"/>
    <w:rsid w:val="00284300"/>
    <w:rsid w:val="00290292"/>
    <w:rsid w:val="00290399"/>
    <w:rsid w:val="00294162"/>
    <w:rsid w:val="002A173D"/>
    <w:rsid w:val="002A3EAC"/>
    <w:rsid w:val="002A656D"/>
    <w:rsid w:val="002B0F25"/>
    <w:rsid w:val="002C284F"/>
    <w:rsid w:val="002E561F"/>
    <w:rsid w:val="00305D16"/>
    <w:rsid w:val="00316166"/>
    <w:rsid w:val="00334A2A"/>
    <w:rsid w:val="00346D97"/>
    <w:rsid w:val="00350E4E"/>
    <w:rsid w:val="0035157E"/>
    <w:rsid w:val="00362CD2"/>
    <w:rsid w:val="00373598"/>
    <w:rsid w:val="003840DF"/>
    <w:rsid w:val="00386E66"/>
    <w:rsid w:val="003A20C0"/>
    <w:rsid w:val="003A4F0B"/>
    <w:rsid w:val="003B002A"/>
    <w:rsid w:val="003B0614"/>
    <w:rsid w:val="003F607F"/>
    <w:rsid w:val="00407D35"/>
    <w:rsid w:val="00411193"/>
    <w:rsid w:val="00415821"/>
    <w:rsid w:val="004266AC"/>
    <w:rsid w:val="00435568"/>
    <w:rsid w:val="00451B33"/>
    <w:rsid w:val="00461DDC"/>
    <w:rsid w:val="00463BB3"/>
    <w:rsid w:val="00470274"/>
    <w:rsid w:val="00482C55"/>
    <w:rsid w:val="004B21AB"/>
    <w:rsid w:val="004B2C88"/>
    <w:rsid w:val="004B69A3"/>
    <w:rsid w:val="004C08F5"/>
    <w:rsid w:val="004C72FC"/>
    <w:rsid w:val="004D7496"/>
    <w:rsid w:val="00500609"/>
    <w:rsid w:val="00525FC9"/>
    <w:rsid w:val="005513FE"/>
    <w:rsid w:val="005578FE"/>
    <w:rsid w:val="00557F10"/>
    <w:rsid w:val="00562726"/>
    <w:rsid w:val="00581A33"/>
    <w:rsid w:val="005A6F19"/>
    <w:rsid w:val="005A7F37"/>
    <w:rsid w:val="005B0AF1"/>
    <w:rsid w:val="005B2628"/>
    <w:rsid w:val="005B65FA"/>
    <w:rsid w:val="005C19A4"/>
    <w:rsid w:val="005D701A"/>
    <w:rsid w:val="005E2949"/>
    <w:rsid w:val="005F0782"/>
    <w:rsid w:val="005F6DCC"/>
    <w:rsid w:val="00611CE8"/>
    <w:rsid w:val="00612A9C"/>
    <w:rsid w:val="0061479F"/>
    <w:rsid w:val="0062094F"/>
    <w:rsid w:val="00624E65"/>
    <w:rsid w:val="00625F18"/>
    <w:rsid w:val="00634930"/>
    <w:rsid w:val="006357AE"/>
    <w:rsid w:val="0064422D"/>
    <w:rsid w:val="00651F06"/>
    <w:rsid w:val="0066265A"/>
    <w:rsid w:val="00663A02"/>
    <w:rsid w:val="00663F3A"/>
    <w:rsid w:val="00687AA0"/>
    <w:rsid w:val="00691621"/>
    <w:rsid w:val="00694200"/>
    <w:rsid w:val="006944BC"/>
    <w:rsid w:val="006A7832"/>
    <w:rsid w:val="006B68BD"/>
    <w:rsid w:val="006C13FA"/>
    <w:rsid w:val="006D0990"/>
    <w:rsid w:val="006E60A9"/>
    <w:rsid w:val="00714567"/>
    <w:rsid w:val="00720105"/>
    <w:rsid w:val="0072291F"/>
    <w:rsid w:val="007255BA"/>
    <w:rsid w:val="0073755E"/>
    <w:rsid w:val="0075109D"/>
    <w:rsid w:val="0076493F"/>
    <w:rsid w:val="00774A4D"/>
    <w:rsid w:val="00781162"/>
    <w:rsid w:val="0079051A"/>
    <w:rsid w:val="00790D7C"/>
    <w:rsid w:val="00795322"/>
    <w:rsid w:val="007A4BE0"/>
    <w:rsid w:val="007B15BF"/>
    <w:rsid w:val="007B761A"/>
    <w:rsid w:val="007C67F3"/>
    <w:rsid w:val="00800695"/>
    <w:rsid w:val="008007A0"/>
    <w:rsid w:val="00801B1F"/>
    <w:rsid w:val="00813A72"/>
    <w:rsid w:val="00814232"/>
    <w:rsid w:val="00815582"/>
    <w:rsid w:val="008247A7"/>
    <w:rsid w:val="00836989"/>
    <w:rsid w:val="0084255D"/>
    <w:rsid w:val="0084766D"/>
    <w:rsid w:val="00851422"/>
    <w:rsid w:val="00855C14"/>
    <w:rsid w:val="008612E9"/>
    <w:rsid w:val="008632D8"/>
    <w:rsid w:val="008710A8"/>
    <w:rsid w:val="008843B3"/>
    <w:rsid w:val="008909CB"/>
    <w:rsid w:val="00893130"/>
    <w:rsid w:val="008933F8"/>
    <w:rsid w:val="00894B72"/>
    <w:rsid w:val="008A1635"/>
    <w:rsid w:val="008A36BC"/>
    <w:rsid w:val="008B02C3"/>
    <w:rsid w:val="008B3AB7"/>
    <w:rsid w:val="008B6317"/>
    <w:rsid w:val="008B703B"/>
    <w:rsid w:val="008C3197"/>
    <w:rsid w:val="008D6B23"/>
    <w:rsid w:val="008E593A"/>
    <w:rsid w:val="008F26CC"/>
    <w:rsid w:val="008F3967"/>
    <w:rsid w:val="00904AD8"/>
    <w:rsid w:val="009155B4"/>
    <w:rsid w:val="0093498E"/>
    <w:rsid w:val="00942228"/>
    <w:rsid w:val="00946AFF"/>
    <w:rsid w:val="00952FB2"/>
    <w:rsid w:val="00963104"/>
    <w:rsid w:val="00975403"/>
    <w:rsid w:val="0098300F"/>
    <w:rsid w:val="00984F9F"/>
    <w:rsid w:val="009871F5"/>
    <w:rsid w:val="0099088E"/>
    <w:rsid w:val="0099624D"/>
    <w:rsid w:val="009A49D7"/>
    <w:rsid w:val="009D0EE9"/>
    <w:rsid w:val="009F02EC"/>
    <w:rsid w:val="009F5FB9"/>
    <w:rsid w:val="00A00686"/>
    <w:rsid w:val="00A011A3"/>
    <w:rsid w:val="00A1159B"/>
    <w:rsid w:val="00A146A1"/>
    <w:rsid w:val="00A33738"/>
    <w:rsid w:val="00A425A7"/>
    <w:rsid w:val="00A44357"/>
    <w:rsid w:val="00A50B98"/>
    <w:rsid w:val="00A66B4D"/>
    <w:rsid w:val="00A7417D"/>
    <w:rsid w:val="00A744FF"/>
    <w:rsid w:val="00A95ED6"/>
    <w:rsid w:val="00AB1D2C"/>
    <w:rsid w:val="00AC3210"/>
    <w:rsid w:val="00AC3AEE"/>
    <w:rsid w:val="00AC5D1D"/>
    <w:rsid w:val="00AC7B95"/>
    <w:rsid w:val="00AE1860"/>
    <w:rsid w:val="00AE19D2"/>
    <w:rsid w:val="00AE3F15"/>
    <w:rsid w:val="00AE72CD"/>
    <w:rsid w:val="00B04A0B"/>
    <w:rsid w:val="00B160C0"/>
    <w:rsid w:val="00B170F4"/>
    <w:rsid w:val="00B25260"/>
    <w:rsid w:val="00B3720E"/>
    <w:rsid w:val="00B4415F"/>
    <w:rsid w:val="00B53FE8"/>
    <w:rsid w:val="00B542B6"/>
    <w:rsid w:val="00B62FD4"/>
    <w:rsid w:val="00B7012D"/>
    <w:rsid w:val="00B70F22"/>
    <w:rsid w:val="00BA2473"/>
    <w:rsid w:val="00BB57D9"/>
    <w:rsid w:val="00BB78DA"/>
    <w:rsid w:val="00BC0658"/>
    <w:rsid w:val="00BD6404"/>
    <w:rsid w:val="00BE1369"/>
    <w:rsid w:val="00BE1BA2"/>
    <w:rsid w:val="00BE4C5E"/>
    <w:rsid w:val="00BE7C54"/>
    <w:rsid w:val="00C04E8F"/>
    <w:rsid w:val="00C13E2B"/>
    <w:rsid w:val="00C21085"/>
    <w:rsid w:val="00C22234"/>
    <w:rsid w:val="00C247ED"/>
    <w:rsid w:val="00C2730B"/>
    <w:rsid w:val="00C328A5"/>
    <w:rsid w:val="00C35822"/>
    <w:rsid w:val="00C37AD9"/>
    <w:rsid w:val="00C5088C"/>
    <w:rsid w:val="00C63570"/>
    <w:rsid w:val="00C64EEC"/>
    <w:rsid w:val="00C66D6A"/>
    <w:rsid w:val="00C94F52"/>
    <w:rsid w:val="00C95FC2"/>
    <w:rsid w:val="00CA4C30"/>
    <w:rsid w:val="00CC035B"/>
    <w:rsid w:val="00CC425F"/>
    <w:rsid w:val="00CD3AA2"/>
    <w:rsid w:val="00CD6E98"/>
    <w:rsid w:val="00CE49D7"/>
    <w:rsid w:val="00CF0754"/>
    <w:rsid w:val="00CF2C4D"/>
    <w:rsid w:val="00CF2D79"/>
    <w:rsid w:val="00CF3816"/>
    <w:rsid w:val="00D07CB9"/>
    <w:rsid w:val="00D137CB"/>
    <w:rsid w:val="00D238BB"/>
    <w:rsid w:val="00D2452D"/>
    <w:rsid w:val="00D27292"/>
    <w:rsid w:val="00D30102"/>
    <w:rsid w:val="00D452D5"/>
    <w:rsid w:val="00D62D72"/>
    <w:rsid w:val="00D634A6"/>
    <w:rsid w:val="00D67839"/>
    <w:rsid w:val="00D71DA4"/>
    <w:rsid w:val="00D774D7"/>
    <w:rsid w:val="00DA22C2"/>
    <w:rsid w:val="00DA60BB"/>
    <w:rsid w:val="00DA7C3C"/>
    <w:rsid w:val="00DB2DC0"/>
    <w:rsid w:val="00DC4766"/>
    <w:rsid w:val="00DE029C"/>
    <w:rsid w:val="00DE12AC"/>
    <w:rsid w:val="00DE156D"/>
    <w:rsid w:val="00DE172C"/>
    <w:rsid w:val="00DE3520"/>
    <w:rsid w:val="00DE6CEE"/>
    <w:rsid w:val="00DF3951"/>
    <w:rsid w:val="00E018F8"/>
    <w:rsid w:val="00E01BBE"/>
    <w:rsid w:val="00E03362"/>
    <w:rsid w:val="00E14D44"/>
    <w:rsid w:val="00E35F6F"/>
    <w:rsid w:val="00E56A15"/>
    <w:rsid w:val="00E6104B"/>
    <w:rsid w:val="00E77623"/>
    <w:rsid w:val="00E901E9"/>
    <w:rsid w:val="00E95D50"/>
    <w:rsid w:val="00E963AC"/>
    <w:rsid w:val="00EC40B3"/>
    <w:rsid w:val="00ED4C64"/>
    <w:rsid w:val="00EE2E1C"/>
    <w:rsid w:val="00EF21BC"/>
    <w:rsid w:val="00EF427C"/>
    <w:rsid w:val="00F127FB"/>
    <w:rsid w:val="00F12A54"/>
    <w:rsid w:val="00F152FE"/>
    <w:rsid w:val="00F202C6"/>
    <w:rsid w:val="00F363E8"/>
    <w:rsid w:val="00F45575"/>
    <w:rsid w:val="00F50B47"/>
    <w:rsid w:val="00F52129"/>
    <w:rsid w:val="00F66EF0"/>
    <w:rsid w:val="00F86C1E"/>
    <w:rsid w:val="00F9419A"/>
    <w:rsid w:val="00F963DA"/>
    <w:rsid w:val="00FD25A7"/>
    <w:rsid w:val="00FE0687"/>
    <w:rsid w:val="00FE0A85"/>
    <w:rsid w:val="00FE229C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CFBC71-ED5A-4B22-BE57-E475BEA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framePr w:hSpace="142" w:wrap="auto" w:hAnchor="margin" w:xAlign="center" w:y="634"/>
      <w:spacing w:line="336" w:lineRule="exac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36" w:lineRule="exact"/>
      <w:ind w:leftChars="200" w:left="723" w:hangingChars="100" w:hanging="24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36" w:lineRule="exact"/>
      <w:ind w:leftChars="100" w:left="482" w:hangingChars="100" w:hanging="24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color w:val="000000"/>
      <w:sz w:val="16"/>
      <w:szCs w:val="16"/>
    </w:rPr>
  </w:style>
  <w:style w:type="paragraph" w:styleId="a3">
    <w:name w:val="Body Text"/>
    <w:basedOn w:val="a"/>
    <w:link w:val="a4"/>
    <w:uiPriority w:val="99"/>
    <w:pPr>
      <w:framePr w:hSpace="142" w:wrap="auto" w:hAnchor="margin" w:xAlign="center" w:y="634"/>
      <w:suppressAutoHyphens/>
      <w:kinsoku w:val="0"/>
      <w:wordWrap w:val="0"/>
      <w:spacing w:line="336" w:lineRule="exact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F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CF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AC3AEE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customStyle="1" w:styleId="ab">
    <w:name w:val="一太郎８/９"/>
    <w:uiPriority w:val="99"/>
    <w:rsid w:val="00AC3AEE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1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C3AEE"/>
    <w:pPr>
      <w:overflowPunct w:val="0"/>
      <w:textAlignment w:val="auto"/>
    </w:pPr>
    <w:rPr>
      <w:rFonts w:hAnsi="Century" w:cs="Times New Roman"/>
      <w:color w:val="auto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AC3AEE"/>
    <w:pPr>
      <w:jc w:val="center"/>
    </w:pPr>
    <w:rPr>
      <w:rFonts w:ascii="ＭＳ ゴシック" w:eastAsia="ＭＳ ゴシック" w:hAnsi="Times New Roman" w:cs="Times New Roman"/>
      <w:color w:val="FF000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f0">
    <w:name w:val="Closing"/>
    <w:basedOn w:val="a"/>
    <w:link w:val="af1"/>
    <w:uiPriority w:val="99"/>
    <w:rsid w:val="00AC3AEE"/>
    <w:pPr>
      <w:jc w:val="right"/>
    </w:pPr>
    <w:rPr>
      <w:rFonts w:ascii="ＭＳ ゴシック" w:eastAsia="ＭＳ ゴシック" w:hAnsi="Times New Roman" w:cs="Times New Roman"/>
      <w:color w:val="FF0000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C3AEE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customStyle="1" w:styleId="af4">
    <w:name w:val="一太郎８"/>
    <w:uiPriority w:val="99"/>
    <w:rsid w:val="00B04A0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kern w:val="0"/>
      <w:szCs w:val="20"/>
    </w:rPr>
  </w:style>
  <w:style w:type="table" w:styleId="af5">
    <w:name w:val="Table Grid"/>
    <w:basedOn w:val="a1"/>
    <w:uiPriority w:val="99"/>
    <w:rsid w:val="00C247E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023BB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DB4B-0A08-4CDD-B6CF-49D0D2E1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富山県介護あんしんアパート整備費補助金交付要綱</vt:lpstr>
    </vt:vector>
  </TitlesOfParts>
  <Company>富山県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富山県介護あんしんアパート整備費補助金交付要綱</dc:title>
  <dc:subject/>
  <dc:creator>富山県高齢福祉課</dc:creator>
  <cp:keywords/>
  <dc:description/>
  <cp:lastModifiedBy>坂本　光貴</cp:lastModifiedBy>
  <cp:revision>2</cp:revision>
  <cp:lastPrinted>2014-07-31T03:47:00Z</cp:lastPrinted>
  <dcterms:created xsi:type="dcterms:W3CDTF">2023-07-27T04:24:00Z</dcterms:created>
  <dcterms:modified xsi:type="dcterms:W3CDTF">2023-07-27T04:24:00Z</dcterms:modified>
</cp:coreProperties>
</file>