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A03" w:rsidRPr="00F317D1" w:rsidRDefault="00E464BA" w:rsidP="00CA3A03">
      <w:pPr>
        <w:jc w:val="left"/>
        <w:rPr>
          <w:sz w:val="24"/>
          <w:szCs w:val="24"/>
        </w:rPr>
      </w:pPr>
      <w:bookmarkStart w:id="0" w:name="_GoBack"/>
      <w:r w:rsidRPr="00F317D1">
        <w:rPr>
          <w:rFonts w:hint="eastAsia"/>
          <w:sz w:val="24"/>
          <w:szCs w:val="24"/>
        </w:rPr>
        <w:t>平成</w:t>
      </w:r>
      <w:r w:rsidR="001E3508" w:rsidRPr="00F317D1">
        <w:rPr>
          <w:rFonts w:hint="eastAsia"/>
          <w:sz w:val="24"/>
          <w:szCs w:val="24"/>
        </w:rPr>
        <w:t>２</w:t>
      </w:r>
      <w:r w:rsidR="005A752A" w:rsidRPr="00F317D1">
        <w:rPr>
          <w:rFonts w:hint="eastAsia"/>
          <w:sz w:val="24"/>
          <w:szCs w:val="24"/>
        </w:rPr>
        <w:t>９</w:t>
      </w:r>
      <w:r w:rsidRPr="00F317D1">
        <w:rPr>
          <w:rFonts w:hint="eastAsia"/>
          <w:sz w:val="24"/>
          <w:szCs w:val="24"/>
        </w:rPr>
        <w:t>年度</w:t>
      </w:r>
      <w:r w:rsidR="005A752A" w:rsidRPr="00F317D1">
        <w:rPr>
          <w:rFonts w:hint="eastAsia"/>
          <w:sz w:val="24"/>
          <w:szCs w:val="24"/>
        </w:rPr>
        <w:t>第</w:t>
      </w:r>
      <w:r w:rsidR="00CA3A03" w:rsidRPr="00F317D1">
        <w:rPr>
          <w:rFonts w:hint="eastAsia"/>
          <w:sz w:val="24"/>
          <w:szCs w:val="24"/>
        </w:rPr>
        <w:t>２</w:t>
      </w:r>
      <w:r w:rsidR="005A752A" w:rsidRPr="00F317D1">
        <w:rPr>
          <w:rFonts w:hint="eastAsia"/>
          <w:sz w:val="24"/>
          <w:szCs w:val="24"/>
        </w:rPr>
        <w:t>回</w:t>
      </w:r>
      <w:r w:rsidRPr="00F317D1">
        <w:rPr>
          <w:rFonts w:hint="eastAsia"/>
          <w:sz w:val="24"/>
          <w:szCs w:val="24"/>
        </w:rPr>
        <w:t>新川地域医療推進対策協議会</w:t>
      </w:r>
      <w:r w:rsidR="00CA3A03" w:rsidRPr="00F317D1">
        <w:rPr>
          <w:rFonts w:hint="eastAsia"/>
          <w:sz w:val="24"/>
          <w:szCs w:val="24"/>
        </w:rPr>
        <w:t>、</w:t>
      </w:r>
      <w:r w:rsidRPr="00F317D1">
        <w:rPr>
          <w:rFonts w:hint="eastAsia"/>
          <w:sz w:val="24"/>
          <w:szCs w:val="24"/>
        </w:rPr>
        <w:t>新川地域医療構想調整会議</w:t>
      </w:r>
    </w:p>
    <w:p w:rsidR="00F75CF6" w:rsidRPr="00F317D1" w:rsidRDefault="00CA3A03" w:rsidP="00CA3A03">
      <w:pPr>
        <w:jc w:val="left"/>
        <w:rPr>
          <w:sz w:val="24"/>
          <w:szCs w:val="24"/>
        </w:rPr>
      </w:pPr>
      <w:r w:rsidRPr="00F317D1">
        <w:rPr>
          <w:rFonts w:hint="eastAsia"/>
          <w:sz w:val="24"/>
          <w:szCs w:val="24"/>
        </w:rPr>
        <w:t>および第１回</w:t>
      </w:r>
      <w:r w:rsidRPr="00F317D1">
        <w:rPr>
          <w:rFonts w:hint="eastAsia"/>
          <w:sz w:val="24"/>
          <w:szCs w:val="24"/>
        </w:rPr>
        <w:t xml:space="preserve"> </w:t>
      </w:r>
      <w:r w:rsidRPr="00F317D1">
        <w:rPr>
          <w:rFonts w:hint="eastAsia"/>
          <w:sz w:val="24"/>
          <w:szCs w:val="24"/>
        </w:rPr>
        <w:t>新川地域</w:t>
      </w:r>
      <w:r w:rsidRPr="00F317D1">
        <w:rPr>
          <w:rFonts w:hint="eastAsia"/>
          <w:sz w:val="24"/>
          <w:szCs w:val="24"/>
        </w:rPr>
        <w:t xml:space="preserve"> </w:t>
      </w:r>
      <w:r w:rsidRPr="00F317D1">
        <w:rPr>
          <w:rFonts w:hint="eastAsia"/>
          <w:sz w:val="24"/>
          <w:szCs w:val="24"/>
        </w:rPr>
        <w:t>医療と介護の体制整備に係る協議の場</w:t>
      </w:r>
      <w:r w:rsidR="0001216E" w:rsidRPr="00F317D1">
        <w:rPr>
          <w:rFonts w:hint="eastAsia"/>
          <w:sz w:val="24"/>
          <w:szCs w:val="24"/>
        </w:rPr>
        <w:t>議事要旨</w:t>
      </w:r>
    </w:p>
    <w:p w:rsidR="0001216E" w:rsidRPr="00F317D1" w:rsidRDefault="0001216E">
      <w:pPr>
        <w:rPr>
          <w:rFonts w:asciiTheme="minorEastAsia" w:hAnsiTheme="minorEastAsia"/>
          <w:sz w:val="24"/>
          <w:szCs w:val="24"/>
        </w:rPr>
      </w:pPr>
    </w:p>
    <w:p w:rsidR="00E464BA" w:rsidRPr="00F317D1" w:rsidRDefault="0001216E" w:rsidP="0001216E">
      <w:pPr>
        <w:ind w:firstLineChars="1800" w:firstLine="4320"/>
        <w:rPr>
          <w:rFonts w:asciiTheme="minorEastAsia" w:hAnsiTheme="minorEastAsia"/>
          <w:sz w:val="24"/>
          <w:szCs w:val="24"/>
        </w:rPr>
      </w:pPr>
      <w:r w:rsidRPr="00F317D1">
        <w:rPr>
          <w:rFonts w:asciiTheme="minorEastAsia" w:hAnsiTheme="minorEastAsia" w:hint="eastAsia"/>
          <w:sz w:val="24"/>
          <w:szCs w:val="24"/>
        </w:rPr>
        <w:t xml:space="preserve">開催日時　　</w:t>
      </w:r>
      <w:r w:rsidR="0049516E" w:rsidRPr="00F317D1">
        <w:rPr>
          <w:rFonts w:asciiTheme="minorEastAsia" w:hAnsiTheme="minorEastAsia" w:hint="eastAsia"/>
          <w:sz w:val="24"/>
          <w:szCs w:val="24"/>
        </w:rPr>
        <w:t>H29</w:t>
      </w:r>
      <w:r w:rsidRPr="00F317D1">
        <w:rPr>
          <w:rFonts w:asciiTheme="minorEastAsia" w:hAnsiTheme="minorEastAsia" w:hint="eastAsia"/>
          <w:sz w:val="24"/>
          <w:szCs w:val="24"/>
        </w:rPr>
        <w:t>年</w:t>
      </w:r>
      <w:r w:rsidR="00CA3A03" w:rsidRPr="00F317D1">
        <w:rPr>
          <w:rFonts w:asciiTheme="minorEastAsia" w:hAnsiTheme="minorEastAsia"/>
          <w:sz w:val="24"/>
          <w:szCs w:val="24"/>
        </w:rPr>
        <w:t>10</w:t>
      </w:r>
      <w:r w:rsidRPr="00F317D1">
        <w:rPr>
          <w:rFonts w:asciiTheme="minorEastAsia" w:hAnsiTheme="minorEastAsia" w:hint="eastAsia"/>
          <w:sz w:val="24"/>
          <w:szCs w:val="24"/>
        </w:rPr>
        <w:t>月</w:t>
      </w:r>
      <w:r w:rsidR="00CA3A03" w:rsidRPr="00F317D1">
        <w:rPr>
          <w:rFonts w:asciiTheme="minorEastAsia" w:hAnsiTheme="minorEastAsia" w:hint="eastAsia"/>
          <w:sz w:val="24"/>
          <w:szCs w:val="24"/>
        </w:rPr>
        <w:t>31</w:t>
      </w:r>
      <w:r w:rsidRPr="00F317D1">
        <w:rPr>
          <w:rFonts w:asciiTheme="minorEastAsia" w:hAnsiTheme="minorEastAsia" w:hint="eastAsia"/>
          <w:sz w:val="24"/>
          <w:szCs w:val="24"/>
        </w:rPr>
        <w:t>日</w:t>
      </w:r>
      <w:r w:rsidR="0049516E" w:rsidRPr="00F317D1">
        <w:rPr>
          <w:rFonts w:asciiTheme="minorEastAsia" w:hAnsiTheme="minorEastAsia" w:hint="eastAsia"/>
          <w:sz w:val="24"/>
          <w:szCs w:val="24"/>
        </w:rPr>
        <w:t xml:space="preserve">　19:00～20:30</w:t>
      </w:r>
    </w:p>
    <w:p w:rsidR="00B54FED" w:rsidRPr="00F317D1" w:rsidRDefault="0001216E" w:rsidP="0001216E">
      <w:pPr>
        <w:ind w:firstLineChars="1800" w:firstLine="4320"/>
        <w:rPr>
          <w:sz w:val="24"/>
          <w:szCs w:val="24"/>
        </w:rPr>
      </w:pPr>
      <w:r w:rsidRPr="00F317D1">
        <w:rPr>
          <w:rFonts w:asciiTheme="minorEastAsia" w:hAnsiTheme="minorEastAsia" w:hint="eastAsia"/>
          <w:sz w:val="24"/>
          <w:szCs w:val="24"/>
        </w:rPr>
        <w:t>場　　所</w:t>
      </w:r>
      <w:r w:rsidR="0049516E" w:rsidRPr="00F317D1">
        <w:rPr>
          <w:rFonts w:hint="eastAsia"/>
          <w:sz w:val="24"/>
          <w:szCs w:val="24"/>
        </w:rPr>
        <w:t xml:space="preserve">    </w:t>
      </w:r>
      <w:r w:rsidR="00CA3A03" w:rsidRPr="00F317D1">
        <w:rPr>
          <w:rFonts w:hint="eastAsia"/>
          <w:sz w:val="24"/>
          <w:szCs w:val="24"/>
        </w:rPr>
        <w:t>黒部市民会館</w:t>
      </w:r>
      <w:r w:rsidR="00CA3A03" w:rsidRPr="00F317D1">
        <w:rPr>
          <w:rFonts w:asciiTheme="minorEastAsia" w:hAnsiTheme="minorEastAsia" w:hint="eastAsia"/>
          <w:sz w:val="24"/>
          <w:szCs w:val="24"/>
        </w:rPr>
        <w:t>101</w:t>
      </w:r>
      <w:r w:rsidR="00CA3A03" w:rsidRPr="00F317D1">
        <w:rPr>
          <w:rFonts w:hint="eastAsia"/>
          <w:sz w:val="24"/>
          <w:szCs w:val="24"/>
        </w:rPr>
        <w:t>会議室</w:t>
      </w:r>
    </w:p>
    <w:p w:rsidR="0001216E" w:rsidRPr="00F317D1" w:rsidRDefault="0001216E" w:rsidP="0001216E">
      <w:pPr>
        <w:rPr>
          <w:rFonts w:ascii="Century" w:hAnsi="Century"/>
        </w:rPr>
      </w:pPr>
    </w:p>
    <w:p w:rsidR="0001216E" w:rsidRPr="00F317D1" w:rsidRDefault="0001216E" w:rsidP="0001216E">
      <w:pPr>
        <w:rPr>
          <w:rFonts w:ascii="Century" w:hAnsi="Century"/>
        </w:rPr>
      </w:pPr>
      <w:r w:rsidRPr="00F317D1">
        <w:rPr>
          <w:rFonts w:ascii="Century" w:hAnsi="Century" w:hint="eastAsia"/>
        </w:rPr>
        <w:t>議事要旨</w:t>
      </w:r>
    </w:p>
    <w:p w:rsidR="0001216E" w:rsidRPr="00F317D1" w:rsidRDefault="0001216E" w:rsidP="0001216E">
      <w:pPr>
        <w:rPr>
          <w:rFonts w:ascii="Century" w:hAnsi="Century"/>
        </w:rPr>
      </w:pPr>
      <w:r w:rsidRPr="00F317D1">
        <w:rPr>
          <w:rFonts w:ascii="Century" w:hAnsi="Century"/>
        </w:rPr>
        <w:t>１　開会</w:t>
      </w:r>
    </w:p>
    <w:p w:rsidR="0001216E" w:rsidRPr="00F317D1" w:rsidRDefault="0001216E" w:rsidP="0001216E">
      <w:pPr>
        <w:tabs>
          <w:tab w:val="left" w:pos="1134"/>
        </w:tabs>
        <w:jc w:val="left"/>
        <w:rPr>
          <w:rFonts w:ascii="Century" w:hAnsi="Century"/>
        </w:rPr>
      </w:pPr>
      <w:r w:rsidRPr="00F317D1">
        <w:rPr>
          <w:rFonts w:ascii="Century" w:hAnsi="Century"/>
        </w:rPr>
        <w:t xml:space="preserve">２　</w:t>
      </w:r>
      <w:r w:rsidRPr="00F317D1">
        <w:rPr>
          <w:rFonts w:ascii="Century" w:hAnsi="Century" w:hint="eastAsia"/>
          <w:kern w:val="0"/>
        </w:rPr>
        <w:t>あ</w:t>
      </w:r>
      <w:r w:rsidRPr="00F317D1">
        <w:rPr>
          <w:rFonts w:ascii="Century" w:hAnsi="Century"/>
          <w:kern w:val="0"/>
        </w:rPr>
        <w:t>いさつ</w:t>
      </w:r>
      <w:r w:rsidRPr="00F317D1">
        <w:rPr>
          <w:rFonts w:ascii="Century" w:hAnsi="Century" w:hint="eastAsia"/>
        </w:rPr>
        <w:t>（事務局）</w:t>
      </w:r>
    </w:p>
    <w:p w:rsidR="0001216E" w:rsidRPr="00F317D1" w:rsidRDefault="0001216E" w:rsidP="0001216E">
      <w:pPr>
        <w:rPr>
          <w:rFonts w:ascii="Century" w:hAnsi="Century"/>
        </w:rPr>
      </w:pPr>
      <w:r w:rsidRPr="00F317D1">
        <w:rPr>
          <w:rFonts w:ascii="Century" w:hAnsi="Century"/>
        </w:rPr>
        <w:t>３　議題</w:t>
      </w:r>
    </w:p>
    <w:p w:rsidR="0001216E" w:rsidRPr="00F317D1" w:rsidRDefault="001A35D5" w:rsidP="0001216E">
      <w:pPr>
        <w:numPr>
          <w:ilvl w:val="0"/>
          <w:numId w:val="1"/>
        </w:numPr>
        <w:suppressAutoHyphens/>
        <w:rPr>
          <w:rFonts w:ascii="Century" w:hAnsi="Century"/>
        </w:rPr>
      </w:pPr>
      <w:r w:rsidRPr="00F317D1">
        <w:rPr>
          <w:rFonts w:ascii="Century" w:hAnsi="Century" w:hint="eastAsia"/>
        </w:rPr>
        <w:t>地域医療構想の推進について</w:t>
      </w:r>
    </w:p>
    <w:p w:rsidR="0001216E" w:rsidRPr="00F317D1" w:rsidRDefault="001A35D5" w:rsidP="0001216E">
      <w:pPr>
        <w:numPr>
          <w:ilvl w:val="0"/>
          <w:numId w:val="1"/>
        </w:numPr>
        <w:suppressAutoHyphens/>
        <w:rPr>
          <w:rFonts w:ascii="Century" w:hAnsi="Century"/>
        </w:rPr>
      </w:pPr>
      <w:r w:rsidRPr="00F317D1">
        <w:rPr>
          <w:rFonts w:ascii="Century" w:hAnsi="Century" w:hint="eastAsia"/>
        </w:rPr>
        <w:t>医療と介護の体制整備について</w:t>
      </w:r>
    </w:p>
    <w:p w:rsidR="001A35D5" w:rsidRPr="00F317D1" w:rsidRDefault="001A35D5" w:rsidP="0001216E">
      <w:pPr>
        <w:numPr>
          <w:ilvl w:val="0"/>
          <w:numId w:val="1"/>
        </w:numPr>
        <w:suppressAutoHyphens/>
        <w:rPr>
          <w:rFonts w:ascii="Century" w:hAnsi="Century"/>
        </w:rPr>
      </w:pPr>
      <w:r w:rsidRPr="00F317D1">
        <w:rPr>
          <w:rFonts w:ascii="Century" w:hAnsi="Century" w:hint="eastAsia"/>
        </w:rPr>
        <w:t>新川医療圏地域医療計画の策定について</w:t>
      </w:r>
    </w:p>
    <w:p w:rsidR="0001216E" w:rsidRPr="00F317D1" w:rsidRDefault="001A35D5" w:rsidP="0001216E">
      <w:pPr>
        <w:tabs>
          <w:tab w:val="left" w:pos="1134"/>
        </w:tabs>
        <w:rPr>
          <w:rFonts w:ascii="Century" w:hAnsi="Century"/>
        </w:rPr>
      </w:pPr>
      <w:r w:rsidRPr="00F317D1">
        <w:rPr>
          <w:rFonts w:ascii="Century" w:hAnsi="Century" w:hint="eastAsia"/>
        </w:rPr>
        <w:t>４</w:t>
      </w:r>
      <w:r w:rsidR="0001216E" w:rsidRPr="00F317D1">
        <w:rPr>
          <w:rFonts w:ascii="Century" w:hAnsi="Century"/>
        </w:rPr>
        <w:t xml:space="preserve">　</w:t>
      </w:r>
      <w:r w:rsidR="0001216E" w:rsidRPr="00F317D1">
        <w:rPr>
          <w:rFonts w:ascii="Century" w:hAnsi="Century"/>
          <w:kern w:val="0"/>
        </w:rPr>
        <w:t>あいさつ</w:t>
      </w:r>
      <w:r w:rsidR="0001216E" w:rsidRPr="00F317D1">
        <w:rPr>
          <w:rFonts w:ascii="Century" w:hAnsi="Century" w:hint="eastAsia"/>
        </w:rPr>
        <w:t>（新川</w:t>
      </w:r>
      <w:r w:rsidR="0001216E" w:rsidRPr="00F317D1">
        <w:rPr>
          <w:rFonts w:ascii="Century" w:hAnsi="Century"/>
        </w:rPr>
        <w:t>厚生センター所長</w:t>
      </w:r>
      <w:r w:rsidR="0001216E" w:rsidRPr="00F317D1">
        <w:rPr>
          <w:rFonts w:ascii="Century" w:hAnsi="Century" w:hint="eastAsia"/>
        </w:rPr>
        <w:t>）</w:t>
      </w:r>
    </w:p>
    <w:p w:rsidR="0049516E" w:rsidRPr="00F317D1" w:rsidRDefault="0049516E">
      <w:pPr>
        <w:rPr>
          <w:sz w:val="24"/>
          <w:szCs w:val="24"/>
        </w:rPr>
      </w:pPr>
    </w:p>
    <w:p w:rsidR="00D6567A" w:rsidRPr="00F317D1" w:rsidRDefault="00D6567A">
      <w:pPr>
        <w:rPr>
          <w:sz w:val="24"/>
          <w:szCs w:val="24"/>
        </w:rPr>
      </w:pPr>
      <w:r w:rsidRPr="00F317D1">
        <w:rPr>
          <w:rFonts w:hint="eastAsia"/>
          <w:sz w:val="24"/>
          <w:szCs w:val="24"/>
        </w:rPr>
        <w:t>＜意見交換＞</w:t>
      </w:r>
    </w:p>
    <w:p w:rsidR="00D6567A" w:rsidRPr="00F317D1" w:rsidRDefault="00D6567A">
      <w:pPr>
        <w:rPr>
          <w:sz w:val="24"/>
          <w:szCs w:val="24"/>
        </w:rPr>
      </w:pPr>
    </w:p>
    <w:p w:rsidR="00BD579E" w:rsidRPr="00F317D1" w:rsidRDefault="00AD4F7A">
      <w:pPr>
        <w:rPr>
          <w:sz w:val="24"/>
          <w:szCs w:val="24"/>
        </w:rPr>
      </w:pPr>
      <w:r w:rsidRPr="00F317D1">
        <w:rPr>
          <w:rFonts w:ascii="ＭＳ ゴシック" w:eastAsia="ＭＳ ゴシック" w:hAnsi="ＭＳ ゴシック" w:hint="eastAsia"/>
          <w:sz w:val="24"/>
          <w:szCs w:val="24"/>
        </w:rPr>
        <w:t>議題</w:t>
      </w:r>
      <w:r w:rsidR="00BD579E" w:rsidRPr="00F317D1">
        <w:rPr>
          <w:rFonts w:ascii="ＭＳ ゴシック" w:eastAsia="ＭＳ ゴシック" w:hAnsi="ＭＳ ゴシック" w:hint="eastAsia"/>
          <w:sz w:val="24"/>
          <w:szCs w:val="24"/>
        </w:rPr>
        <w:t>（１）</w:t>
      </w:r>
      <w:r w:rsidR="001A35D5" w:rsidRPr="00F317D1">
        <w:rPr>
          <w:rFonts w:ascii="ＭＳ ゴシック" w:eastAsia="ＭＳ ゴシック" w:hAnsi="ＭＳ ゴシック" w:hint="eastAsia"/>
          <w:sz w:val="24"/>
          <w:szCs w:val="24"/>
        </w:rPr>
        <w:t>地域医療構想の推進について</w:t>
      </w:r>
    </w:p>
    <w:p w:rsidR="00AD4F7A" w:rsidRPr="00F317D1" w:rsidRDefault="00AD4F7A" w:rsidP="00AD4F7A">
      <w:pPr>
        <w:rPr>
          <w:rFonts w:asciiTheme="minorEastAsia" w:hAnsiTheme="minorEastAsia"/>
          <w:sz w:val="24"/>
          <w:szCs w:val="24"/>
        </w:rPr>
      </w:pPr>
    </w:p>
    <w:p w:rsidR="004659F8" w:rsidRPr="00F317D1" w:rsidRDefault="001A35D5" w:rsidP="00AD4F7A">
      <w:pPr>
        <w:rPr>
          <w:rFonts w:asciiTheme="minorEastAsia" w:hAnsiTheme="minorEastAsia"/>
          <w:sz w:val="24"/>
          <w:szCs w:val="24"/>
        </w:rPr>
      </w:pPr>
      <w:r w:rsidRPr="00F317D1">
        <w:rPr>
          <w:rFonts w:asciiTheme="minorEastAsia" w:hAnsiTheme="minorEastAsia" w:hint="eastAsia"/>
          <w:sz w:val="24"/>
          <w:szCs w:val="24"/>
        </w:rPr>
        <w:t>（特段の質疑なし）</w:t>
      </w:r>
    </w:p>
    <w:p w:rsidR="00BD579E" w:rsidRPr="00F317D1" w:rsidRDefault="00BD579E">
      <w:pPr>
        <w:rPr>
          <w:sz w:val="24"/>
          <w:szCs w:val="24"/>
        </w:rPr>
      </w:pPr>
    </w:p>
    <w:p w:rsidR="00C057B7" w:rsidRPr="00F317D1" w:rsidRDefault="00BD579E">
      <w:pPr>
        <w:rPr>
          <w:rFonts w:asciiTheme="majorEastAsia" w:eastAsiaTheme="majorEastAsia" w:hAnsiTheme="majorEastAsia"/>
          <w:sz w:val="24"/>
          <w:szCs w:val="24"/>
        </w:rPr>
      </w:pPr>
      <w:r w:rsidRPr="00F317D1">
        <w:rPr>
          <w:rFonts w:asciiTheme="majorEastAsia" w:eastAsiaTheme="majorEastAsia" w:hAnsiTheme="majorEastAsia" w:hint="eastAsia"/>
          <w:sz w:val="24"/>
          <w:szCs w:val="24"/>
        </w:rPr>
        <w:t>議題（２）</w:t>
      </w:r>
      <w:r w:rsidR="001A35D5" w:rsidRPr="00F317D1">
        <w:rPr>
          <w:rFonts w:asciiTheme="majorEastAsia" w:eastAsiaTheme="majorEastAsia" w:hAnsiTheme="majorEastAsia" w:hint="eastAsia"/>
          <w:sz w:val="24"/>
          <w:szCs w:val="24"/>
        </w:rPr>
        <w:t>医療と介護の体制整備について</w:t>
      </w:r>
    </w:p>
    <w:p w:rsidR="00985F85" w:rsidRPr="00F317D1" w:rsidRDefault="00985F85">
      <w:pPr>
        <w:rPr>
          <w:rFonts w:asciiTheme="majorEastAsia" w:eastAsiaTheme="majorEastAsia" w:hAnsiTheme="majorEastAsia"/>
          <w:sz w:val="24"/>
          <w:szCs w:val="24"/>
        </w:rPr>
      </w:pPr>
    </w:p>
    <w:p w:rsidR="001A35D5" w:rsidRPr="00F317D1" w:rsidRDefault="00BD579E" w:rsidP="001A35D5">
      <w:pPr>
        <w:rPr>
          <w:sz w:val="24"/>
          <w:szCs w:val="24"/>
        </w:rPr>
      </w:pPr>
      <w:r w:rsidRPr="00F317D1">
        <w:rPr>
          <w:rFonts w:hint="eastAsia"/>
          <w:sz w:val="24"/>
          <w:szCs w:val="24"/>
        </w:rPr>
        <w:t>（委員）</w:t>
      </w:r>
    </w:p>
    <w:p w:rsidR="001A35D5" w:rsidRPr="00F317D1" w:rsidRDefault="001A35D5" w:rsidP="001A35D5">
      <w:pPr>
        <w:rPr>
          <w:sz w:val="24"/>
          <w:szCs w:val="24"/>
        </w:rPr>
      </w:pPr>
      <w:r w:rsidRPr="00F317D1">
        <w:rPr>
          <w:rFonts w:hint="eastAsia"/>
          <w:sz w:val="24"/>
          <w:szCs w:val="24"/>
        </w:rPr>
        <w:t xml:space="preserve">　「在宅医療」と「介護施設」に移行する部分についてそれぞれが数量的に推測できるのか</w:t>
      </w:r>
      <w:r w:rsidR="002A1075" w:rsidRPr="00F317D1">
        <w:rPr>
          <w:rFonts w:hint="eastAsia"/>
          <w:sz w:val="24"/>
          <w:szCs w:val="24"/>
        </w:rPr>
        <w:t>。</w:t>
      </w:r>
    </w:p>
    <w:p w:rsidR="001A35D5" w:rsidRPr="00F317D1" w:rsidRDefault="001A35D5" w:rsidP="001A35D5">
      <w:pPr>
        <w:rPr>
          <w:sz w:val="24"/>
          <w:szCs w:val="24"/>
        </w:rPr>
      </w:pPr>
      <w:r w:rsidRPr="00F317D1">
        <w:rPr>
          <w:rFonts w:hint="eastAsia"/>
          <w:sz w:val="24"/>
          <w:szCs w:val="24"/>
        </w:rPr>
        <w:t xml:space="preserve">　</w:t>
      </w:r>
      <w:r w:rsidR="002A1075" w:rsidRPr="00F317D1">
        <w:rPr>
          <w:rFonts w:hint="eastAsia"/>
          <w:sz w:val="24"/>
          <w:szCs w:val="24"/>
        </w:rPr>
        <w:t>この「在宅医療」について今後どのような体制で受け入れるのか。</w:t>
      </w:r>
      <w:r w:rsidRPr="00F317D1">
        <w:rPr>
          <w:rFonts w:hint="eastAsia"/>
          <w:sz w:val="24"/>
          <w:szCs w:val="24"/>
        </w:rPr>
        <w:t>これを訪</w:t>
      </w:r>
      <w:r w:rsidR="002A1075" w:rsidRPr="00F317D1">
        <w:rPr>
          <w:rFonts w:hint="eastAsia"/>
          <w:sz w:val="24"/>
          <w:szCs w:val="24"/>
        </w:rPr>
        <w:t>問診療、訪問看護ともに受け入れる体制整備が可能と考えているのか。</w:t>
      </w:r>
    </w:p>
    <w:p w:rsidR="001A35D5" w:rsidRPr="00F317D1" w:rsidRDefault="00650D73" w:rsidP="001A35D5">
      <w:pPr>
        <w:rPr>
          <w:sz w:val="24"/>
          <w:szCs w:val="24"/>
        </w:rPr>
      </w:pPr>
      <w:r w:rsidRPr="00F317D1">
        <w:rPr>
          <w:rFonts w:hint="eastAsia"/>
          <w:sz w:val="24"/>
          <w:szCs w:val="24"/>
        </w:rPr>
        <w:t xml:space="preserve">　</w:t>
      </w:r>
      <w:r w:rsidR="001A35D5" w:rsidRPr="00F317D1">
        <w:rPr>
          <w:rFonts w:hint="eastAsia"/>
          <w:sz w:val="24"/>
          <w:szCs w:val="24"/>
        </w:rPr>
        <w:t>この資料で介護施設への移行とされる部分であるが、この方々は医療自立度が「１」とされていても入院されている状況は介護度でいえば４や５など高い方が多いと考えている。介護保険組合の立場からいえば、介護従事者が不足しているなかでサービス供給はままならない。その中でこのように施設や定員を増やしていくのは容易ではないと考えている。</w:t>
      </w:r>
    </w:p>
    <w:p w:rsidR="004659F8" w:rsidRPr="00F317D1" w:rsidRDefault="001A35D5">
      <w:pPr>
        <w:rPr>
          <w:sz w:val="24"/>
          <w:szCs w:val="24"/>
        </w:rPr>
      </w:pPr>
      <w:r w:rsidRPr="00F317D1">
        <w:rPr>
          <w:rFonts w:asciiTheme="minorEastAsia" w:hAnsiTheme="minorEastAsia" w:hint="eastAsia"/>
          <w:sz w:val="24"/>
          <w:szCs w:val="24"/>
        </w:rPr>
        <w:t xml:space="preserve">　</w:t>
      </w:r>
    </w:p>
    <w:p w:rsidR="00985F85" w:rsidRPr="00F317D1" w:rsidRDefault="00985F85">
      <w:pPr>
        <w:rPr>
          <w:sz w:val="24"/>
          <w:szCs w:val="24"/>
        </w:rPr>
      </w:pPr>
      <w:r w:rsidRPr="00F317D1">
        <w:rPr>
          <w:rFonts w:hint="eastAsia"/>
          <w:sz w:val="24"/>
          <w:szCs w:val="24"/>
        </w:rPr>
        <w:t>（事務局）</w:t>
      </w:r>
    </w:p>
    <w:p w:rsidR="001A35D5" w:rsidRPr="00F317D1" w:rsidRDefault="00985F85" w:rsidP="001A35D5">
      <w:pPr>
        <w:rPr>
          <w:sz w:val="24"/>
          <w:szCs w:val="24"/>
        </w:rPr>
      </w:pPr>
      <w:r w:rsidRPr="00F317D1">
        <w:rPr>
          <w:rFonts w:hint="eastAsia"/>
          <w:sz w:val="24"/>
          <w:szCs w:val="24"/>
        </w:rPr>
        <w:t xml:space="preserve">　</w:t>
      </w:r>
      <w:r w:rsidR="001A35D5" w:rsidRPr="00F317D1">
        <w:rPr>
          <w:rFonts w:hint="eastAsia"/>
          <w:sz w:val="24"/>
          <w:szCs w:val="24"/>
        </w:rPr>
        <w:t>「Ｃ３未満」</w:t>
      </w:r>
      <w:r w:rsidR="00650D73" w:rsidRPr="00F317D1">
        <w:rPr>
          <w:rFonts w:hint="eastAsia"/>
          <w:sz w:val="24"/>
          <w:szCs w:val="24"/>
        </w:rPr>
        <w:t>については、</w:t>
      </w:r>
      <w:r w:rsidR="001A35D5" w:rsidRPr="00F317D1">
        <w:rPr>
          <w:rFonts w:hint="eastAsia"/>
          <w:sz w:val="24"/>
          <w:szCs w:val="24"/>
        </w:rPr>
        <w:t>国の考え方ではあるが、一般病床の医療資源投入量が少ない患者さん、１７５点未満の患者さんは「在宅医療等」の中で対応できるのではないかとされている。このため、この部分は地域医療構想では在宅医療等で見込んでいる。退院後は外来診療等で対応するということとなる。一方、これを除いた「医療区分１</w:t>
      </w:r>
      <w:r w:rsidR="001A35D5" w:rsidRPr="00F317D1">
        <w:rPr>
          <w:rFonts w:hint="eastAsia"/>
          <w:sz w:val="24"/>
          <w:szCs w:val="24"/>
        </w:rPr>
        <w:t xml:space="preserve"> </w:t>
      </w:r>
      <w:r w:rsidR="001A35D5" w:rsidRPr="00F317D1">
        <w:rPr>
          <w:rFonts w:asciiTheme="minorEastAsia" w:hAnsiTheme="minorEastAsia" w:hint="eastAsia"/>
          <w:sz w:val="24"/>
          <w:szCs w:val="24"/>
        </w:rPr>
        <w:t>70％</w:t>
      </w:r>
      <w:r w:rsidR="001A35D5" w:rsidRPr="00F317D1">
        <w:rPr>
          <w:rFonts w:hint="eastAsia"/>
          <w:sz w:val="24"/>
          <w:szCs w:val="24"/>
        </w:rPr>
        <w:t>＋地域差解消分」が療養病床から在宅医療等へ、施設も含めて転換を図る部分、介護として追加的需要となる部分となる。このため、医療計画と介護計画の整合性を図ることが求められて</w:t>
      </w:r>
      <w:r w:rsidR="001A35D5" w:rsidRPr="00F317D1">
        <w:rPr>
          <w:rFonts w:hint="eastAsia"/>
          <w:sz w:val="24"/>
          <w:szCs w:val="24"/>
        </w:rPr>
        <w:lastRenderedPageBreak/>
        <w:t>いる。先日、療養病床を有する医療機関に転換意向調査を行なったが、３２年度末ではまだ転換の意向を持つ医療機関はなかった。従って、下限としてはゼロとして考えて今後どのように在宅医療、介護施設で対応していくかを考えなければならない。</w:t>
      </w:r>
    </w:p>
    <w:p w:rsidR="001A35D5" w:rsidRPr="00F317D1" w:rsidRDefault="001A35D5" w:rsidP="001A35D5">
      <w:pPr>
        <w:rPr>
          <w:sz w:val="24"/>
          <w:szCs w:val="24"/>
        </w:rPr>
      </w:pPr>
      <w:r w:rsidRPr="00F317D1">
        <w:rPr>
          <w:rFonts w:hint="eastAsia"/>
          <w:sz w:val="24"/>
          <w:szCs w:val="24"/>
        </w:rPr>
        <w:t xml:space="preserve">　これは地域の実情ということもあるので</w:t>
      </w:r>
      <w:r w:rsidR="005F3FFF" w:rsidRPr="00F317D1">
        <w:rPr>
          <w:rFonts w:hint="eastAsia"/>
          <w:sz w:val="24"/>
          <w:szCs w:val="24"/>
        </w:rPr>
        <w:t>、</w:t>
      </w:r>
      <w:r w:rsidRPr="00F317D1">
        <w:rPr>
          <w:rFonts w:hint="eastAsia"/>
          <w:sz w:val="24"/>
          <w:szCs w:val="24"/>
        </w:rPr>
        <w:t>県と市町村で協議させていただきたいと思うが、現在の考え方では、療養病床で入院している患者さんや今後さらに高齢者の増加で増える患者さんについては、これまでも療養病床に入院されてきた患者さんであるため、介護サービスに転換する場合でも</w:t>
      </w:r>
      <w:r w:rsidR="005F3FFF" w:rsidRPr="00F317D1">
        <w:rPr>
          <w:rFonts w:hint="eastAsia"/>
          <w:sz w:val="24"/>
          <w:szCs w:val="24"/>
        </w:rPr>
        <w:t>、</w:t>
      </w:r>
      <w:r w:rsidRPr="00F317D1">
        <w:rPr>
          <w:rFonts w:hint="eastAsia"/>
          <w:sz w:val="24"/>
          <w:szCs w:val="24"/>
        </w:rPr>
        <w:t>やはり施設系のサービスで対応することになるのではないか。このため、国では、新たな施設類型としてこれまでの療養病床をそのまま活用する形の介護医療院という制度を新たに定めている。ただ、まだ施設基準や介護報酬が決まっていないため、療養病床を持つ各医療機関ではまだ移行については判らない状態だと思う。国の試算したこの数値に基づいて施設系のサービス</w:t>
      </w:r>
      <w:r w:rsidR="00A12583" w:rsidRPr="00F317D1">
        <w:rPr>
          <w:rFonts w:hint="eastAsia"/>
          <w:sz w:val="24"/>
          <w:szCs w:val="24"/>
        </w:rPr>
        <w:t>など</w:t>
      </w:r>
      <w:r w:rsidRPr="00F317D1">
        <w:rPr>
          <w:rFonts w:hint="eastAsia"/>
          <w:sz w:val="24"/>
          <w:szCs w:val="24"/>
        </w:rPr>
        <w:t>の内訳を考えていかなければならないが、来月以降、市町村と十分協議して、地域の実情も踏まえて検討させていただきたい。</w:t>
      </w:r>
    </w:p>
    <w:p w:rsidR="001A35D5" w:rsidRPr="00F317D1" w:rsidRDefault="001A35D5" w:rsidP="005F3FFF">
      <w:pPr>
        <w:ind w:firstLineChars="100" w:firstLine="240"/>
        <w:rPr>
          <w:sz w:val="24"/>
          <w:szCs w:val="24"/>
        </w:rPr>
      </w:pPr>
      <w:r w:rsidRPr="00F317D1">
        <w:rPr>
          <w:rFonts w:hint="eastAsia"/>
          <w:sz w:val="24"/>
          <w:szCs w:val="24"/>
        </w:rPr>
        <w:t>訪問診療、訪問看護について</w:t>
      </w:r>
      <w:r w:rsidR="005F3FFF" w:rsidRPr="00F317D1">
        <w:rPr>
          <w:rFonts w:hint="eastAsia"/>
          <w:sz w:val="24"/>
          <w:szCs w:val="24"/>
        </w:rPr>
        <w:t>は、</w:t>
      </w:r>
      <w:r w:rsidRPr="00F317D1">
        <w:rPr>
          <w:rFonts w:hint="eastAsia"/>
          <w:sz w:val="24"/>
          <w:szCs w:val="24"/>
        </w:rPr>
        <w:t>施設系の受け皿づくりと介護職員の数も増やしていかなければならない</w:t>
      </w:r>
      <w:r w:rsidR="005F3FFF" w:rsidRPr="00F317D1">
        <w:rPr>
          <w:rFonts w:hint="eastAsia"/>
          <w:sz w:val="24"/>
          <w:szCs w:val="24"/>
        </w:rPr>
        <w:t>。</w:t>
      </w:r>
      <w:r w:rsidRPr="00F317D1">
        <w:rPr>
          <w:rFonts w:hint="eastAsia"/>
          <w:sz w:val="24"/>
          <w:szCs w:val="24"/>
        </w:rPr>
        <w:t>これも地域医療構想に掲げているところであり、どのように進めていくか、こ</w:t>
      </w:r>
      <w:r w:rsidR="00A12583" w:rsidRPr="00F317D1">
        <w:rPr>
          <w:rFonts w:hint="eastAsia"/>
          <w:sz w:val="24"/>
          <w:szCs w:val="24"/>
        </w:rPr>
        <w:t>うした</w:t>
      </w:r>
      <w:r w:rsidRPr="00F317D1">
        <w:rPr>
          <w:rFonts w:hint="eastAsia"/>
          <w:sz w:val="24"/>
          <w:szCs w:val="24"/>
        </w:rPr>
        <w:t>会議の場で協議していければと</w:t>
      </w:r>
      <w:r w:rsidR="005F3FFF" w:rsidRPr="00F317D1">
        <w:rPr>
          <w:rFonts w:hint="eastAsia"/>
          <w:sz w:val="24"/>
          <w:szCs w:val="24"/>
        </w:rPr>
        <w:t>考えて</w:t>
      </w:r>
      <w:r w:rsidRPr="00F317D1">
        <w:rPr>
          <w:rFonts w:hint="eastAsia"/>
          <w:sz w:val="24"/>
          <w:szCs w:val="24"/>
        </w:rPr>
        <w:t>いる。</w:t>
      </w:r>
    </w:p>
    <w:p w:rsidR="001A35D5" w:rsidRPr="00F317D1" w:rsidRDefault="00650D73" w:rsidP="001A35D5">
      <w:pPr>
        <w:rPr>
          <w:sz w:val="24"/>
          <w:szCs w:val="24"/>
        </w:rPr>
      </w:pPr>
      <w:r w:rsidRPr="00F317D1">
        <w:rPr>
          <w:rFonts w:hint="eastAsia"/>
          <w:sz w:val="24"/>
          <w:szCs w:val="24"/>
        </w:rPr>
        <w:t xml:space="preserve">　</w:t>
      </w:r>
      <w:r w:rsidR="001A35D5" w:rsidRPr="00F317D1">
        <w:rPr>
          <w:rFonts w:hint="eastAsia"/>
          <w:sz w:val="24"/>
          <w:szCs w:val="24"/>
        </w:rPr>
        <w:t>医療機関の意向調査の結果を今回示させていただいた</w:t>
      </w:r>
      <w:r w:rsidRPr="00F317D1">
        <w:rPr>
          <w:rFonts w:hint="eastAsia"/>
          <w:sz w:val="24"/>
          <w:szCs w:val="24"/>
        </w:rPr>
        <w:t>が、</w:t>
      </w:r>
      <w:r w:rsidR="001A35D5" w:rsidRPr="00F317D1">
        <w:rPr>
          <w:rFonts w:hint="eastAsia"/>
          <w:sz w:val="24"/>
          <w:szCs w:val="24"/>
        </w:rPr>
        <w:t>介護医療院の施設基準や介護報酬などがはっきりしていない段階なので、３２年度末の数量の見込みについては各市町と来月協議させていただきたい。</w:t>
      </w:r>
    </w:p>
    <w:p w:rsidR="00D6567A" w:rsidRPr="00F317D1" w:rsidRDefault="00D6567A">
      <w:pPr>
        <w:rPr>
          <w:sz w:val="24"/>
          <w:szCs w:val="24"/>
        </w:rPr>
      </w:pPr>
    </w:p>
    <w:p w:rsidR="00BD579E" w:rsidRPr="00F317D1" w:rsidRDefault="00D6567A">
      <w:pPr>
        <w:rPr>
          <w:sz w:val="24"/>
          <w:szCs w:val="24"/>
        </w:rPr>
      </w:pPr>
      <w:r w:rsidRPr="00F317D1">
        <w:rPr>
          <w:rFonts w:hint="eastAsia"/>
          <w:sz w:val="24"/>
          <w:szCs w:val="24"/>
        </w:rPr>
        <w:t>（</w:t>
      </w:r>
      <w:r w:rsidR="00A12583" w:rsidRPr="00F317D1">
        <w:rPr>
          <w:rFonts w:hint="eastAsia"/>
          <w:sz w:val="24"/>
          <w:szCs w:val="24"/>
        </w:rPr>
        <w:t>委員</w:t>
      </w:r>
      <w:r w:rsidR="00985F85" w:rsidRPr="00F317D1">
        <w:rPr>
          <w:rFonts w:hint="eastAsia"/>
          <w:sz w:val="24"/>
          <w:szCs w:val="24"/>
        </w:rPr>
        <w:t>）</w:t>
      </w:r>
    </w:p>
    <w:p w:rsidR="00985F85" w:rsidRPr="00F317D1" w:rsidRDefault="00985F85">
      <w:pPr>
        <w:rPr>
          <w:sz w:val="24"/>
          <w:szCs w:val="24"/>
        </w:rPr>
      </w:pPr>
      <w:r w:rsidRPr="00F317D1">
        <w:rPr>
          <w:rFonts w:hint="eastAsia"/>
          <w:sz w:val="24"/>
          <w:szCs w:val="24"/>
        </w:rPr>
        <w:t xml:space="preserve">　</w:t>
      </w:r>
      <w:r w:rsidR="00F037F3" w:rsidRPr="00F317D1">
        <w:rPr>
          <w:rFonts w:hint="eastAsia"/>
          <w:sz w:val="24"/>
          <w:szCs w:val="24"/>
        </w:rPr>
        <w:t>実際には</w:t>
      </w:r>
      <w:r w:rsidR="00A12583" w:rsidRPr="00F317D1">
        <w:rPr>
          <w:rFonts w:hint="eastAsia"/>
          <w:sz w:val="24"/>
          <w:szCs w:val="24"/>
        </w:rPr>
        <w:t>、</w:t>
      </w:r>
      <w:r w:rsidR="00F037F3" w:rsidRPr="00F317D1">
        <w:rPr>
          <w:rFonts w:hint="eastAsia"/>
          <w:sz w:val="24"/>
          <w:szCs w:val="24"/>
        </w:rPr>
        <w:t>介護医療院への転換が必要になるのだろうが、総枠の病床数はどの程度になるのか。</w:t>
      </w:r>
    </w:p>
    <w:p w:rsidR="00642597" w:rsidRPr="00F317D1" w:rsidRDefault="00642597">
      <w:pPr>
        <w:rPr>
          <w:sz w:val="24"/>
          <w:szCs w:val="24"/>
        </w:rPr>
      </w:pPr>
    </w:p>
    <w:p w:rsidR="00642597" w:rsidRPr="00F317D1" w:rsidRDefault="00D6567A">
      <w:pPr>
        <w:rPr>
          <w:sz w:val="24"/>
          <w:szCs w:val="24"/>
        </w:rPr>
      </w:pPr>
      <w:r w:rsidRPr="00F317D1">
        <w:rPr>
          <w:rFonts w:hint="eastAsia"/>
          <w:sz w:val="24"/>
          <w:szCs w:val="24"/>
        </w:rPr>
        <w:t>（</w:t>
      </w:r>
      <w:r w:rsidR="00F037F3" w:rsidRPr="00F317D1">
        <w:rPr>
          <w:rFonts w:hint="eastAsia"/>
          <w:sz w:val="24"/>
          <w:szCs w:val="24"/>
        </w:rPr>
        <w:t>事務局</w:t>
      </w:r>
      <w:r w:rsidR="00642597" w:rsidRPr="00F317D1">
        <w:rPr>
          <w:rFonts w:hint="eastAsia"/>
          <w:sz w:val="24"/>
          <w:szCs w:val="24"/>
        </w:rPr>
        <w:t>）</w:t>
      </w:r>
    </w:p>
    <w:p w:rsidR="00642597" w:rsidRPr="00F317D1" w:rsidRDefault="00642597">
      <w:pPr>
        <w:rPr>
          <w:sz w:val="24"/>
          <w:szCs w:val="24"/>
        </w:rPr>
      </w:pPr>
      <w:r w:rsidRPr="00F317D1">
        <w:rPr>
          <w:rFonts w:hint="eastAsia"/>
          <w:sz w:val="24"/>
          <w:szCs w:val="24"/>
        </w:rPr>
        <w:t xml:space="preserve">　</w:t>
      </w:r>
      <w:r w:rsidR="00F037F3" w:rsidRPr="00F317D1">
        <w:rPr>
          <w:rFonts w:asciiTheme="minorEastAsia" w:hAnsiTheme="minorEastAsia" w:hint="eastAsia"/>
          <w:sz w:val="24"/>
          <w:szCs w:val="24"/>
        </w:rPr>
        <w:t>2025年の必要病床数を圏域ごと、病床機能ごとに地域医療構想で定めた。ただ、本県としては</w:t>
      </w:r>
      <w:r w:rsidR="005F3FFF" w:rsidRPr="00F317D1">
        <w:rPr>
          <w:rFonts w:asciiTheme="minorEastAsia" w:hAnsiTheme="minorEastAsia" w:hint="eastAsia"/>
          <w:sz w:val="24"/>
          <w:szCs w:val="24"/>
        </w:rPr>
        <w:t>、</w:t>
      </w:r>
      <w:r w:rsidR="00F037F3" w:rsidRPr="00F317D1">
        <w:rPr>
          <w:rFonts w:asciiTheme="minorEastAsia" w:hAnsiTheme="minorEastAsia" w:hint="eastAsia"/>
          <w:sz w:val="24"/>
          <w:szCs w:val="24"/>
        </w:rPr>
        <w:t>この必要病床数を機械的に地域に当てはめるのではなく、今後目指すべき地域医療体制を検討する一つの基礎と位置づけている。必要病床数としては定めてはいるが、なにか大枠としてこれにもっていかなければならないものというふうには考えてはいない。医療ニーズもどんどん変化していくので、今後もこのような会議の場で皆さんと協議していきたいと考えている。</w:t>
      </w:r>
    </w:p>
    <w:p w:rsidR="00D6567A" w:rsidRPr="00F317D1" w:rsidRDefault="00D6567A">
      <w:pPr>
        <w:rPr>
          <w:sz w:val="24"/>
          <w:szCs w:val="24"/>
        </w:rPr>
      </w:pPr>
    </w:p>
    <w:p w:rsidR="00642597" w:rsidRPr="00F317D1" w:rsidRDefault="00642597">
      <w:pPr>
        <w:rPr>
          <w:sz w:val="24"/>
          <w:szCs w:val="24"/>
        </w:rPr>
      </w:pPr>
      <w:r w:rsidRPr="00F317D1">
        <w:rPr>
          <w:rFonts w:hint="eastAsia"/>
          <w:sz w:val="24"/>
          <w:szCs w:val="24"/>
        </w:rPr>
        <w:t>（</w:t>
      </w:r>
      <w:r w:rsidR="00F037F3" w:rsidRPr="00F317D1">
        <w:rPr>
          <w:rFonts w:hint="eastAsia"/>
          <w:sz w:val="24"/>
          <w:szCs w:val="24"/>
        </w:rPr>
        <w:t>委員</w:t>
      </w:r>
      <w:r w:rsidRPr="00F317D1">
        <w:rPr>
          <w:rFonts w:hint="eastAsia"/>
          <w:sz w:val="24"/>
          <w:szCs w:val="24"/>
        </w:rPr>
        <w:t>）</w:t>
      </w:r>
    </w:p>
    <w:p w:rsidR="00642597" w:rsidRPr="00F317D1" w:rsidRDefault="00642597">
      <w:pPr>
        <w:rPr>
          <w:sz w:val="24"/>
          <w:szCs w:val="24"/>
        </w:rPr>
      </w:pPr>
      <w:r w:rsidRPr="00F317D1">
        <w:rPr>
          <w:rFonts w:hint="eastAsia"/>
          <w:sz w:val="24"/>
          <w:szCs w:val="24"/>
        </w:rPr>
        <w:t xml:space="preserve">　</w:t>
      </w:r>
      <w:r w:rsidR="00F037F3" w:rsidRPr="00F317D1">
        <w:rPr>
          <w:rFonts w:hint="eastAsia"/>
          <w:sz w:val="24"/>
          <w:szCs w:val="24"/>
        </w:rPr>
        <w:t>病床が足りなければ</w:t>
      </w:r>
      <w:r w:rsidR="00650D73" w:rsidRPr="00F317D1">
        <w:rPr>
          <w:rFonts w:hint="eastAsia"/>
          <w:sz w:val="24"/>
          <w:szCs w:val="24"/>
        </w:rPr>
        <w:t>、</w:t>
      </w:r>
      <w:r w:rsidR="00F037F3" w:rsidRPr="00F317D1">
        <w:rPr>
          <w:rFonts w:hint="eastAsia"/>
          <w:sz w:val="24"/>
          <w:szCs w:val="24"/>
        </w:rPr>
        <w:t>介護医療院で補うという考え方もあるということか</w:t>
      </w:r>
      <w:r w:rsidR="00A12583" w:rsidRPr="00F317D1">
        <w:rPr>
          <w:rFonts w:hint="eastAsia"/>
          <w:sz w:val="24"/>
          <w:szCs w:val="24"/>
        </w:rPr>
        <w:t>。</w:t>
      </w:r>
    </w:p>
    <w:p w:rsidR="00D6567A" w:rsidRPr="00F317D1" w:rsidRDefault="00D6567A">
      <w:pPr>
        <w:rPr>
          <w:sz w:val="24"/>
          <w:szCs w:val="24"/>
        </w:rPr>
      </w:pPr>
    </w:p>
    <w:p w:rsidR="00346116" w:rsidRPr="00F317D1" w:rsidRDefault="00D6567A" w:rsidP="00346116">
      <w:pPr>
        <w:rPr>
          <w:sz w:val="24"/>
          <w:szCs w:val="24"/>
        </w:rPr>
      </w:pPr>
      <w:r w:rsidRPr="00F317D1">
        <w:rPr>
          <w:rFonts w:hint="eastAsia"/>
          <w:sz w:val="24"/>
          <w:szCs w:val="24"/>
        </w:rPr>
        <w:t>（</w:t>
      </w:r>
      <w:r w:rsidR="00F037F3" w:rsidRPr="00F317D1">
        <w:rPr>
          <w:rFonts w:hint="eastAsia"/>
          <w:sz w:val="24"/>
          <w:szCs w:val="24"/>
        </w:rPr>
        <w:t>事務局</w:t>
      </w:r>
      <w:r w:rsidR="00346116" w:rsidRPr="00F317D1">
        <w:rPr>
          <w:rFonts w:hint="eastAsia"/>
          <w:sz w:val="24"/>
          <w:szCs w:val="24"/>
        </w:rPr>
        <w:t>）</w:t>
      </w:r>
    </w:p>
    <w:p w:rsidR="00F037F3" w:rsidRPr="00F317D1" w:rsidRDefault="00346116" w:rsidP="00F037F3">
      <w:pPr>
        <w:rPr>
          <w:sz w:val="24"/>
          <w:szCs w:val="24"/>
        </w:rPr>
      </w:pPr>
      <w:r w:rsidRPr="00F317D1">
        <w:rPr>
          <w:rFonts w:hint="eastAsia"/>
          <w:sz w:val="24"/>
          <w:szCs w:val="24"/>
        </w:rPr>
        <w:t xml:space="preserve">　</w:t>
      </w:r>
      <w:r w:rsidR="00F037F3" w:rsidRPr="00F317D1">
        <w:rPr>
          <w:rFonts w:hint="eastAsia"/>
          <w:sz w:val="24"/>
          <w:szCs w:val="24"/>
        </w:rPr>
        <w:t>介護医療院は、施設基準や介護報酬が定められると医療機関はそれを見てそちらに転換するかどうか、各自決めていかれるものと考えている。</w:t>
      </w:r>
    </w:p>
    <w:p w:rsidR="00D6567A" w:rsidRPr="00F317D1" w:rsidRDefault="00D6567A">
      <w:pPr>
        <w:rPr>
          <w:sz w:val="24"/>
          <w:szCs w:val="24"/>
        </w:rPr>
      </w:pPr>
    </w:p>
    <w:p w:rsidR="005F3FFF" w:rsidRPr="00F317D1" w:rsidRDefault="005F3FFF">
      <w:pPr>
        <w:rPr>
          <w:sz w:val="24"/>
          <w:szCs w:val="24"/>
        </w:rPr>
      </w:pPr>
    </w:p>
    <w:p w:rsidR="00642597" w:rsidRPr="00F317D1" w:rsidRDefault="00F037F3">
      <w:pPr>
        <w:rPr>
          <w:sz w:val="24"/>
          <w:szCs w:val="24"/>
        </w:rPr>
      </w:pPr>
      <w:r w:rsidRPr="00F317D1">
        <w:rPr>
          <w:rFonts w:hint="eastAsia"/>
          <w:sz w:val="24"/>
          <w:szCs w:val="24"/>
        </w:rPr>
        <w:lastRenderedPageBreak/>
        <w:t>（委員</w:t>
      </w:r>
      <w:r w:rsidR="00C34F97" w:rsidRPr="00F317D1">
        <w:rPr>
          <w:rFonts w:hint="eastAsia"/>
          <w:sz w:val="24"/>
          <w:szCs w:val="24"/>
        </w:rPr>
        <w:t>）</w:t>
      </w:r>
    </w:p>
    <w:p w:rsidR="00642597" w:rsidRPr="00F317D1" w:rsidRDefault="00C34F97">
      <w:pPr>
        <w:rPr>
          <w:sz w:val="24"/>
          <w:szCs w:val="24"/>
        </w:rPr>
      </w:pPr>
      <w:r w:rsidRPr="00F317D1">
        <w:rPr>
          <w:rFonts w:hint="eastAsia"/>
          <w:sz w:val="24"/>
          <w:szCs w:val="24"/>
        </w:rPr>
        <w:t xml:space="preserve">　</w:t>
      </w:r>
      <w:r w:rsidR="00F037F3" w:rsidRPr="00F317D1">
        <w:rPr>
          <w:rFonts w:hint="eastAsia"/>
          <w:sz w:val="24"/>
          <w:szCs w:val="24"/>
        </w:rPr>
        <w:t>在宅医療の充実という</w:t>
      </w:r>
      <w:r w:rsidR="005F3FFF" w:rsidRPr="00F317D1">
        <w:rPr>
          <w:rFonts w:hint="eastAsia"/>
          <w:sz w:val="24"/>
          <w:szCs w:val="24"/>
        </w:rPr>
        <w:t>ことだが、</w:t>
      </w:r>
      <w:r w:rsidR="00F037F3" w:rsidRPr="00F317D1">
        <w:rPr>
          <w:rFonts w:hint="eastAsia"/>
          <w:sz w:val="24"/>
          <w:szCs w:val="24"/>
        </w:rPr>
        <w:t>ど</w:t>
      </w:r>
      <w:r w:rsidR="00A12583" w:rsidRPr="00F317D1">
        <w:rPr>
          <w:rFonts w:hint="eastAsia"/>
          <w:sz w:val="24"/>
          <w:szCs w:val="24"/>
        </w:rPr>
        <w:t>のように</w:t>
      </w:r>
      <w:r w:rsidR="00F037F3" w:rsidRPr="00F317D1">
        <w:rPr>
          <w:rFonts w:hint="eastAsia"/>
          <w:sz w:val="24"/>
          <w:szCs w:val="24"/>
        </w:rPr>
        <w:t>充実させていくのか。今も訪問看護師が少ない状態で在宅医療の充実といわれても</w:t>
      </w:r>
      <w:r w:rsidR="00F317D1" w:rsidRPr="00F317D1">
        <w:rPr>
          <w:rFonts w:hint="eastAsia"/>
          <w:sz w:val="24"/>
          <w:szCs w:val="24"/>
        </w:rPr>
        <w:t>困難である</w:t>
      </w:r>
      <w:r w:rsidR="00F037F3" w:rsidRPr="00F317D1">
        <w:rPr>
          <w:rFonts w:hint="eastAsia"/>
          <w:sz w:val="24"/>
          <w:szCs w:val="24"/>
        </w:rPr>
        <w:t>。</w:t>
      </w:r>
    </w:p>
    <w:p w:rsidR="00D6567A" w:rsidRPr="00F317D1" w:rsidRDefault="00D6567A" w:rsidP="00C34F97">
      <w:pPr>
        <w:rPr>
          <w:sz w:val="24"/>
          <w:szCs w:val="24"/>
        </w:rPr>
      </w:pPr>
    </w:p>
    <w:p w:rsidR="00C34F97" w:rsidRPr="00F317D1" w:rsidRDefault="00D6567A" w:rsidP="00C34F97">
      <w:pPr>
        <w:rPr>
          <w:sz w:val="24"/>
          <w:szCs w:val="24"/>
        </w:rPr>
      </w:pPr>
      <w:r w:rsidRPr="00F317D1">
        <w:rPr>
          <w:rFonts w:hint="eastAsia"/>
          <w:sz w:val="24"/>
          <w:szCs w:val="24"/>
        </w:rPr>
        <w:t>（</w:t>
      </w:r>
      <w:r w:rsidR="00F037F3" w:rsidRPr="00F317D1">
        <w:rPr>
          <w:rFonts w:hint="eastAsia"/>
          <w:sz w:val="24"/>
          <w:szCs w:val="24"/>
        </w:rPr>
        <w:t>事務局</w:t>
      </w:r>
      <w:r w:rsidR="00C34F97" w:rsidRPr="00F317D1">
        <w:rPr>
          <w:rFonts w:hint="eastAsia"/>
          <w:sz w:val="24"/>
          <w:szCs w:val="24"/>
        </w:rPr>
        <w:t>）</w:t>
      </w:r>
    </w:p>
    <w:p w:rsidR="00C34F97" w:rsidRPr="00F317D1" w:rsidRDefault="00C34F97">
      <w:pPr>
        <w:rPr>
          <w:sz w:val="24"/>
          <w:szCs w:val="24"/>
        </w:rPr>
      </w:pPr>
      <w:r w:rsidRPr="00F317D1">
        <w:rPr>
          <w:rFonts w:hint="eastAsia"/>
          <w:sz w:val="24"/>
          <w:szCs w:val="24"/>
        </w:rPr>
        <w:t xml:space="preserve">　</w:t>
      </w:r>
      <w:r w:rsidR="00F037F3" w:rsidRPr="00F317D1">
        <w:rPr>
          <w:rFonts w:hint="eastAsia"/>
          <w:sz w:val="24"/>
          <w:szCs w:val="24"/>
        </w:rPr>
        <w:t>特に新川地域は訪問看護ステーションが少ない。従って在宅医療でどうやって患者さんをサポートしていくかということを危惧していらっしゃると思う。やはり訪問看護ステーションの大規模化などで、</w:t>
      </w:r>
      <w:r w:rsidR="00F037F3" w:rsidRPr="00F317D1">
        <w:rPr>
          <w:rFonts w:asciiTheme="minorEastAsia" w:hAnsiTheme="minorEastAsia" w:hint="eastAsia"/>
          <w:sz w:val="24"/>
          <w:szCs w:val="24"/>
        </w:rPr>
        <w:t>24</w:t>
      </w:r>
      <w:r w:rsidR="00F037F3" w:rsidRPr="00F317D1">
        <w:rPr>
          <w:rFonts w:hint="eastAsia"/>
          <w:sz w:val="24"/>
          <w:szCs w:val="24"/>
        </w:rPr>
        <w:t>時間までとはいかなくても少しでも訪問看護の体制を強化できるように、また、</w:t>
      </w:r>
      <w:r w:rsidR="00A12583" w:rsidRPr="00F317D1">
        <w:rPr>
          <w:rFonts w:hint="eastAsia"/>
          <w:sz w:val="24"/>
          <w:szCs w:val="24"/>
        </w:rPr>
        <w:t>医師</w:t>
      </w:r>
      <w:r w:rsidR="00F037F3" w:rsidRPr="00F317D1">
        <w:rPr>
          <w:rFonts w:hint="eastAsia"/>
          <w:sz w:val="24"/>
          <w:szCs w:val="24"/>
        </w:rPr>
        <w:t>の指示書をこれまで以上に多く出していただいて経営的にもしっかりできるように仕組みづくりを考えている。ただ</w:t>
      </w:r>
      <w:r w:rsidR="00A12583" w:rsidRPr="00F317D1">
        <w:rPr>
          <w:rFonts w:hint="eastAsia"/>
          <w:sz w:val="24"/>
          <w:szCs w:val="24"/>
        </w:rPr>
        <w:t>、これは１年２年で成果がでるようなものではないものであることを</w:t>
      </w:r>
      <w:r w:rsidR="00F037F3" w:rsidRPr="00F317D1">
        <w:rPr>
          <w:rFonts w:hint="eastAsia"/>
          <w:sz w:val="24"/>
          <w:szCs w:val="24"/>
        </w:rPr>
        <w:t>理解いただきたい。病床等の転換が進む中で急性期の病床だけでも地域医療は機能しない。回復期などの色々な機能を持ちながら適切な役割を担うためには、経営的にも在宅医療のバックアップが必要であるということも理解してほしい。そのためにも訪問看護ステーションの充実に取り組んでいきたいと考えている。</w:t>
      </w:r>
    </w:p>
    <w:p w:rsidR="00FB3BEF" w:rsidRPr="00F317D1" w:rsidRDefault="00FB3BEF">
      <w:pPr>
        <w:rPr>
          <w:sz w:val="24"/>
          <w:szCs w:val="24"/>
        </w:rPr>
      </w:pPr>
    </w:p>
    <w:p w:rsidR="00BD579E" w:rsidRPr="00F317D1" w:rsidRDefault="00BA690D">
      <w:pPr>
        <w:rPr>
          <w:rFonts w:asciiTheme="majorEastAsia" w:eastAsiaTheme="majorEastAsia" w:hAnsiTheme="majorEastAsia"/>
          <w:sz w:val="24"/>
          <w:szCs w:val="24"/>
        </w:rPr>
      </w:pPr>
      <w:r w:rsidRPr="00F317D1">
        <w:rPr>
          <w:rFonts w:asciiTheme="majorEastAsia" w:eastAsiaTheme="majorEastAsia" w:hAnsiTheme="majorEastAsia" w:hint="eastAsia"/>
          <w:sz w:val="24"/>
          <w:szCs w:val="24"/>
        </w:rPr>
        <w:t>議題（３）新川医療圏における医療課題について</w:t>
      </w:r>
    </w:p>
    <w:p w:rsidR="00F037F3" w:rsidRPr="00F317D1" w:rsidRDefault="00F037F3">
      <w:pPr>
        <w:rPr>
          <w:sz w:val="24"/>
          <w:szCs w:val="24"/>
        </w:rPr>
      </w:pPr>
    </w:p>
    <w:p w:rsidR="00BA690D" w:rsidRPr="00F317D1" w:rsidRDefault="00D6567A">
      <w:pPr>
        <w:rPr>
          <w:sz w:val="24"/>
          <w:szCs w:val="24"/>
        </w:rPr>
      </w:pPr>
      <w:r w:rsidRPr="00F317D1">
        <w:rPr>
          <w:rFonts w:hint="eastAsia"/>
          <w:sz w:val="24"/>
          <w:szCs w:val="24"/>
        </w:rPr>
        <w:t>（</w:t>
      </w:r>
      <w:r w:rsidR="00F037F3" w:rsidRPr="00F317D1">
        <w:rPr>
          <w:rFonts w:hint="eastAsia"/>
          <w:sz w:val="24"/>
          <w:szCs w:val="24"/>
        </w:rPr>
        <w:t>委員</w:t>
      </w:r>
      <w:r w:rsidR="00913445" w:rsidRPr="00F317D1">
        <w:rPr>
          <w:rFonts w:hint="eastAsia"/>
          <w:sz w:val="24"/>
          <w:szCs w:val="24"/>
        </w:rPr>
        <w:t>）</w:t>
      </w:r>
    </w:p>
    <w:p w:rsidR="00913445" w:rsidRPr="00F317D1" w:rsidRDefault="00913445">
      <w:pPr>
        <w:rPr>
          <w:sz w:val="24"/>
          <w:szCs w:val="24"/>
        </w:rPr>
      </w:pPr>
      <w:r w:rsidRPr="00F317D1">
        <w:rPr>
          <w:rFonts w:hint="eastAsia"/>
          <w:sz w:val="24"/>
          <w:szCs w:val="24"/>
        </w:rPr>
        <w:t xml:space="preserve">　</w:t>
      </w:r>
      <w:r w:rsidR="00F037F3" w:rsidRPr="00F317D1">
        <w:rPr>
          <w:rFonts w:hint="eastAsia"/>
          <w:sz w:val="24"/>
          <w:szCs w:val="24"/>
        </w:rPr>
        <w:t>魚津市では、労災病院、魚津市、介護職の皆さんなどで「医療介護の連携を考える会」というものを設け、これまで３回ほど会合をもった。そのなかで一番問題となっているのが訪問看護ステーションの問題。本日の会議資料では魚津市の訪問看護ステーションは３箇所となっているが現在は１箇所。それでも数年前に比べると機能はしている。先ほど、訪問看護ステーションの大規模化という話も出たが、魚津市ではもう１箇所、訪問看護ステーションを持っている</w:t>
      </w:r>
      <w:r w:rsidR="00A12583" w:rsidRPr="00F317D1">
        <w:rPr>
          <w:rFonts w:hint="eastAsia"/>
          <w:sz w:val="24"/>
          <w:szCs w:val="24"/>
        </w:rPr>
        <w:t>。</w:t>
      </w:r>
      <w:r w:rsidR="00F037F3" w:rsidRPr="00F317D1">
        <w:rPr>
          <w:rFonts w:hint="eastAsia"/>
          <w:sz w:val="24"/>
          <w:szCs w:val="24"/>
        </w:rPr>
        <w:t>訪問看護ステーション自体がこれ単体ではペイするようなものではない。このため、大きなところが訪問看護ステーションを抱えて全体でペイするという形を国では考えているようであるが、人口が少ない地域では私立にこれを任せてしまうと地域全体をその私立施設が抱えこんでしまう形になる。できれば</w:t>
      </w:r>
      <w:r w:rsidR="005F3FFF" w:rsidRPr="00F317D1">
        <w:rPr>
          <w:rFonts w:hint="eastAsia"/>
          <w:sz w:val="24"/>
          <w:szCs w:val="24"/>
        </w:rPr>
        <w:t>、</w:t>
      </w:r>
      <w:r w:rsidR="00F037F3" w:rsidRPr="00F317D1">
        <w:rPr>
          <w:rFonts w:hint="eastAsia"/>
          <w:sz w:val="24"/>
          <w:szCs w:val="24"/>
        </w:rPr>
        <w:t>公的な病院や行政が訪問看護ステーションを持ってほしい。</w:t>
      </w:r>
    </w:p>
    <w:p w:rsidR="00D6567A" w:rsidRPr="00F317D1" w:rsidRDefault="00D6567A" w:rsidP="00176CD5">
      <w:pPr>
        <w:rPr>
          <w:sz w:val="24"/>
          <w:szCs w:val="24"/>
        </w:rPr>
      </w:pPr>
    </w:p>
    <w:p w:rsidR="00176CD5" w:rsidRPr="00F317D1" w:rsidRDefault="00F037F3" w:rsidP="00176CD5">
      <w:pPr>
        <w:rPr>
          <w:sz w:val="24"/>
          <w:szCs w:val="24"/>
        </w:rPr>
      </w:pPr>
      <w:r w:rsidRPr="00F317D1">
        <w:rPr>
          <w:rFonts w:hint="eastAsia"/>
          <w:sz w:val="24"/>
          <w:szCs w:val="24"/>
        </w:rPr>
        <w:t>（事務局</w:t>
      </w:r>
      <w:r w:rsidR="00176CD5" w:rsidRPr="00F317D1">
        <w:rPr>
          <w:rFonts w:hint="eastAsia"/>
          <w:sz w:val="24"/>
          <w:szCs w:val="24"/>
        </w:rPr>
        <w:t>）</w:t>
      </w:r>
    </w:p>
    <w:p w:rsidR="00F037F3" w:rsidRPr="00F317D1" w:rsidRDefault="00176CD5" w:rsidP="00F037F3">
      <w:pPr>
        <w:rPr>
          <w:sz w:val="24"/>
          <w:szCs w:val="24"/>
        </w:rPr>
      </w:pPr>
      <w:r w:rsidRPr="00F317D1">
        <w:rPr>
          <w:rFonts w:hint="eastAsia"/>
          <w:sz w:val="24"/>
          <w:szCs w:val="24"/>
        </w:rPr>
        <w:t xml:space="preserve">　</w:t>
      </w:r>
      <w:r w:rsidR="00F037F3" w:rsidRPr="00F317D1">
        <w:rPr>
          <w:rFonts w:hint="eastAsia"/>
          <w:sz w:val="24"/>
          <w:szCs w:val="24"/>
        </w:rPr>
        <w:t>医療は、これまでの病院完結型から地域完結型へと進んでいる。地域完結型についても決してグループ内完結ではない。経営母体が違う施設間でもしっかり連携ができるようにならなければならない。多職種のグループワークなどでも経営母体が違う施設間でしっかり連携ができるように指導を進めているところである。しっかりと施設間で連携ができるようにしていきたいと考えている。</w:t>
      </w:r>
    </w:p>
    <w:p w:rsidR="00F037F3" w:rsidRPr="00F317D1" w:rsidRDefault="00F037F3" w:rsidP="00F037F3">
      <w:pPr>
        <w:rPr>
          <w:sz w:val="24"/>
          <w:szCs w:val="24"/>
        </w:rPr>
      </w:pPr>
      <w:r w:rsidRPr="00F317D1">
        <w:rPr>
          <w:rFonts w:hint="eastAsia"/>
          <w:sz w:val="24"/>
          <w:szCs w:val="24"/>
        </w:rPr>
        <w:t xml:space="preserve">　在宅医療について</w:t>
      </w:r>
      <w:r w:rsidR="00650D73" w:rsidRPr="00F317D1">
        <w:rPr>
          <w:rFonts w:hint="eastAsia"/>
          <w:sz w:val="24"/>
          <w:szCs w:val="24"/>
        </w:rPr>
        <w:t>は、</w:t>
      </w:r>
      <w:r w:rsidRPr="00F317D1">
        <w:rPr>
          <w:rFonts w:hint="eastAsia"/>
          <w:sz w:val="24"/>
          <w:szCs w:val="24"/>
        </w:rPr>
        <w:t>在宅医療介護連携推進事業は各市町村が主体で取り組むものであるが、これは市町村ごとに取り組むというのではなく、施設間、市町村間で取り組んでいくもの。入院、退院も含めて市町村完結で考えるのではなく、もっと柔軟に少し広域的な考え方も持って取り組むべきものと考えている。</w:t>
      </w:r>
    </w:p>
    <w:p w:rsidR="00176CD5" w:rsidRPr="00F317D1" w:rsidRDefault="00F037F3" w:rsidP="00F037F3">
      <w:pPr>
        <w:rPr>
          <w:sz w:val="24"/>
          <w:szCs w:val="24"/>
        </w:rPr>
      </w:pPr>
      <w:r w:rsidRPr="00F317D1">
        <w:rPr>
          <w:rFonts w:hint="eastAsia"/>
          <w:sz w:val="24"/>
          <w:szCs w:val="24"/>
        </w:rPr>
        <w:t xml:space="preserve">　訪問看護についてもっと公的機関でという意見もあったが、各市町村の訪問看護の実態</w:t>
      </w:r>
      <w:r w:rsidRPr="00F317D1">
        <w:rPr>
          <w:rFonts w:hint="eastAsia"/>
          <w:sz w:val="24"/>
          <w:szCs w:val="24"/>
        </w:rPr>
        <w:lastRenderedPageBreak/>
        <w:t>を紹介し</w:t>
      </w:r>
      <w:r w:rsidR="00650D73" w:rsidRPr="00F317D1">
        <w:rPr>
          <w:rFonts w:hint="eastAsia"/>
          <w:sz w:val="24"/>
          <w:szCs w:val="24"/>
        </w:rPr>
        <w:t>、</w:t>
      </w:r>
      <w:r w:rsidRPr="00F317D1">
        <w:rPr>
          <w:rFonts w:hint="eastAsia"/>
          <w:sz w:val="24"/>
          <w:szCs w:val="24"/>
        </w:rPr>
        <w:t>いろいろな形態がある。砺波</w:t>
      </w:r>
      <w:r w:rsidR="00650D73" w:rsidRPr="00F317D1">
        <w:rPr>
          <w:rFonts w:hint="eastAsia"/>
          <w:sz w:val="24"/>
          <w:szCs w:val="24"/>
        </w:rPr>
        <w:t>圏域</w:t>
      </w:r>
      <w:r w:rsidRPr="00F317D1">
        <w:rPr>
          <w:rFonts w:hint="eastAsia"/>
          <w:sz w:val="24"/>
          <w:szCs w:val="24"/>
        </w:rPr>
        <w:t>もいきなりこのような形になったわけではなく、全国の色々な取り組みを踏まえて、病院で、あるいは医師会でとなった。管内の市町村では同じような人口規模、年齢構成でも取り組み方が全く異なる。是非、色々な取組みを参考にして取り組んでいただきたい。</w:t>
      </w:r>
    </w:p>
    <w:bookmarkEnd w:id="0"/>
    <w:p w:rsidR="00913445" w:rsidRPr="00F317D1" w:rsidRDefault="00913445"/>
    <w:sectPr w:rsidR="00913445" w:rsidRPr="00F317D1" w:rsidSect="0001216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3E0" w:rsidRDefault="00FE43E0" w:rsidP="001E3508">
      <w:r>
        <w:separator/>
      </w:r>
    </w:p>
  </w:endnote>
  <w:endnote w:type="continuationSeparator" w:id="0">
    <w:p w:rsidR="00FE43E0" w:rsidRDefault="00FE43E0" w:rsidP="001E3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3E0" w:rsidRDefault="00FE43E0" w:rsidP="001E3508">
      <w:r>
        <w:separator/>
      </w:r>
    </w:p>
  </w:footnote>
  <w:footnote w:type="continuationSeparator" w:id="0">
    <w:p w:rsidR="00FE43E0" w:rsidRDefault="00FE43E0" w:rsidP="001E35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decimal"/>
      <w:lvlText w:val="（%1）"/>
      <w:lvlJc w:val="left"/>
      <w:pPr>
        <w:tabs>
          <w:tab w:val="num" w:pos="0"/>
        </w:tabs>
        <w:ind w:left="72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23"/>
    <w:rsid w:val="0001216E"/>
    <w:rsid w:val="00013C2A"/>
    <w:rsid w:val="00140D64"/>
    <w:rsid w:val="00176CD5"/>
    <w:rsid w:val="001A35D5"/>
    <w:rsid w:val="001B0E2D"/>
    <w:rsid w:val="001E3508"/>
    <w:rsid w:val="00260C2F"/>
    <w:rsid w:val="002A1075"/>
    <w:rsid w:val="002B1243"/>
    <w:rsid w:val="002F5FCB"/>
    <w:rsid w:val="00315880"/>
    <w:rsid w:val="00332E52"/>
    <w:rsid w:val="00346116"/>
    <w:rsid w:val="004659F8"/>
    <w:rsid w:val="0049516E"/>
    <w:rsid w:val="004E57FB"/>
    <w:rsid w:val="004F4AB1"/>
    <w:rsid w:val="005013FC"/>
    <w:rsid w:val="00507AC2"/>
    <w:rsid w:val="00526500"/>
    <w:rsid w:val="00554409"/>
    <w:rsid w:val="00582B44"/>
    <w:rsid w:val="005A752A"/>
    <w:rsid w:val="005F3FFF"/>
    <w:rsid w:val="00642597"/>
    <w:rsid w:val="00650D73"/>
    <w:rsid w:val="00772E60"/>
    <w:rsid w:val="00824C2E"/>
    <w:rsid w:val="009057FD"/>
    <w:rsid w:val="00913445"/>
    <w:rsid w:val="009714DA"/>
    <w:rsid w:val="00985F85"/>
    <w:rsid w:val="009E1768"/>
    <w:rsid w:val="00A12583"/>
    <w:rsid w:val="00A563EE"/>
    <w:rsid w:val="00AD4F7A"/>
    <w:rsid w:val="00B54FED"/>
    <w:rsid w:val="00BA690D"/>
    <w:rsid w:val="00BD579E"/>
    <w:rsid w:val="00C057B7"/>
    <w:rsid w:val="00C34F97"/>
    <w:rsid w:val="00C96C7C"/>
    <w:rsid w:val="00CA3A03"/>
    <w:rsid w:val="00CD20E8"/>
    <w:rsid w:val="00D6567A"/>
    <w:rsid w:val="00DE112B"/>
    <w:rsid w:val="00E464BA"/>
    <w:rsid w:val="00EC3523"/>
    <w:rsid w:val="00F037F3"/>
    <w:rsid w:val="00F317D1"/>
    <w:rsid w:val="00F50F5C"/>
    <w:rsid w:val="00F75CF6"/>
    <w:rsid w:val="00FB3BEF"/>
    <w:rsid w:val="00FE4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B8FB0144-9CDC-4935-818F-3549FADD7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508"/>
    <w:pPr>
      <w:tabs>
        <w:tab w:val="center" w:pos="4252"/>
        <w:tab w:val="right" w:pos="8504"/>
      </w:tabs>
      <w:snapToGrid w:val="0"/>
    </w:pPr>
  </w:style>
  <w:style w:type="character" w:customStyle="1" w:styleId="a4">
    <w:name w:val="ヘッダー (文字)"/>
    <w:basedOn w:val="a0"/>
    <w:link w:val="a3"/>
    <w:uiPriority w:val="99"/>
    <w:rsid w:val="001E3508"/>
  </w:style>
  <w:style w:type="paragraph" w:styleId="a5">
    <w:name w:val="footer"/>
    <w:basedOn w:val="a"/>
    <w:link w:val="a6"/>
    <w:uiPriority w:val="99"/>
    <w:unhideWhenUsed/>
    <w:rsid w:val="001E3508"/>
    <w:pPr>
      <w:tabs>
        <w:tab w:val="center" w:pos="4252"/>
        <w:tab w:val="right" w:pos="8504"/>
      </w:tabs>
      <w:snapToGrid w:val="0"/>
    </w:pPr>
  </w:style>
  <w:style w:type="character" w:customStyle="1" w:styleId="a6">
    <w:name w:val="フッター (文字)"/>
    <w:basedOn w:val="a0"/>
    <w:link w:val="a5"/>
    <w:uiPriority w:val="99"/>
    <w:rsid w:val="001E3508"/>
  </w:style>
  <w:style w:type="paragraph" w:styleId="a7">
    <w:name w:val="Balloon Text"/>
    <w:basedOn w:val="a"/>
    <w:link w:val="a8"/>
    <w:uiPriority w:val="99"/>
    <w:semiHidden/>
    <w:unhideWhenUsed/>
    <w:rsid w:val="00F75CF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5C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6EA81-5624-418D-9CFE-B73D6C083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481</Words>
  <Characters>2746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dc:creator>
  <cp:lastModifiedBy>辻　健太郎</cp:lastModifiedBy>
  <cp:revision>12</cp:revision>
  <cp:lastPrinted>2017-12-21T08:02:00Z</cp:lastPrinted>
  <dcterms:created xsi:type="dcterms:W3CDTF">2017-11-02T05:45:00Z</dcterms:created>
  <dcterms:modified xsi:type="dcterms:W3CDTF">2017-12-21T08:02:00Z</dcterms:modified>
</cp:coreProperties>
</file>