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B8" w:rsidRPr="00406347" w:rsidRDefault="00810BB8" w:rsidP="00810BB8">
      <w:pPr>
        <w:widowControl w:val="0"/>
        <w:spacing w:line="0" w:lineRule="atLeast"/>
        <w:jc w:val="right"/>
        <w:rPr>
          <w:rFonts w:ascii="ＭＳ ゴシック" w:eastAsia="ＭＳ ゴシック" w:hAnsi="ＭＳ ゴシック"/>
          <w:b/>
          <w:color w:val="000000" w:themeColor="text1"/>
          <w:sz w:val="24"/>
          <w:szCs w:val="24"/>
          <w:bdr w:val="single" w:sz="4" w:space="0" w:color="auto" w:frame="1"/>
          <w:lang w:eastAsia="ja-JP" w:bidi="ar-SA"/>
        </w:rPr>
      </w:pPr>
    </w:p>
    <w:p w:rsidR="00810BB8" w:rsidRPr="00406347" w:rsidRDefault="00810BB8" w:rsidP="00810BB8">
      <w:pPr>
        <w:spacing w:line="0" w:lineRule="atLeast"/>
        <w:jc w:val="right"/>
        <w:rPr>
          <w:rFonts w:ascii="ＭＳ ゴシック" w:eastAsia="ＭＳ ゴシック" w:hAnsi="ＭＳ ゴシック"/>
          <w:b/>
          <w:color w:val="000000" w:themeColor="text1"/>
          <w:szCs w:val="24"/>
          <w:lang w:eastAsia="ja-JP" w:bidi="ar-SA"/>
        </w:rPr>
      </w:pPr>
    </w:p>
    <w:p w:rsidR="00810BB8" w:rsidRPr="00406347" w:rsidRDefault="00450F6C" w:rsidP="00810BB8">
      <w:pPr>
        <w:spacing w:line="0" w:lineRule="atLeast"/>
        <w:jc w:val="right"/>
        <w:rPr>
          <w:rFonts w:ascii="ＭＳ ゴシック" w:eastAsia="ＭＳ ゴシック" w:hAnsi="ＭＳ ゴシック"/>
          <w:b/>
          <w:color w:val="000000" w:themeColor="text1"/>
          <w:szCs w:val="24"/>
          <w:lang w:eastAsia="ja-JP" w:bidi="ar-SA"/>
        </w:rPr>
      </w:pPr>
      <w:r w:rsidRPr="00406347">
        <w:rPr>
          <w:noProof/>
          <w:color w:val="000000" w:themeColor="text1"/>
          <w:lang w:eastAsia="ja-JP" w:bidi="ar-SA"/>
        </w:rPr>
        <mc:AlternateContent>
          <mc:Choice Requires="wps">
            <w:drawing>
              <wp:anchor distT="0" distB="0" distL="114300" distR="114300" simplePos="0" relativeHeight="251670016" behindDoc="0" locked="0" layoutInCell="1" allowOverlap="1" wp14:anchorId="64A1E7C9" wp14:editId="3245FE4F">
                <wp:simplePos x="0" y="0"/>
                <wp:positionH relativeFrom="column">
                  <wp:posOffset>146685</wp:posOffset>
                </wp:positionH>
                <wp:positionV relativeFrom="paragraph">
                  <wp:posOffset>110490</wp:posOffset>
                </wp:positionV>
                <wp:extent cx="5886450" cy="8153400"/>
                <wp:effectExtent l="19050" t="19050" r="19050" b="190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815340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txbx>
                        <w:txbxContent>
                          <w:p w:rsidR="00427252" w:rsidRPr="0000238E" w:rsidRDefault="00427252" w:rsidP="00EB68F0">
                            <w:pPr>
                              <w:pStyle w:val="Web"/>
                              <w:spacing w:before="0" w:beforeAutospacing="0" w:after="0" w:afterAutospacing="0"/>
                              <w:ind w:firstLineChars="150" w:firstLine="1080"/>
                              <w:rPr>
                                <w:sz w:val="72"/>
                                <w:szCs w:val="72"/>
                              </w:rPr>
                            </w:pPr>
                            <w:r>
                              <w:rPr>
                                <w:rFonts w:hint="eastAsia"/>
                                <w:sz w:val="72"/>
                                <w:szCs w:val="72"/>
                              </w:rPr>
                              <w:t xml:space="preserve">内　容 </w:t>
                            </w:r>
                            <w:r w:rsidRPr="0000238E">
                              <w:rPr>
                                <w:rFonts w:hint="eastAsia"/>
                                <w:sz w:val="72"/>
                                <w:szCs w:val="72"/>
                              </w:rPr>
                              <w:t>評</w:t>
                            </w:r>
                            <w:r>
                              <w:rPr>
                                <w:rFonts w:hint="eastAsia"/>
                                <w:sz w:val="72"/>
                                <w:szCs w:val="72"/>
                              </w:rPr>
                              <w:t xml:space="preserve"> </w:t>
                            </w:r>
                            <w:r w:rsidRPr="0000238E">
                              <w:rPr>
                                <w:rFonts w:hint="eastAsia"/>
                                <w:sz w:val="72"/>
                                <w:szCs w:val="72"/>
                              </w:rPr>
                              <w:t>価</w:t>
                            </w:r>
                            <w:r>
                              <w:rPr>
                                <w:rFonts w:hint="eastAsia"/>
                                <w:sz w:val="72"/>
                                <w:szCs w:val="72"/>
                              </w:rPr>
                              <w:t xml:space="preserve"> </w:t>
                            </w:r>
                            <w:r w:rsidRPr="0000238E">
                              <w:rPr>
                                <w:rFonts w:hint="eastAsia"/>
                                <w:sz w:val="72"/>
                                <w:szCs w:val="72"/>
                              </w:rPr>
                              <w:t>基</w:t>
                            </w:r>
                            <w:r>
                              <w:rPr>
                                <w:rFonts w:hint="eastAsia"/>
                                <w:sz w:val="72"/>
                                <w:szCs w:val="72"/>
                              </w:rPr>
                              <w:t xml:space="preserve"> </w:t>
                            </w:r>
                            <w:r w:rsidRPr="0000238E">
                              <w:rPr>
                                <w:rFonts w:hint="eastAsia"/>
                                <w:sz w:val="72"/>
                                <w:szCs w:val="72"/>
                              </w:rPr>
                              <w:t>準</w:t>
                            </w:r>
                          </w:p>
                          <w:p w:rsidR="00427252" w:rsidRPr="0000238E" w:rsidRDefault="00427252" w:rsidP="00EB68F0">
                            <w:pPr>
                              <w:pStyle w:val="Web"/>
                              <w:spacing w:before="0" w:beforeAutospacing="0" w:after="0" w:afterAutospacing="0"/>
                              <w:rPr>
                                <w:sz w:val="56"/>
                                <w:szCs w:val="56"/>
                              </w:rPr>
                            </w:pPr>
                            <w:r>
                              <w:rPr>
                                <w:rFonts w:hint="eastAsia"/>
                              </w:rPr>
                              <w:t xml:space="preserve">                </w:t>
                            </w:r>
                            <w:r w:rsidRPr="003C1BDD">
                              <w:rPr>
                                <w:rFonts w:hint="eastAsia"/>
                                <w:sz w:val="40"/>
                                <w:szCs w:val="40"/>
                              </w:rPr>
                              <w:t xml:space="preserve"> </w:t>
                            </w:r>
                            <w:r w:rsidRPr="0000238E">
                              <w:rPr>
                                <w:rFonts w:hint="eastAsia"/>
                                <w:sz w:val="56"/>
                                <w:szCs w:val="56"/>
                              </w:rPr>
                              <w:t>【</w:t>
                            </w:r>
                            <w:r>
                              <w:rPr>
                                <w:rFonts w:hint="eastAsia"/>
                                <w:sz w:val="56"/>
                                <w:szCs w:val="56"/>
                              </w:rPr>
                              <w:t>福祉用具貸与</w:t>
                            </w:r>
                            <w:r w:rsidRPr="0000238E">
                              <w:rPr>
                                <w:rFonts w:hint="eastAsia"/>
                                <w:sz w:val="56"/>
                                <w:szCs w:val="56"/>
                              </w:rPr>
                              <w:t>】</w:t>
                            </w:r>
                          </w:p>
                          <w:p w:rsidR="00427252" w:rsidRDefault="00427252" w:rsidP="00EB68F0">
                            <w:pPr>
                              <w:pStyle w:val="Web"/>
                              <w:spacing w:before="0" w:beforeAutospacing="0" w:after="0" w:afterAutospacing="0"/>
                            </w:pPr>
                            <w:r>
                              <w:rPr>
                                <w:rFonts w:hint="eastAsia"/>
                              </w:rPr>
                              <w:t xml:space="preserve">                </w:t>
                            </w:r>
                          </w:p>
                        </w:txbxContent>
                      </wps:txbx>
                      <wps:bodyPr vertOverflow="clip" wrap="square" lIns="82296" tIns="50292" rIns="82296" bIns="50292"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4A1E7C9" id="AutoShape 8" o:spid="_x0000_s1026" style="position:absolute;left:0;text-align:left;margin-left:11.55pt;margin-top:8.7pt;width:463.5pt;height:6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" filled="f" strokeweight="2.25pt">
                <v:textbox inset="6.48pt,3.96pt,6.48pt,3.96pt">
                  <w:txbxContent>
                    <w:p w:rsidR="00427252" w:rsidRPr="0000238E" w:rsidRDefault="00427252" w:rsidP="00EB68F0">
                      <w:pPr>
                        <w:pStyle w:val="Web"/>
                        <w:spacing w:before="0" w:beforeAutospacing="0" w:after="0" w:afterAutospacing="0"/>
                        <w:ind w:firstLineChars="150" w:firstLine="1080"/>
                        <w:rPr>
                          <w:sz w:val="72"/>
                          <w:szCs w:val="72"/>
                        </w:rPr>
                      </w:pPr>
                      <w:r>
                        <w:rPr>
                          <w:rFonts w:hint="eastAsia"/>
                          <w:sz w:val="72"/>
                          <w:szCs w:val="72"/>
                        </w:rPr>
                        <w:t xml:space="preserve">内　容 </w:t>
                      </w:r>
                      <w:r w:rsidRPr="0000238E">
                        <w:rPr>
                          <w:rFonts w:hint="eastAsia"/>
                          <w:sz w:val="72"/>
                          <w:szCs w:val="72"/>
                        </w:rPr>
                        <w:t>評</w:t>
                      </w:r>
                      <w:r>
                        <w:rPr>
                          <w:rFonts w:hint="eastAsia"/>
                          <w:sz w:val="72"/>
                          <w:szCs w:val="72"/>
                        </w:rPr>
                        <w:t xml:space="preserve"> </w:t>
                      </w:r>
                      <w:r w:rsidRPr="0000238E">
                        <w:rPr>
                          <w:rFonts w:hint="eastAsia"/>
                          <w:sz w:val="72"/>
                          <w:szCs w:val="72"/>
                        </w:rPr>
                        <w:t>価</w:t>
                      </w:r>
                      <w:r>
                        <w:rPr>
                          <w:rFonts w:hint="eastAsia"/>
                          <w:sz w:val="72"/>
                          <w:szCs w:val="72"/>
                        </w:rPr>
                        <w:t xml:space="preserve"> </w:t>
                      </w:r>
                      <w:r w:rsidRPr="0000238E">
                        <w:rPr>
                          <w:rFonts w:hint="eastAsia"/>
                          <w:sz w:val="72"/>
                          <w:szCs w:val="72"/>
                        </w:rPr>
                        <w:t>基</w:t>
                      </w:r>
                      <w:r>
                        <w:rPr>
                          <w:rFonts w:hint="eastAsia"/>
                          <w:sz w:val="72"/>
                          <w:szCs w:val="72"/>
                        </w:rPr>
                        <w:t xml:space="preserve"> </w:t>
                      </w:r>
                      <w:r w:rsidRPr="0000238E">
                        <w:rPr>
                          <w:rFonts w:hint="eastAsia"/>
                          <w:sz w:val="72"/>
                          <w:szCs w:val="72"/>
                        </w:rPr>
                        <w:t>準</w:t>
                      </w:r>
                    </w:p>
                    <w:p w:rsidR="00427252" w:rsidRPr="0000238E" w:rsidRDefault="00427252" w:rsidP="00EB68F0">
                      <w:pPr>
                        <w:pStyle w:val="Web"/>
                        <w:spacing w:before="0" w:beforeAutospacing="0" w:after="0" w:afterAutospacing="0"/>
                        <w:rPr>
                          <w:sz w:val="56"/>
                          <w:szCs w:val="56"/>
                        </w:rPr>
                      </w:pPr>
                      <w:r>
                        <w:rPr>
                          <w:rFonts w:hint="eastAsia"/>
                        </w:rPr>
                        <w:t xml:space="preserve">                </w:t>
                      </w:r>
                      <w:r w:rsidRPr="003C1BDD">
                        <w:rPr>
                          <w:rFonts w:hint="eastAsia"/>
                          <w:sz w:val="40"/>
                          <w:szCs w:val="40"/>
                        </w:rPr>
                        <w:t xml:space="preserve"> </w:t>
                      </w:r>
                      <w:r w:rsidRPr="0000238E">
                        <w:rPr>
                          <w:rFonts w:hint="eastAsia"/>
                          <w:sz w:val="56"/>
                          <w:szCs w:val="56"/>
                        </w:rPr>
                        <w:t>【</w:t>
                      </w:r>
                      <w:r>
                        <w:rPr>
                          <w:rFonts w:hint="eastAsia"/>
                          <w:sz w:val="56"/>
                          <w:szCs w:val="56"/>
                        </w:rPr>
                        <w:t>福祉用具貸与</w:t>
                      </w:r>
                      <w:r w:rsidRPr="0000238E">
                        <w:rPr>
                          <w:rFonts w:hint="eastAsia"/>
                          <w:sz w:val="56"/>
                          <w:szCs w:val="56"/>
                        </w:rPr>
                        <w:t>】</w:t>
                      </w:r>
                    </w:p>
                    <w:p w:rsidR="00427252" w:rsidRDefault="00427252" w:rsidP="00EB68F0">
                      <w:pPr>
                        <w:pStyle w:val="Web"/>
                        <w:spacing w:before="0" w:beforeAutospacing="0" w:after="0" w:afterAutospacing="0"/>
                      </w:pPr>
                      <w:r>
                        <w:rPr>
                          <w:rFonts w:hint="eastAsia"/>
                        </w:rPr>
                        <w:t xml:space="preserve">                </w:t>
                      </w:r>
                    </w:p>
                  </w:txbxContent>
                </v:textbox>
              </v:roundrect>
            </w:pict>
          </mc:Fallback>
        </mc:AlternateContent>
      </w:r>
    </w:p>
    <w:p w:rsidR="00810BB8" w:rsidRPr="00406347" w:rsidRDefault="00810BB8" w:rsidP="00810BB8">
      <w:pPr>
        <w:spacing w:line="0" w:lineRule="atLeast"/>
        <w:jc w:val="right"/>
        <w:rPr>
          <w:rFonts w:ascii="ＭＳ ゴシック" w:eastAsia="ＭＳ ゴシック" w:hAnsi="ＭＳ ゴシック"/>
          <w:b/>
          <w:color w:val="000000" w:themeColor="text1"/>
          <w:szCs w:val="24"/>
          <w:lang w:eastAsia="ja-JP" w:bidi="ar-SA"/>
        </w:rPr>
      </w:pPr>
    </w:p>
    <w:p w:rsidR="00810BB8" w:rsidRPr="00406347" w:rsidRDefault="00810BB8" w:rsidP="00810BB8">
      <w:pPr>
        <w:spacing w:line="0" w:lineRule="atLeast"/>
        <w:jc w:val="right"/>
        <w:rPr>
          <w:rFonts w:ascii="ＭＳ ゴシック" w:eastAsia="ＭＳ ゴシック" w:hAnsi="ＭＳ ゴシック"/>
          <w:b/>
          <w:color w:val="000000" w:themeColor="text1"/>
          <w:szCs w:val="24"/>
          <w:lang w:eastAsia="ja-JP" w:bidi="ar-SA"/>
        </w:rPr>
      </w:pPr>
    </w:p>
    <w:p w:rsidR="00810BB8" w:rsidRPr="00406347" w:rsidRDefault="00810BB8" w:rsidP="00810BB8">
      <w:pPr>
        <w:spacing w:line="0" w:lineRule="atLeast"/>
        <w:jc w:val="right"/>
        <w:rPr>
          <w:rFonts w:ascii="ＭＳ ゴシック" w:eastAsia="ＭＳ ゴシック" w:hAnsi="ＭＳ ゴシック"/>
          <w:b/>
          <w:color w:val="000000" w:themeColor="text1"/>
          <w:szCs w:val="24"/>
          <w:lang w:eastAsia="ja-JP" w:bidi="ar-SA"/>
        </w:rPr>
      </w:pPr>
    </w:p>
    <w:p w:rsidR="004A50F8" w:rsidRPr="00406347" w:rsidRDefault="004A50F8">
      <w:pPr>
        <w:rPr>
          <w:rFonts w:ascii="ＭＳ ゴシック" w:eastAsia="ＭＳ ゴシック" w:hAnsi="ＭＳ ゴシック"/>
          <w:color w:val="000000" w:themeColor="text1"/>
          <w:sz w:val="24"/>
          <w:szCs w:val="24"/>
          <w:lang w:eastAsia="ja-JP"/>
        </w:rPr>
      </w:pPr>
      <w:r w:rsidRPr="00406347">
        <w:rPr>
          <w:rFonts w:ascii="ＭＳ ゴシック" w:eastAsia="ＭＳ ゴシック" w:hAnsi="ＭＳ ゴシック"/>
          <w:color w:val="000000" w:themeColor="text1"/>
          <w:sz w:val="24"/>
          <w:szCs w:val="24"/>
          <w:lang w:eastAsia="ja-JP"/>
        </w:rPr>
        <w:br w:type="page"/>
      </w:r>
    </w:p>
    <w:p w:rsidR="00135F0C" w:rsidRPr="00406347" w:rsidRDefault="00542BB9" w:rsidP="00542BB9">
      <w:pPr>
        <w:jc w:val="center"/>
        <w:rPr>
          <w:rFonts w:ascii="ＭＳ ゴシック" w:eastAsia="ＭＳ ゴシック" w:hAnsi="ＭＳ ゴシック"/>
          <w:color w:val="000000" w:themeColor="text1"/>
          <w:sz w:val="32"/>
          <w:szCs w:val="32"/>
          <w:lang w:eastAsia="ja-JP"/>
        </w:rPr>
      </w:pPr>
      <w:r w:rsidRPr="00406347">
        <w:rPr>
          <w:rFonts w:ascii="ＭＳ ゴシック" w:eastAsia="ＭＳ ゴシック" w:hAnsi="ＭＳ ゴシック" w:hint="eastAsia"/>
          <w:color w:val="000000" w:themeColor="text1"/>
          <w:sz w:val="32"/>
          <w:szCs w:val="32"/>
          <w:lang w:eastAsia="ja-JP"/>
        </w:rPr>
        <w:lastRenderedPageBreak/>
        <w:t>目次</w:t>
      </w:r>
    </w:p>
    <w:p w:rsidR="0087054A" w:rsidRPr="00406347" w:rsidRDefault="0087054A" w:rsidP="002D649B">
      <w:pPr>
        <w:tabs>
          <w:tab w:val="left" w:leader="middleDot" w:pos="9316"/>
        </w:tabs>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b/>
          <w:color w:val="000000" w:themeColor="text1"/>
          <w:sz w:val="24"/>
          <w:szCs w:val="24"/>
          <w:lang w:eastAsia="ja-JP"/>
        </w:rPr>
        <w:t>Ａ-</w:t>
      </w:r>
      <w:r w:rsidR="0014400E" w:rsidRPr="00406347">
        <w:rPr>
          <w:rFonts w:ascii="ＭＳ Ｐゴシック" w:eastAsia="ＭＳ Ｐゴシック" w:hAnsi="ＭＳ Ｐゴシック" w:hint="eastAsia"/>
          <w:b/>
          <w:color w:val="000000" w:themeColor="text1"/>
          <w:sz w:val="24"/>
          <w:szCs w:val="24"/>
          <w:lang w:eastAsia="ja-JP"/>
        </w:rPr>
        <w:t>１</w:t>
      </w:r>
      <w:r w:rsidRPr="00406347">
        <w:rPr>
          <w:rFonts w:ascii="ＭＳ Ｐゴシック" w:eastAsia="ＭＳ Ｐゴシック" w:hAnsi="ＭＳ Ｐゴシック" w:hint="eastAsia"/>
          <w:b/>
          <w:color w:val="000000" w:themeColor="text1"/>
          <w:sz w:val="24"/>
          <w:szCs w:val="24"/>
          <w:lang w:eastAsia="ja-JP"/>
        </w:rPr>
        <w:t xml:space="preserve">　</w:t>
      </w:r>
      <w:r w:rsidR="00D33520" w:rsidRPr="00406347">
        <w:rPr>
          <w:rFonts w:ascii="ＭＳ Ｐゴシック" w:eastAsia="ＭＳ Ｐゴシック" w:hAnsi="ＭＳ Ｐゴシック" w:hint="eastAsia"/>
          <w:b/>
          <w:color w:val="000000" w:themeColor="text1"/>
          <w:sz w:val="24"/>
          <w:szCs w:val="24"/>
          <w:lang w:eastAsia="ja-JP"/>
        </w:rPr>
        <w:t>生活</w:t>
      </w:r>
      <w:r w:rsidRPr="00406347">
        <w:rPr>
          <w:rFonts w:ascii="ＭＳ Ｐゴシック" w:eastAsia="ＭＳ Ｐゴシック" w:hAnsi="ＭＳ Ｐゴシック" w:hint="eastAsia"/>
          <w:b/>
          <w:color w:val="000000" w:themeColor="text1"/>
          <w:sz w:val="24"/>
          <w:szCs w:val="24"/>
          <w:lang w:eastAsia="ja-JP"/>
        </w:rPr>
        <w:t>支援の基本</w:t>
      </w:r>
      <w:r w:rsidR="00C47D12" w:rsidRPr="00406347">
        <w:rPr>
          <w:rFonts w:ascii="ＭＳ Ｐゴシック" w:eastAsia="ＭＳ Ｐゴシック" w:hAnsi="ＭＳ Ｐゴシック" w:hint="eastAsia"/>
          <w:b/>
          <w:color w:val="000000" w:themeColor="text1"/>
          <w:sz w:val="24"/>
          <w:szCs w:val="24"/>
          <w:lang w:eastAsia="ja-JP"/>
        </w:rPr>
        <w:t>と権利擁護</w:t>
      </w:r>
    </w:p>
    <w:p w:rsidR="00BF4B9E" w:rsidRPr="00406347" w:rsidRDefault="00BF4B9E" w:rsidP="00BF4B9E">
      <w:pPr>
        <w:ind w:firstLineChars="100" w:firstLine="221"/>
        <w:rPr>
          <w:rFonts w:ascii="ＭＳ Ｐゴシック" w:eastAsia="ＭＳ Ｐゴシック" w:hAnsi="ＭＳ Ｐゴシック"/>
          <w:b/>
          <w:color w:val="000000" w:themeColor="text1"/>
          <w:bdr w:val="single" w:sz="4" w:space="0" w:color="auto"/>
          <w:lang w:eastAsia="ja-JP"/>
        </w:rPr>
      </w:pPr>
    </w:p>
    <w:p w:rsidR="00910D0D" w:rsidRPr="00406347" w:rsidRDefault="00C47D12" w:rsidP="00BF4B9E">
      <w:pPr>
        <w:ind w:firstLineChars="100" w:firstLine="221"/>
        <w:rPr>
          <w:rFonts w:ascii="ＭＳ Ｐゴシック" w:eastAsia="ＭＳ Ｐゴシック" w:hAnsi="ＭＳ Ｐゴシック"/>
          <w:color w:val="000000" w:themeColor="text1"/>
          <w:lang w:eastAsia="ja-JP"/>
        </w:rPr>
      </w:pPr>
      <w:bookmarkStart w:id="0" w:name="_GoBack"/>
      <w:r w:rsidRPr="00406347">
        <w:rPr>
          <w:rFonts w:ascii="ＭＳ Ｐゴシック" w:eastAsia="ＭＳ Ｐゴシック" w:hAnsi="ＭＳ Ｐゴシック" w:hint="eastAsia"/>
          <w:b/>
          <w:color w:val="000000" w:themeColor="text1"/>
          <w:bdr w:val="single" w:sz="4" w:space="0" w:color="auto"/>
          <w:lang w:eastAsia="ja-JP"/>
        </w:rPr>
        <w:t>Ａ-１-（１）生活支援の基本</w:t>
      </w:r>
      <w:r w:rsidR="00910D0D" w:rsidRPr="00406347">
        <w:rPr>
          <w:rFonts w:ascii="ＭＳ Ｐゴシック" w:eastAsia="ＭＳ Ｐゴシック" w:hAnsi="ＭＳ Ｐゴシック" w:hint="eastAsia"/>
          <w:color w:val="000000" w:themeColor="text1"/>
          <w:lang w:eastAsia="ja-JP"/>
        </w:rPr>
        <w:t>・・・・・・・・・・・・</w:t>
      </w:r>
      <w:r w:rsidR="00BF4B9E" w:rsidRPr="00406347">
        <w:rPr>
          <w:rFonts w:ascii="ＭＳ Ｐゴシック" w:eastAsia="ＭＳ Ｐゴシック" w:hAnsi="ＭＳ Ｐゴシック" w:hint="eastAsia"/>
          <w:color w:val="000000" w:themeColor="text1"/>
          <w:lang w:eastAsia="ja-JP"/>
        </w:rPr>
        <w:t>・・・・・・・・・・・・・・・・・・・・・・・・・・・・・・・・・</w:t>
      </w:r>
      <w:r w:rsidR="00910D0D" w:rsidRPr="00406347">
        <w:rPr>
          <w:rFonts w:ascii="ＭＳ Ｐゴシック" w:eastAsia="ＭＳ Ｐゴシック" w:hAnsi="ＭＳ Ｐゴシック" w:hint="eastAsia"/>
          <w:color w:val="000000" w:themeColor="text1"/>
          <w:lang w:eastAsia="ja-JP"/>
        </w:rPr>
        <w:t>・・・・・・・・・・・・・・・・・</w:t>
      </w:r>
      <w:r w:rsidR="00F02223" w:rsidRPr="00406347">
        <w:rPr>
          <w:rFonts w:ascii="ＭＳ Ｐゴシック" w:eastAsia="ＭＳ Ｐゴシック" w:hAnsi="ＭＳ Ｐゴシック" w:hint="eastAsia"/>
          <w:color w:val="000000" w:themeColor="text1"/>
          <w:lang w:eastAsia="ja-JP"/>
        </w:rPr>
        <w:t>3</w:t>
      </w:r>
    </w:p>
    <w:bookmarkEnd w:id="0"/>
    <w:p w:rsidR="007C3C1B" w:rsidRPr="00406347" w:rsidRDefault="007C3C1B" w:rsidP="00680437">
      <w:pPr>
        <w:rPr>
          <w:rFonts w:ascii="ＭＳ Ｐゴシック" w:eastAsia="ＭＳ Ｐゴシック" w:hAnsi="ＭＳ Ｐゴシック"/>
          <w:color w:val="000000" w:themeColor="text1"/>
          <w:bdr w:val="single" w:sz="4" w:space="0" w:color="auto"/>
          <w:lang w:eastAsia="ja-JP"/>
        </w:rPr>
      </w:pPr>
    </w:p>
    <w:p w:rsidR="0087054A" w:rsidRPr="00406347" w:rsidRDefault="0087054A" w:rsidP="00BF4B9E">
      <w:pPr>
        <w:ind w:leftChars="200" w:left="2640" w:hangingChars="1000" w:hanging="2200"/>
        <w:rPr>
          <w:rFonts w:ascii="ＭＳ Ｐゴシック" w:eastAsia="ＭＳ Ｐゴシック" w:hAnsi="ＭＳ Ｐゴシック"/>
          <w:color w:val="000000" w:themeColor="text1"/>
          <w:lang w:eastAsia="ja-JP"/>
        </w:rPr>
      </w:pPr>
      <w:r w:rsidRPr="00406347">
        <w:rPr>
          <w:rFonts w:ascii="ＭＳ Ｐゴシック" w:eastAsia="ＭＳ Ｐゴシック" w:hAnsi="ＭＳ Ｐゴシック" w:hint="eastAsia"/>
          <w:color w:val="000000" w:themeColor="text1"/>
          <w:bdr w:val="single" w:sz="4" w:space="0" w:color="auto"/>
          <w:lang w:eastAsia="ja-JP"/>
        </w:rPr>
        <w:t>Ａ②</w:t>
      </w:r>
      <w:r w:rsidRPr="00406347">
        <w:rPr>
          <w:rFonts w:ascii="ＭＳ Ｐゴシック" w:eastAsia="ＭＳ Ｐゴシック" w:hAnsi="ＭＳ Ｐゴシック" w:hint="eastAsia"/>
          <w:color w:val="000000" w:themeColor="text1"/>
          <w:lang w:eastAsia="ja-JP"/>
        </w:rPr>
        <w:t xml:space="preserve">　Ａ</w:t>
      </w:r>
      <w:r w:rsidR="00823C2E" w:rsidRPr="00406347">
        <w:rPr>
          <w:rFonts w:ascii="ＭＳ Ｐゴシック" w:eastAsia="ＭＳ Ｐゴシック" w:hAnsi="ＭＳ Ｐゴシック" w:hint="eastAsia"/>
          <w:color w:val="000000" w:themeColor="text1"/>
          <w:lang w:eastAsia="ja-JP"/>
        </w:rPr>
        <w:t>-１</w:t>
      </w:r>
      <w:r w:rsidR="00C47D12" w:rsidRPr="00406347">
        <w:rPr>
          <w:rFonts w:ascii="ＭＳ Ｐゴシック" w:eastAsia="ＭＳ Ｐゴシック" w:hAnsi="ＭＳ Ｐゴシック" w:hint="eastAsia"/>
          <w:color w:val="000000" w:themeColor="text1"/>
          <w:lang w:eastAsia="ja-JP"/>
        </w:rPr>
        <w:t>-（１）</w:t>
      </w:r>
      <w:r w:rsidRPr="00406347">
        <w:rPr>
          <w:rFonts w:ascii="ＭＳ Ｐゴシック" w:eastAsia="ＭＳ Ｐゴシック" w:hAnsi="ＭＳ Ｐゴシック" w:hint="eastAsia"/>
          <w:color w:val="000000" w:themeColor="text1"/>
          <w:lang w:eastAsia="ja-JP"/>
        </w:rPr>
        <w:t>-①　利用者の心身の状況に合わせ</w:t>
      </w:r>
      <w:r w:rsidR="00A07192" w:rsidRPr="00406347">
        <w:rPr>
          <w:rFonts w:ascii="ＭＳ Ｐゴシック" w:eastAsia="ＭＳ Ｐゴシック" w:hAnsi="ＭＳ Ｐゴシック" w:hint="eastAsia"/>
          <w:color w:val="000000" w:themeColor="text1"/>
          <w:lang w:eastAsia="ja-JP"/>
        </w:rPr>
        <w:t>て</w:t>
      </w:r>
      <w:r w:rsidRPr="00406347">
        <w:rPr>
          <w:rFonts w:ascii="ＭＳ Ｐゴシック" w:eastAsia="ＭＳ Ｐゴシック" w:hAnsi="ＭＳ Ｐゴシック" w:hint="eastAsia"/>
          <w:color w:val="000000" w:themeColor="text1"/>
          <w:lang w:eastAsia="ja-JP"/>
        </w:rPr>
        <w:t>自立した生活が営めるよう支援している。</w:t>
      </w:r>
    </w:p>
    <w:p w:rsidR="007C3C1B" w:rsidRPr="00406347" w:rsidRDefault="007C3C1B" w:rsidP="00542BB9">
      <w:pPr>
        <w:ind w:firstLineChars="100" w:firstLine="220"/>
        <w:rPr>
          <w:rFonts w:ascii="ＭＳ Ｐゴシック" w:eastAsia="ＭＳ Ｐゴシック" w:hAnsi="ＭＳ Ｐゴシック"/>
          <w:color w:val="000000" w:themeColor="text1"/>
          <w:bdr w:val="single" w:sz="4" w:space="0" w:color="auto"/>
          <w:lang w:eastAsia="ja-JP"/>
        </w:rPr>
      </w:pPr>
    </w:p>
    <w:p w:rsidR="002D649B" w:rsidRPr="00406347" w:rsidRDefault="002D649B" w:rsidP="002D649B">
      <w:pPr>
        <w:rPr>
          <w:rFonts w:ascii="ＭＳ Ｐゴシック" w:eastAsia="ＭＳ Ｐゴシック" w:hAnsi="ＭＳ Ｐゴシック"/>
          <w:color w:val="000000" w:themeColor="text1"/>
          <w:lang w:eastAsia="ja-JP"/>
        </w:rPr>
      </w:pPr>
    </w:p>
    <w:p w:rsidR="002D649B" w:rsidRPr="00406347" w:rsidRDefault="002D649B" w:rsidP="002D649B">
      <w:pPr>
        <w:rPr>
          <w:rFonts w:ascii="ＭＳ Ｐゴシック" w:eastAsia="ＭＳ Ｐゴシック" w:hAnsi="ＭＳ Ｐゴシック"/>
          <w:color w:val="000000" w:themeColor="text1"/>
          <w:lang w:eastAsia="ja-JP"/>
        </w:rPr>
      </w:pPr>
    </w:p>
    <w:p w:rsidR="007C3C1B" w:rsidRPr="00406347" w:rsidRDefault="00E83D46" w:rsidP="00D156AC">
      <w:pPr>
        <w:tabs>
          <w:tab w:val="left" w:leader="middleDot" w:pos="8222"/>
        </w:tabs>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b/>
          <w:color w:val="000000" w:themeColor="text1"/>
          <w:sz w:val="24"/>
          <w:szCs w:val="24"/>
          <w:lang w:eastAsia="ja-JP"/>
        </w:rPr>
        <w:t>Ａ-３　生活支援</w:t>
      </w:r>
    </w:p>
    <w:p w:rsidR="007C3C1B" w:rsidRPr="00406347" w:rsidRDefault="007C3C1B" w:rsidP="00730989">
      <w:pPr>
        <w:rPr>
          <w:rFonts w:ascii="ＭＳ Ｐゴシック" w:eastAsia="ＭＳ Ｐゴシック" w:hAnsi="ＭＳ Ｐゴシック"/>
          <w:color w:val="000000" w:themeColor="text1"/>
          <w:lang w:eastAsia="ja-JP"/>
        </w:rPr>
      </w:pPr>
    </w:p>
    <w:p w:rsidR="00730989" w:rsidRPr="00406347" w:rsidRDefault="00730989" w:rsidP="00BF4B9E">
      <w:pPr>
        <w:tabs>
          <w:tab w:val="left" w:leader="middleDot" w:pos="8222"/>
        </w:tabs>
        <w:ind w:firstLineChars="100" w:firstLine="221"/>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b/>
          <w:color w:val="000000" w:themeColor="text1"/>
          <w:szCs w:val="24"/>
          <w:bdr w:val="single" w:sz="4" w:space="0" w:color="auto"/>
          <w:lang w:eastAsia="ja-JP"/>
        </w:rPr>
        <w:t>Ａ-</w:t>
      </w:r>
      <w:r w:rsidR="00C67FE6" w:rsidRPr="00406347">
        <w:rPr>
          <w:rFonts w:ascii="ＭＳ Ｐゴシック" w:eastAsia="ＭＳ Ｐゴシック" w:hAnsi="ＭＳ Ｐゴシック" w:hint="eastAsia"/>
          <w:b/>
          <w:color w:val="000000" w:themeColor="text1"/>
          <w:szCs w:val="24"/>
          <w:bdr w:val="single" w:sz="4" w:space="0" w:color="auto"/>
          <w:lang w:eastAsia="ja-JP"/>
        </w:rPr>
        <w:t>３-（６）</w:t>
      </w:r>
      <w:r w:rsidRPr="00406347">
        <w:rPr>
          <w:rFonts w:ascii="ＭＳ Ｐゴシック" w:eastAsia="ＭＳ Ｐゴシック" w:hAnsi="ＭＳ Ｐゴシック" w:hint="eastAsia"/>
          <w:b/>
          <w:color w:val="000000" w:themeColor="text1"/>
          <w:szCs w:val="24"/>
          <w:bdr w:val="single" w:sz="4" w:space="0" w:color="auto"/>
          <w:lang w:eastAsia="ja-JP"/>
        </w:rPr>
        <w:t>認知症ケア</w:t>
      </w:r>
      <w:r w:rsidR="00910D0D" w:rsidRPr="00406347">
        <w:rPr>
          <w:rFonts w:ascii="ＭＳ Ｐゴシック" w:eastAsia="ＭＳ Ｐゴシック" w:hAnsi="ＭＳ Ｐゴシック" w:hint="eastAsia"/>
          <w:color w:val="000000" w:themeColor="text1"/>
          <w:lang w:eastAsia="ja-JP"/>
        </w:rPr>
        <w:t>・・・・・・・・・・・・・・・・・・・・・・・・・・・・・・・</w:t>
      </w:r>
      <w:r w:rsidR="00BF4B9E" w:rsidRPr="00406347">
        <w:rPr>
          <w:rFonts w:ascii="ＭＳ Ｐゴシック" w:eastAsia="ＭＳ Ｐゴシック" w:hAnsi="ＭＳ Ｐゴシック" w:hint="eastAsia"/>
          <w:color w:val="000000" w:themeColor="text1"/>
          <w:lang w:eastAsia="ja-JP"/>
        </w:rPr>
        <w:t>・・・・・・・・・・・・・・・・・・・・・・・・・・・・・・・・・・</w:t>
      </w:r>
      <w:r w:rsidR="00F02223" w:rsidRPr="00406347">
        <w:rPr>
          <w:rFonts w:ascii="ＭＳ Ｐゴシック" w:eastAsia="ＭＳ Ｐゴシック" w:hAnsi="ＭＳ Ｐゴシック" w:hint="eastAsia"/>
          <w:color w:val="000000" w:themeColor="text1"/>
          <w:lang w:eastAsia="ja-JP"/>
        </w:rPr>
        <w:t>・</w:t>
      </w:r>
      <w:r w:rsidR="00F37071" w:rsidRPr="00406347">
        <w:rPr>
          <w:rFonts w:ascii="ＭＳ Ｐゴシック" w:eastAsia="ＭＳ Ｐゴシック" w:hAnsi="ＭＳ Ｐゴシック" w:hint="eastAsia"/>
          <w:color w:val="000000" w:themeColor="text1"/>
          <w:lang w:eastAsia="ja-JP"/>
        </w:rPr>
        <w:t>7</w:t>
      </w:r>
    </w:p>
    <w:p w:rsidR="00BF4B9E" w:rsidRPr="00406347" w:rsidRDefault="00BF4B9E" w:rsidP="00BF4B9E">
      <w:pPr>
        <w:ind w:firstLineChars="200" w:firstLine="440"/>
        <w:rPr>
          <w:rFonts w:ascii="ＭＳ Ｐゴシック" w:eastAsia="ＭＳ Ｐゴシック" w:hAnsi="ＭＳ Ｐゴシック"/>
          <w:color w:val="000000" w:themeColor="text1"/>
          <w:bdr w:val="single" w:sz="4" w:space="0" w:color="auto"/>
          <w:lang w:eastAsia="ja-JP"/>
        </w:rPr>
      </w:pPr>
    </w:p>
    <w:p w:rsidR="00730989" w:rsidRPr="00406347" w:rsidRDefault="00730989" w:rsidP="00BF4B9E">
      <w:pPr>
        <w:ind w:firstLineChars="200" w:firstLine="440"/>
        <w:rPr>
          <w:rFonts w:ascii="ＭＳ Ｐゴシック" w:eastAsia="ＭＳ Ｐゴシック" w:hAnsi="ＭＳ Ｐゴシック"/>
          <w:color w:val="000000" w:themeColor="text1"/>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7C3C1B" w:rsidRPr="00406347">
        <w:rPr>
          <w:rFonts w:ascii="ＭＳ Ｐゴシック" w:eastAsia="ＭＳ Ｐゴシック" w:hAnsi="ＭＳ Ｐゴシック" w:hint="eastAsia"/>
          <w:color w:val="000000" w:themeColor="text1"/>
          <w:bdr w:val="single" w:sz="4" w:space="0" w:color="auto"/>
          <w:lang w:eastAsia="ja-JP"/>
        </w:rPr>
        <w:t>⑯</w:t>
      </w:r>
      <w:r w:rsidRPr="00406347">
        <w:rPr>
          <w:rFonts w:ascii="ＭＳ Ｐゴシック" w:eastAsia="ＭＳ Ｐゴシック" w:hAnsi="ＭＳ Ｐゴシック" w:hint="eastAsia"/>
          <w:color w:val="000000" w:themeColor="text1"/>
          <w:lang w:eastAsia="ja-JP"/>
        </w:rPr>
        <w:t xml:space="preserve">　Ａ-</w:t>
      </w:r>
      <w:r w:rsidR="00C67FE6" w:rsidRPr="00406347">
        <w:rPr>
          <w:rFonts w:ascii="ＭＳ Ｐゴシック" w:eastAsia="ＭＳ Ｐゴシック" w:hAnsi="ＭＳ Ｐゴシック" w:hint="eastAsia"/>
          <w:color w:val="000000" w:themeColor="text1"/>
          <w:lang w:eastAsia="ja-JP"/>
        </w:rPr>
        <w:t>３-（６）</w:t>
      </w:r>
      <w:r w:rsidRPr="00406347">
        <w:rPr>
          <w:rFonts w:ascii="ＭＳ Ｐゴシック" w:eastAsia="ＭＳ Ｐゴシック" w:hAnsi="ＭＳ Ｐゴシック" w:hint="eastAsia"/>
          <w:color w:val="000000" w:themeColor="text1"/>
          <w:lang w:eastAsia="ja-JP"/>
        </w:rPr>
        <w:t>-①　認知症の状態に配慮したケアを行っている。</w:t>
      </w:r>
    </w:p>
    <w:p w:rsidR="007C3C1B" w:rsidRPr="00406347" w:rsidRDefault="007C3C1B" w:rsidP="00730989">
      <w:pPr>
        <w:rPr>
          <w:rFonts w:ascii="ＭＳ Ｐゴシック" w:eastAsia="ＭＳ Ｐゴシック" w:hAnsi="ＭＳ Ｐゴシック"/>
          <w:color w:val="000000" w:themeColor="text1"/>
          <w:lang w:eastAsia="ja-JP"/>
        </w:rPr>
      </w:pPr>
    </w:p>
    <w:p w:rsidR="00BF4B9E" w:rsidRPr="00406347" w:rsidRDefault="00730989" w:rsidP="00BF4B9E">
      <w:pPr>
        <w:tabs>
          <w:tab w:val="left" w:leader="middleDot" w:pos="8222"/>
        </w:tabs>
        <w:ind w:firstLineChars="100" w:firstLine="221"/>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b/>
          <w:color w:val="000000" w:themeColor="text1"/>
          <w:szCs w:val="24"/>
          <w:bdr w:val="single" w:sz="4" w:space="0" w:color="auto"/>
          <w:lang w:eastAsia="ja-JP"/>
        </w:rPr>
        <w:t>Ａ</w:t>
      </w:r>
      <w:r w:rsidR="0014400E" w:rsidRPr="00406347">
        <w:rPr>
          <w:rFonts w:ascii="ＭＳ Ｐゴシック" w:eastAsia="ＭＳ Ｐゴシック" w:hAnsi="ＭＳ Ｐゴシック" w:hint="eastAsia"/>
          <w:b/>
          <w:color w:val="000000" w:themeColor="text1"/>
          <w:szCs w:val="24"/>
          <w:bdr w:val="single" w:sz="4" w:space="0" w:color="auto"/>
          <w:lang w:eastAsia="ja-JP"/>
        </w:rPr>
        <w:t>-</w:t>
      </w:r>
      <w:r w:rsidR="00C67FE6" w:rsidRPr="00406347">
        <w:rPr>
          <w:rFonts w:ascii="ＭＳ Ｐゴシック" w:eastAsia="ＭＳ Ｐゴシック" w:hAnsi="ＭＳ Ｐゴシック" w:hint="eastAsia"/>
          <w:b/>
          <w:color w:val="000000" w:themeColor="text1"/>
          <w:szCs w:val="24"/>
          <w:bdr w:val="single" w:sz="4" w:space="0" w:color="auto"/>
          <w:lang w:eastAsia="ja-JP"/>
        </w:rPr>
        <w:t>３-</w:t>
      </w:r>
      <w:r w:rsidR="00680437" w:rsidRPr="00406347">
        <w:rPr>
          <w:rFonts w:ascii="ＭＳ Ｐゴシック" w:eastAsia="ＭＳ Ｐゴシック" w:hAnsi="ＭＳ Ｐゴシック" w:hint="eastAsia"/>
          <w:b/>
          <w:color w:val="000000" w:themeColor="text1"/>
          <w:szCs w:val="24"/>
          <w:bdr w:val="single" w:sz="4" w:space="0" w:color="auto"/>
          <w:lang w:eastAsia="ja-JP"/>
        </w:rPr>
        <w:t>（９</w:t>
      </w:r>
      <w:r w:rsidR="00C67FE6" w:rsidRPr="00406347">
        <w:rPr>
          <w:rFonts w:ascii="ＭＳ Ｐゴシック" w:eastAsia="ＭＳ Ｐゴシック" w:hAnsi="ＭＳ Ｐゴシック" w:hint="eastAsia"/>
          <w:b/>
          <w:color w:val="000000" w:themeColor="text1"/>
          <w:szCs w:val="24"/>
          <w:bdr w:val="single" w:sz="4" w:space="0" w:color="auto"/>
          <w:lang w:eastAsia="ja-JP"/>
        </w:rPr>
        <w:t>）</w:t>
      </w:r>
      <w:r w:rsidR="00680437" w:rsidRPr="00406347">
        <w:rPr>
          <w:rFonts w:ascii="ＭＳ Ｐゴシック" w:eastAsia="ＭＳ Ｐゴシック" w:hAnsi="ＭＳ Ｐゴシック" w:hint="eastAsia"/>
          <w:b/>
          <w:color w:val="000000" w:themeColor="text1"/>
          <w:szCs w:val="24"/>
          <w:bdr w:val="single" w:sz="4" w:space="0" w:color="auto"/>
          <w:lang w:eastAsia="ja-JP"/>
        </w:rPr>
        <w:t>福祉用具貸与</w:t>
      </w:r>
      <w:r w:rsidR="00910D0D" w:rsidRPr="00406347">
        <w:rPr>
          <w:rFonts w:ascii="ＭＳ Ｐゴシック" w:eastAsia="ＭＳ Ｐゴシック" w:hAnsi="ＭＳ Ｐゴシック" w:hint="eastAsia"/>
          <w:color w:val="000000" w:themeColor="text1"/>
          <w:lang w:eastAsia="ja-JP"/>
        </w:rPr>
        <w:t>・・・・・・・・・・・・・・・・・・・・・・・・・・・・・・</w:t>
      </w:r>
      <w:r w:rsidR="00BF4B9E" w:rsidRPr="00406347">
        <w:rPr>
          <w:rFonts w:ascii="ＭＳ Ｐゴシック" w:eastAsia="ＭＳ Ｐゴシック" w:hAnsi="ＭＳ Ｐゴシック" w:hint="eastAsia"/>
          <w:color w:val="000000" w:themeColor="text1"/>
          <w:lang w:eastAsia="ja-JP"/>
        </w:rPr>
        <w:t>・・・・・・・・・・・・・・・・・・・・・・・・・・・・・・・・・</w:t>
      </w:r>
      <w:r w:rsidR="00F37071" w:rsidRPr="00406347">
        <w:rPr>
          <w:rFonts w:ascii="ＭＳ Ｐゴシック" w:eastAsia="ＭＳ Ｐゴシック" w:hAnsi="ＭＳ Ｐゴシック"/>
          <w:color w:val="000000" w:themeColor="text1"/>
          <w:lang w:eastAsia="ja-JP"/>
        </w:rPr>
        <w:t>11</w:t>
      </w:r>
    </w:p>
    <w:p w:rsidR="00BF4B9E" w:rsidRPr="00406347" w:rsidRDefault="00BF4B9E" w:rsidP="00BF4B9E">
      <w:pPr>
        <w:tabs>
          <w:tab w:val="left" w:leader="middleDot" w:pos="8222"/>
        </w:tabs>
        <w:ind w:leftChars="200" w:left="2200" w:hangingChars="800" w:hanging="1760"/>
        <w:rPr>
          <w:rFonts w:ascii="ＭＳ Ｐゴシック" w:eastAsia="ＭＳ Ｐゴシック" w:hAnsi="ＭＳ Ｐゴシック"/>
          <w:color w:val="000000" w:themeColor="text1"/>
          <w:bdr w:val="single" w:sz="4" w:space="0" w:color="auto"/>
          <w:lang w:eastAsia="ja-JP"/>
        </w:rPr>
      </w:pPr>
    </w:p>
    <w:p w:rsidR="00730989" w:rsidRPr="00406347" w:rsidRDefault="00730989" w:rsidP="00BF4B9E">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w:t>
      </w:r>
      <w:r w:rsidR="00C67FE6" w:rsidRPr="00406347">
        <w:rPr>
          <w:rFonts w:ascii="ＭＳ Ｐゴシック" w:eastAsia="ＭＳ Ｐゴシック" w:hAnsi="ＭＳ Ｐゴシック" w:hint="eastAsia"/>
          <w:color w:val="000000" w:themeColor="text1"/>
          <w:lang w:eastAsia="ja-JP"/>
        </w:rPr>
        <w:t>３-</w:t>
      </w:r>
      <w:r w:rsidR="005E3B14" w:rsidRPr="00406347">
        <w:rPr>
          <w:rFonts w:ascii="ＭＳ Ｐゴシック" w:eastAsia="ＭＳ Ｐゴシック" w:hAnsi="ＭＳ Ｐゴシック" w:hint="eastAsia"/>
          <w:color w:val="000000" w:themeColor="text1"/>
          <w:lang w:eastAsia="ja-JP"/>
        </w:rPr>
        <w:t>（９</w:t>
      </w:r>
      <w:r w:rsidR="00C67FE6" w:rsidRPr="00406347">
        <w:rPr>
          <w:rFonts w:ascii="ＭＳ Ｐゴシック" w:eastAsia="ＭＳ Ｐゴシック" w:hAnsi="ＭＳ Ｐゴシック" w:hint="eastAsia"/>
          <w:color w:val="000000" w:themeColor="text1"/>
          <w:lang w:eastAsia="ja-JP"/>
        </w:rPr>
        <w:t>）</w:t>
      </w:r>
      <w:r w:rsidRPr="00406347">
        <w:rPr>
          <w:rFonts w:ascii="ＭＳ Ｐゴシック" w:eastAsia="ＭＳ Ｐゴシック" w:hAnsi="ＭＳ Ｐゴシック" w:hint="eastAsia"/>
          <w:color w:val="000000" w:themeColor="text1"/>
          <w:lang w:eastAsia="ja-JP"/>
        </w:rPr>
        <w:t>-①　利用者の</w:t>
      </w:r>
      <w:r w:rsidR="005E3B14" w:rsidRPr="00406347">
        <w:rPr>
          <w:rFonts w:ascii="ＭＳ Ｐゴシック" w:eastAsia="ＭＳ Ｐゴシック" w:hAnsi="ＭＳ Ｐゴシック" w:hint="eastAsia"/>
          <w:color w:val="000000" w:themeColor="text1"/>
          <w:lang w:eastAsia="ja-JP"/>
        </w:rPr>
        <w:t>状態に応じた福祉用具を選定し</w:t>
      </w:r>
      <w:r w:rsidR="000B59CF" w:rsidRPr="00406347">
        <w:rPr>
          <w:rFonts w:ascii="ＭＳ Ｐゴシック" w:eastAsia="ＭＳ Ｐゴシック" w:hAnsi="ＭＳ Ｐゴシック" w:hint="eastAsia"/>
          <w:color w:val="000000" w:themeColor="text1"/>
          <w:lang w:eastAsia="ja-JP"/>
        </w:rPr>
        <w:t>て</w:t>
      </w:r>
      <w:r w:rsidRPr="00406347">
        <w:rPr>
          <w:rFonts w:ascii="ＭＳ Ｐゴシック" w:eastAsia="ＭＳ Ｐゴシック" w:hAnsi="ＭＳ Ｐゴシック" w:hint="eastAsia"/>
          <w:color w:val="000000" w:themeColor="text1"/>
          <w:lang w:eastAsia="ja-JP"/>
        </w:rPr>
        <w:t>いる。</w:t>
      </w:r>
    </w:p>
    <w:p w:rsidR="007C3C1B" w:rsidRPr="00406347" w:rsidRDefault="007C3C1B" w:rsidP="0014400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lang w:eastAsia="ja-JP"/>
        </w:rPr>
        <w:t xml:space="preserve">　　　</w:t>
      </w: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Ａ-３-（９）-②　利用者が負担する利用料について説明している。</w:t>
      </w:r>
    </w:p>
    <w:p w:rsidR="00D156AC" w:rsidRPr="00406347" w:rsidRDefault="00D156AC" w:rsidP="005D38E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Ａ-３-（９）-③　</w:t>
      </w:r>
      <w:r w:rsidR="00887449" w:rsidRPr="00406347">
        <w:rPr>
          <w:rFonts w:ascii="ＭＳ Ｐゴシック" w:eastAsia="ＭＳ Ｐゴシック" w:hAnsi="ＭＳ Ｐゴシック" w:hint="eastAsia"/>
          <w:color w:val="000000" w:themeColor="text1"/>
          <w:lang w:eastAsia="ja-JP"/>
        </w:rPr>
        <w:t>居宅への福祉用具の搬入及び搬出に関する利用者の要望に対応</w:t>
      </w:r>
      <w:r w:rsidRPr="00406347">
        <w:rPr>
          <w:rFonts w:ascii="ＭＳ Ｐゴシック" w:eastAsia="ＭＳ Ｐゴシック" w:hAnsi="ＭＳ Ｐゴシック" w:hint="eastAsia"/>
          <w:color w:val="000000" w:themeColor="text1"/>
          <w:lang w:eastAsia="ja-JP"/>
        </w:rPr>
        <w:t>している。</w:t>
      </w:r>
    </w:p>
    <w:p w:rsidR="002D649B" w:rsidRPr="00406347" w:rsidRDefault="002D649B" w:rsidP="005D38E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Ａ-３-（９）-④　</w:t>
      </w:r>
      <w:r w:rsidR="00887449" w:rsidRPr="00406347">
        <w:rPr>
          <w:rFonts w:ascii="ＭＳ Ｐゴシック" w:eastAsia="ＭＳ Ｐゴシック" w:hAnsi="ＭＳ Ｐゴシック" w:hint="eastAsia"/>
          <w:color w:val="000000" w:themeColor="text1"/>
          <w:lang w:eastAsia="ja-JP"/>
        </w:rPr>
        <w:t>福祉用具の適合状態等の質の確保のための取組みを実施</w:t>
      </w:r>
      <w:r w:rsidRPr="00406347">
        <w:rPr>
          <w:rFonts w:ascii="ＭＳ Ｐゴシック" w:eastAsia="ＭＳ Ｐゴシック" w:hAnsi="ＭＳ Ｐゴシック" w:hint="eastAsia"/>
          <w:color w:val="000000" w:themeColor="text1"/>
          <w:lang w:eastAsia="ja-JP"/>
        </w:rPr>
        <w:t>している。</w:t>
      </w:r>
    </w:p>
    <w:p w:rsidR="005E3B14" w:rsidRPr="00406347" w:rsidRDefault="005E3B14" w:rsidP="005D38E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Ａ-３-（９）-⑤　福祉用具</w:t>
      </w:r>
      <w:r w:rsidR="00A95520" w:rsidRPr="00406347">
        <w:rPr>
          <w:rFonts w:ascii="ＭＳ Ｐゴシック" w:eastAsia="ＭＳ Ｐゴシック" w:hAnsi="ＭＳ Ｐゴシック" w:hint="eastAsia"/>
          <w:color w:val="000000" w:themeColor="text1"/>
          <w:lang w:eastAsia="ja-JP"/>
        </w:rPr>
        <w:t>の利用について説明し、同意</w:t>
      </w:r>
      <w:r w:rsidRPr="00406347">
        <w:rPr>
          <w:rFonts w:ascii="ＭＳ Ｐゴシック" w:eastAsia="ＭＳ Ｐゴシック" w:hAnsi="ＭＳ Ｐゴシック" w:hint="eastAsia"/>
          <w:color w:val="000000" w:themeColor="text1"/>
          <w:lang w:eastAsia="ja-JP"/>
        </w:rPr>
        <w:t>を</w:t>
      </w:r>
      <w:r w:rsidR="00A95520" w:rsidRPr="00406347">
        <w:rPr>
          <w:rFonts w:ascii="ＭＳ Ｐゴシック" w:eastAsia="ＭＳ Ｐゴシック" w:hAnsi="ＭＳ Ｐゴシック" w:hint="eastAsia"/>
          <w:color w:val="000000" w:themeColor="text1"/>
          <w:lang w:eastAsia="ja-JP"/>
        </w:rPr>
        <w:t>取得</w:t>
      </w:r>
      <w:r w:rsidRPr="00406347">
        <w:rPr>
          <w:rFonts w:ascii="ＭＳ Ｐゴシック" w:eastAsia="ＭＳ Ｐゴシック" w:hAnsi="ＭＳ Ｐゴシック" w:hint="eastAsia"/>
          <w:color w:val="000000" w:themeColor="text1"/>
          <w:lang w:eastAsia="ja-JP"/>
        </w:rPr>
        <w:t>している。</w:t>
      </w:r>
    </w:p>
    <w:p w:rsidR="005E3B14" w:rsidRPr="00406347" w:rsidRDefault="005E3B14" w:rsidP="005D38E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Ａ-３-（９）-⑥　福祉用具</w:t>
      </w:r>
      <w:r w:rsidR="00A95520" w:rsidRPr="00406347">
        <w:rPr>
          <w:rFonts w:ascii="ＭＳ Ｐゴシック" w:eastAsia="ＭＳ Ｐゴシック" w:hAnsi="ＭＳ Ｐゴシック" w:hint="eastAsia"/>
          <w:color w:val="000000" w:themeColor="text1"/>
          <w:lang w:eastAsia="ja-JP"/>
        </w:rPr>
        <w:t>の調整、交換等を適切に行っ</w:t>
      </w:r>
      <w:r w:rsidRPr="00406347">
        <w:rPr>
          <w:rFonts w:ascii="ＭＳ Ｐゴシック" w:eastAsia="ＭＳ Ｐゴシック" w:hAnsi="ＭＳ Ｐゴシック" w:hint="eastAsia"/>
          <w:color w:val="000000" w:themeColor="text1"/>
          <w:lang w:eastAsia="ja-JP"/>
        </w:rPr>
        <w:t>ている。</w:t>
      </w:r>
    </w:p>
    <w:p w:rsidR="005E3B14" w:rsidRPr="00406347" w:rsidRDefault="005E3B14" w:rsidP="005D38EE">
      <w:pPr>
        <w:rPr>
          <w:rFonts w:ascii="ＭＳ Ｐゴシック" w:eastAsia="ＭＳ Ｐゴシック" w:hAnsi="ＭＳ Ｐゴシック"/>
          <w:color w:val="000000" w:themeColor="text1"/>
          <w:lang w:eastAsia="ja-JP"/>
        </w:rPr>
      </w:pPr>
    </w:p>
    <w:p w:rsidR="005E3B14" w:rsidRPr="00406347" w:rsidRDefault="005E3B14" w:rsidP="005E3B14">
      <w:pPr>
        <w:tabs>
          <w:tab w:val="left" w:leader="middleDot" w:pos="8222"/>
        </w:tabs>
        <w:ind w:leftChars="200" w:left="2200" w:hangingChars="800" w:hanging="1760"/>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570A8D" w:rsidRPr="00406347">
        <w:rPr>
          <w:rFonts w:ascii="ＭＳ Ｐゴシック" w:eastAsia="ＭＳ Ｐゴシック" w:hAnsi="ＭＳ Ｐゴシック"/>
          <w:color w:val="000000" w:themeColor="text1"/>
          <w:bdr w:val="single" w:sz="4" w:space="0" w:color="auto"/>
          <w:lang w:eastAsia="ja-JP"/>
        </w:rPr>
        <w:fldChar w:fldCharType="begin"/>
      </w:r>
      <w:r w:rsidR="00570A8D" w:rsidRPr="00406347">
        <w:rPr>
          <w:rFonts w:ascii="ＭＳ Ｐゴシック" w:eastAsia="ＭＳ Ｐゴシック" w:hAnsi="ＭＳ Ｐゴシック"/>
          <w:color w:val="000000" w:themeColor="text1"/>
          <w:bdr w:val="single" w:sz="4" w:space="0" w:color="auto"/>
          <w:lang w:eastAsia="ja-JP"/>
        </w:rPr>
        <w:instrText xml:space="preserve"> </w:instrText>
      </w:r>
      <w:r w:rsidR="00570A8D" w:rsidRPr="00406347">
        <w:rPr>
          <w:rFonts w:ascii="ＭＳ Ｐゴシック" w:eastAsia="ＭＳ Ｐゴシック" w:hAnsi="ＭＳ Ｐゴシック" w:hint="eastAsia"/>
          <w:color w:val="000000" w:themeColor="text1"/>
          <w:bdr w:val="single" w:sz="4" w:space="0" w:color="auto"/>
          <w:lang w:eastAsia="ja-JP"/>
        </w:rPr>
        <w:instrText>eq \o\ac(○,</w:instrText>
      </w:r>
      <w:r w:rsidR="00570A8D" w:rsidRPr="00406347">
        <w:rPr>
          <w:rFonts w:ascii="ＭＳ Ｐゴシック" w:eastAsia="ＭＳ Ｐゴシック" w:hAnsi="ＭＳ Ｐゴシック" w:hint="eastAsia"/>
          <w:color w:val="000000" w:themeColor="text1"/>
          <w:position w:val="3"/>
          <w:sz w:val="15"/>
          <w:bdr w:val="single" w:sz="4" w:space="0" w:color="auto"/>
          <w:lang w:eastAsia="ja-JP"/>
        </w:rPr>
        <w:instrText>ア</w:instrText>
      </w:r>
      <w:r w:rsidR="00570A8D" w:rsidRPr="00406347">
        <w:rPr>
          <w:rFonts w:ascii="ＭＳ Ｐゴシック" w:eastAsia="ＭＳ Ｐゴシック" w:hAnsi="ＭＳ Ｐゴシック" w:hint="eastAsia"/>
          <w:color w:val="000000" w:themeColor="text1"/>
          <w:bdr w:val="single" w:sz="4" w:space="0" w:color="auto"/>
          <w:lang w:eastAsia="ja-JP"/>
        </w:rPr>
        <w:instrText>)</w:instrText>
      </w:r>
      <w:r w:rsidR="00570A8D" w:rsidRPr="00406347">
        <w:rPr>
          <w:rFonts w:ascii="ＭＳ Ｐゴシック" w:eastAsia="ＭＳ Ｐゴシック" w:hAnsi="ＭＳ Ｐゴシック"/>
          <w:color w:val="000000" w:themeColor="text1"/>
          <w:bdr w:val="single" w:sz="4" w:space="0" w:color="auto"/>
          <w:lang w:eastAsia="ja-JP"/>
        </w:rPr>
        <w:fldChar w:fldCharType="end"/>
      </w:r>
      <w:r w:rsidRPr="00406347">
        <w:rPr>
          <w:rFonts w:ascii="ＭＳ Ｐゴシック" w:eastAsia="ＭＳ Ｐゴシック" w:hAnsi="ＭＳ Ｐゴシック" w:hint="eastAsia"/>
          <w:color w:val="000000" w:themeColor="text1"/>
          <w:lang w:eastAsia="ja-JP"/>
        </w:rPr>
        <w:t xml:space="preserve">　Ａ-３-（９）-⑦　</w:t>
      </w:r>
      <w:r w:rsidR="00A95520" w:rsidRPr="00406347">
        <w:rPr>
          <w:rFonts w:ascii="ＭＳ Ｐゴシック" w:eastAsia="ＭＳ Ｐゴシック" w:hAnsi="ＭＳ Ｐゴシック" w:hint="eastAsia"/>
          <w:color w:val="000000" w:themeColor="text1"/>
          <w:lang w:eastAsia="ja-JP"/>
        </w:rPr>
        <w:t>安全管理及び衛生管理のための取組みを適切に行って</w:t>
      </w:r>
      <w:r w:rsidRPr="00406347">
        <w:rPr>
          <w:rFonts w:ascii="ＭＳ Ｐゴシック" w:eastAsia="ＭＳ Ｐゴシック" w:hAnsi="ＭＳ Ｐゴシック" w:hint="eastAsia"/>
          <w:color w:val="000000" w:themeColor="text1"/>
          <w:lang w:eastAsia="ja-JP"/>
        </w:rPr>
        <w:t>いる。</w:t>
      </w:r>
    </w:p>
    <w:p w:rsidR="005E3B14" w:rsidRPr="00406347" w:rsidRDefault="005E3B14" w:rsidP="005D38EE">
      <w:pPr>
        <w:rPr>
          <w:rFonts w:ascii="ＭＳ Ｐゴシック" w:eastAsia="ＭＳ Ｐゴシック" w:hAnsi="ＭＳ Ｐゴシック"/>
          <w:color w:val="000000" w:themeColor="text1"/>
          <w:lang w:eastAsia="ja-JP"/>
        </w:rPr>
      </w:pPr>
    </w:p>
    <w:p w:rsidR="005E3B14" w:rsidRPr="00406347" w:rsidRDefault="005E3B14" w:rsidP="005D38EE">
      <w:pPr>
        <w:rPr>
          <w:rFonts w:ascii="ＭＳ Ｐゴシック" w:eastAsia="ＭＳ Ｐゴシック" w:hAnsi="ＭＳ Ｐゴシック"/>
          <w:color w:val="000000" w:themeColor="text1"/>
          <w:lang w:eastAsia="ja-JP"/>
        </w:rPr>
      </w:pPr>
    </w:p>
    <w:p w:rsidR="00542BB9" w:rsidRPr="00406347" w:rsidRDefault="00542BB9" w:rsidP="002D649B">
      <w:pPr>
        <w:tabs>
          <w:tab w:val="left" w:leader="middleDot" w:pos="9179"/>
        </w:tabs>
        <w:rPr>
          <w:rFonts w:ascii="ＭＳ Ｐゴシック" w:eastAsia="ＭＳ Ｐゴシック" w:hAnsi="ＭＳ Ｐゴシック"/>
          <w:b/>
          <w:color w:val="000000" w:themeColor="text1"/>
          <w:sz w:val="24"/>
          <w:szCs w:val="24"/>
          <w:lang w:eastAsia="ja-JP"/>
        </w:rPr>
      </w:pPr>
      <w:r w:rsidRPr="00406347">
        <w:rPr>
          <w:rFonts w:ascii="ＭＳ Ｐゴシック" w:eastAsia="ＭＳ Ｐゴシック" w:hAnsi="ＭＳ Ｐゴシック" w:hint="eastAsia"/>
          <w:b/>
          <w:color w:val="000000" w:themeColor="text1"/>
          <w:sz w:val="24"/>
          <w:szCs w:val="24"/>
          <w:lang w:eastAsia="ja-JP"/>
        </w:rPr>
        <w:t>Ａ-</w:t>
      </w:r>
      <w:r w:rsidR="00C67FE6" w:rsidRPr="00406347">
        <w:rPr>
          <w:rFonts w:ascii="ＭＳ Ｐゴシック" w:eastAsia="ＭＳ Ｐゴシック" w:hAnsi="ＭＳ Ｐゴシック" w:hint="eastAsia"/>
          <w:b/>
          <w:color w:val="000000" w:themeColor="text1"/>
          <w:sz w:val="24"/>
          <w:szCs w:val="24"/>
          <w:lang w:eastAsia="ja-JP"/>
        </w:rPr>
        <w:t>４</w:t>
      </w:r>
      <w:r w:rsidRPr="00406347">
        <w:rPr>
          <w:rFonts w:ascii="ＭＳ Ｐゴシック" w:eastAsia="ＭＳ Ｐゴシック" w:hAnsi="ＭＳ Ｐゴシック" w:hint="eastAsia"/>
          <w:b/>
          <w:color w:val="000000" w:themeColor="text1"/>
          <w:sz w:val="24"/>
          <w:szCs w:val="24"/>
          <w:lang w:eastAsia="ja-JP"/>
        </w:rPr>
        <w:t xml:space="preserve">　家族等との連携</w:t>
      </w:r>
    </w:p>
    <w:p w:rsidR="00BF4B9E" w:rsidRPr="00406347" w:rsidRDefault="00BF4B9E" w:rsidP="00BF4B9E">
      <w:pPr>
        <w:ind w:right="110" w:firstLineChars="100" w:firstLine="221"/>
        <w:rPr>
          <w:rFonts w:ascii="ＭＳ Ｐゴシック" w:eastAsia="ＭＳ Ｐゴシック" w:hAnsi="ＭＳ Ｐゴシック"/>
          <w:b/>
          <w:color w:val="000000" w:themeColor="text1"/>
          <w:szCs w:val="24"/>
          <w:bdr w:val="single" w:sz="4" w:space="0" w:color="auto"/>
          <w:lang w:eastAsia="ja-JP"/>
        </w:rPr>
      </w:pPr>
    </w:p>
    <w:p w:rsidR="00C67FE6" w:rsidRPr="00406347" w:rsidRDefault="00C67FE6" w:rsidP="00167BE4">
      <w:pPr>
        <w:ind w:right="-1" w:firstLineChars="100" w:firstLine="221"/>
        <w:rPr>
          <w:rFonts w:ascii="ＭＳ Ｐゴシック" w:eastAsia="ＭＳ Ｐゴシック" w:hAnsi="ＭＳ Ｐゴシック"/>
          <w:color w:val="000000" w:themeColor="text1"/>
          <w:bdr w:val="single" w:sz="4" w:space="0" w:color="auto"/>
          <w:lang w:eastAsia="ja-JP"/>
        </w:rPr>
      </w:pPr>
      <w:r w:rsidRPr="00406347">
        <w:rPr>
          <w:rFonts w:ascii="ＭＳ Ｐゴシック" w:eastAsia="ＭＳ Ｐゴシック" w:hAnsi="ＭＳ Ｐゴシック" w:hint="eastAsia"/>
          <w:b/>
          <w:color w:val="000000" w:themeColor="text1"/>
          <w:szCs w:val="24"/>
          <w:bdr w:val="single" w:sz="4" w:space="0" w:color="auto"/>
          <w:lang w:eastAsia="ja-JP"/>
        </w:rPr>
        <w:t>Ａ-４-（１）家族等との連携</w:t>
      </w:r>
      <w:r w:rsidR="00910D0D" w:rsidRPr="00406347">
        <w:rPr>
          <w:rFonts w:ascii="ＭＳ Ｐゴシック" w:eastAsia="ＭＳ Ｐゴシック" w:hAnsi="ＭＳ Ｐゴシック" w:hint="eastAsia"/>
          <w:color w:val="000000" w:themeColor="text1"/>
          <w:lang w:eastAsia="ja-JP"/>
        </w:rPr>
        <w:t>・・・・・・・・・・・・・・・・・</w:t>
      </w:r>
      <w:r w:rsidR="00BF4B9E" w:rsidRPr="00406347">
        <w:rPr>
          <w:rFonts w:ascii="ＭＳ Ｐゴシック" w:eastAsia="ＭＳ Ｐゴシック" w:hAnsi="ＭＳ Ｐゴシック" w:hint="eastAsia"/>
          <w:color w:val="000000" w:themeColor="text1"/>
          <w:lang w:eastAsia="ja-JP"/>
        </w:rPr>
        <w:t>・・・・・・・・・・・・・・・・・・・・・・・・</w:t>
      </w:r>
      <w:r w:rsidR="00F3467B" w:rsidRPr="00406347">
        <w:rPr>
          <w:rFonts w:ascii="ＭＳ Ｐゴシック" w:eastAsia="ＭＳ Ｐゴシック" w:hAnsi="ＭＳ Ｐゴシック" w:hint="eastAsia"/>
          <w:color w:val="000000" w:themeColor="text1"/>
          <w:lang w:eastAsia="ja-JP"/>
        </w:rPr>
        <w:t>・・・・・</w:t>
      </w:r>
      <w:r w:rsidR="00BF4B9E" w:rsidRPr="00406347">
        <w:rPr>
          <w:rFonts w:ascii="ＭＳ Ｐゴシック" w:eastAsia="ＭＳ Ｐゴシック" w:hAnsi="ＭＳ Ｐゴシック" w:hint="eastAsia"/>
          <w:color w:val="000000" w:themeColor="text1"/>
          <w:lang w:eastAsia="ja-JP"/>
        </w:rPr>
        <w:t>・・・・・・</w:t>
      </w:r>
      <w:r w:rsidR="00910D0D" w:rsidRPr="00406347">
        <w:rPr>
          <w:rFonts w:ascii="ＭＳ Ｐゴシック" w:eastAsia="ＭＳ Ｐゴシック" w:hAnsi="ＭＳ Ｐゴシック" w:hint="eastAsia"/>
          <w:color w:val="000000" w:themeColor="text1"/>
          <w:lang w:eastAsia="ja-JP"/>
        </w:rPr>
        <w:t>・・・・・・</w:t>
      </w:r>
      <w:r w:rsidR="00167BE4" w:rsidRPr="00406347">
        <w:rPr>
          <w:rFonts w:ascii="ＭＳ Ｐゴシック" w:eastAsia="ＭＳ Ｐゴシック" w:hAnsi="ＭＳ Ｐゴシック" w:hint="eastAsia"/>
          <w:color w:val="000000" w:themeColor="text1"/>
          <w:lang w:eastAsia="ja-JP"/>
        </w:rPr>
        <w:t>・</w:t>
      </w:r>
      <w:r w:rsidR="00910D0D" w:rsidRPr="00406347">
        <w:rPr>
          <w:rFonts w:ascii="ＭＳ Ｐゴシック" w:eastAsia="ＭＳ Ｐゴシック" w:hAnsi="ＭＳ Ｐゴシック" w:hint="eastAsia"/>
          <w:color w:val="000000" w:themeColor="text1"/>
          <w:lang w:eastAsia="ja-JP"/>
        </w:rPr>
        <w:t>・・</w:t>
      </w:r>
      <w:r w:rsidR="00F37071" w:rsidRPr="00406347">
        <w:rPr>
          <w:rFonts w:ascii="ＭＳ Ｐゴシック" w:eastAsia="ＭＳ Ｐゴシック" w:hAnsi="ＭＳ Ｐゴシック"/>
          <w:color w:val="000000" w:themeColor="text1"/>
          <w:lang w:eastAsia="ja-JP"/>
        </w:rPr>
        <w:t>2</w:t>
      </w:r>
      <w:r w:rsidR="00F37071" w:rsidRPr="00406347">
        <w:rPr>
          <w:rFonts w:ascii="ＭＳ Ｐゴシック" w:eastAsia="ＭＳ Ｐゴシック" w:hAnsi="ＭＳ Ｐゴシック" w:hint="eastAsia"/>
          <w:color w:val="000000" w:themeColor="text1"/>
          <w:lang w:eastAsia="ja-JP"/>
        </w:rPr>
        <w:t>7</w:t>
      </w:r>
    </w:p>
    <w:p w:rsidR="00BF4B9E" w:rsidRPr="00406347" w:rsidRDefault="00BF4B9E" w:rsidP="00BF4B9E">
      <w:pPr>
        <w:ind w:right="110" w:firstLineChars="200" w:firstLine="440"/>
        <w:rPr>
          <w:rFonts w:ascii="ＭＳ Ｐゴシック" w:eastAsia="ＭＳ Ｐゴシック" w:hAnsi="ＭＳ Ｐゴシック"/>
          <w:color w:val="000000" w:themeColor="text1"/>
          <w:bdr w:val="single" w:sz="4" w:space="0" w:color="auto"/>
          <w:lang w:eastAsia="ja-JP"/>
        </w:rPr>
      </w:pPr>
    </w:p>
    <w:p w:rsidR="00542BB9" w:rsidRPr="00406347" w:rsidRDefault="00542BB9" w:rsidP="00BF4B9E">
      <w:pPr>
        <w:ind w:right="110" w:firstLineChars="200" w:firstLine="440"/>
        <w:rPr>
          <w:rFonts w:ascii="ＭＳ Ｐゴシック" w:eastAsia="ＭＳ Ｐゴシック" w:hAnsi="ＭＳ Ｐゴシック"/>
          <w:color w:val="000000" w:themeColor="text1"/>
          <w:sz w:val="24"/>
          <w:szCs w:val="24"/>
          <w:lang w:eastAsia="ja-JP"/>
        </w:rPr>
      </w:pPr>
      <w:r w:rsidRPr="00406347">
        <w:rPr>
          <w:rFonts w:ascii="ＭＳ Ｐゴシック" w:eastAsia="ＭＳ Ｐゴシック" w:hAnsi="ＭＳ Ｐゴシック" w:hint="eastAsia"/>
          <w:color w:val="000000" w:themeColor="text1"/>
          <w:bdr w:val="single" w:sz="4" w:space="0" w:color="auto"/>
          <w:lang w:eastAsia="ja-JP"/>
        </w:rPr>
        <w:t>Ａ</w:t>
      </w:r>
      <w:r w:rsidR="007C3C1B" w:rsidRPr="00406347">
        <w:rPr>
          <w:rFonts w:ascii="ＭＳ Ｐゴシック" w:eastAsia="ＭＳ Ｐゴシック" w:hAnsi="ＭＳ Ｐゴシック" w:hint="eastAsia"/>
          <w:color w:val="000000" w:themeColor="text1"/>
          <w:bdr w:val="single" w:sz="4" w:space="0" w:color="auto"/>
          <w:lang w:eastAsia="ja-JP"/>
        </w:rPr>
        <w:t>⑲</w:t>
      </w:r>
      <w:r w:rsidRPr="00406347">
        <w:rPr>
          <w:rFonts w:ascii="ＭＳ Ｐゴシック" w:eastAsia="ＭＳ Ｐゴシック" w:hAnsi="ＭＳ Ｐゴシック" w:hint="eastAsia"/>
          <w:color w:val="000000" w:themeColor="text1"/>
          <w:lang w:eastAsia="ja-JP"/>
        </w:rPr>
        <w:t xml:space="preserve">　Ａ-</w:t>
      </w:r>
      <w:r w:rsidR="00C67FE6" w:rsidRPr="00406347">
        <w:rPr>
          <w:rFonts w:ascii="ＭＳ Ｐゴシック" w:eastAsia="ＭＳ Ｐゴシック" w:hAnsi="ＭＳ Ｐゴシック" w:hint="eastAsia"/>
          <w:color w:val="000000" w:themeColor="text1"/>
          <w:lang w:eastAsia="ja-JP"/>
        </w:rPr>
        <w:t>４-（１）</w:t>
      </w:r>
      <w:r w:rsidRPr="00406347">
        <w:rPr>
          <w:rFonts w:ascii="ＭＳ Ｐゴシック" w:eastAsia="ＭＳ Ｐゴシック" w:hAnsi="ＭＳ Ｐゴシック" w:hint="eastAsia"/>
          <w:color w:val="000000" w:themeColor="text1"/>
          <w:lang w:eastAsia="ja-JP"/>
        </w:rPr>
        <w:t>-①　利用者の家族</w:t>
      </w:r>
      <w:r w:rsidR="008E1738" w:rsidRPr="00406347">
        <w:rPr>
          <w:rFonts w:ascii="ＭＳ Ｐゴシック" w:eastAsia="ＭＳ Ｐゴシック" w:hAnsi="ＭＳ Ｐゴシック" w:hint="eastAsia"/>
          <w:color w:val="000000" w:themeColor="text1"/>
          <w:lang w:eastAsia="ja-JP"/>
        </w:rPr>
        <w:t>等</w:t>
      </w:r>
      <w:r w:rsidRPr="00406347">
        <w:rPr>
          <w:rFonts w:ascii="ＭＳ Ｐゴシック" w:eastAsia="ＭＳ Ｐゴシック" w:hAnsi="ＭＳ Ｐゴシック" w:hint="eastAsia"/>
          <w:color w:val="000000" w:themeColor="text1"/>
          <w:lang w:eastAsia="ja-JP"/>
        </w:rPr>
        <w:t>との連携</w:t>
      </w:r>
      <w:r w:rsidR="008E1738" w:rsidRPr="00406347">
        <w:rPr>
          <w:rFonts w:ascii="ＭＳ Ｐゴシック" w:eastAsia="ＭＳ Ｐゴシック" w:hAnsi="ＭＳ Ｐゴシック" w:hint="eastAsia"/>
          <w:color w:val="000000" w:themeColor="text1"/>
          <w:lang w:eastAsia="ja-JP"/>
        </w:rPr>
        <w:t>と</w:t>
      </w:r>
      <w:r w:rsidRPr="00406347">
        <w:rPr>
          <w:rFonts w:ascii="ＭＳ Ｐゴシック" w:eastAsia="ＭＳ Ｐゴシック" w:hAnsi="ＭＳ Ｐゴシック" w:hint="eastAsia"/>
          <w:color w:val="000000" w:themeColor="text1"/>
          <w:lang w:eastAsia="ja-JP"/>
        </w:rPr>
        <w:t>支援を適切に行って</w:t>
      </w:r>
      <w:r w:rsidRPr="00406347">
        <w:rPr>
          <w:rFonts w:ascii="ＭＳ Ｐゴシック" w:eastAsia="ＭＳ Ｐゴシック" w:hAnsi="ＭＳ Ｐゴシック" w:hint="eastAsia"/>
          <w:color w:val="000000" w:themeColor="text1"/>
          <w:sz w:val="24"/>
          <w:szCs w:val="24"/>
          <w:lang w:eastAsia="ja-JP"/>
        </w:rPr>
        <w:t>いる。</w:t>
      </w:r>
    </w:p>
    <w:p w:rsidR="007C3C1B" w:rsidRPr="00406347" w:rsidRDefault="007C3C1B" w:rsidP="005D38EE">
      <w:pPr>
        <w:rPr>
          <w:rFonts w:ascii="ＭＳ Ｐゴシック" w:eastAsia="ＭＳ Ｐゴシック" w:hAnsi="ＭＳ Ｐゴシック"/>
          <w:color w:val="000000" w:themeColor="text1"/>
          <w:sz w:val="24"/>
          <w:szCs w:val="24"/>
          <w:lang w:eastAsia="ja-JP"/>
        </w:rPr>
      </w:pPr>
    </w:p>
    <w:p w:rsidR="002D649B" w:rsidRPr="00406347" w:rsidRDefault="002D649B" w:rsidP="005D38EE">
      <w:pPr>
        <w:rPr>
          <w:rFonts w:ascii="ＭＳ Ｐゴシック" w:eastAsia="ＭＳ Ｐゴシック" w:hAnsi="ＭＳ Ｐゴシック"/>
          <w:color w:val="000000" w:themeColor="text1"/>
          <w:sz w:val="24"/>
          <w:szCs w:val="24"/>
          <w:lang w:eastAsia="ja-JP"/>
        </w:rPr>
      </w:pPr>
    </w:p>
    <w:p w:rsidR="00F309D4" w:rsidRPr="00406347" w:rsidRDefault="00F309D4" w:rsidP="00BF4B9E">
      <w:pPr>
        <w:ind w:firstLineChars="200" w:firstLine="440"/>
        <w:rPr>
          <w:rFonts w:ascii="ＭＳ ゴシック" w:eastAsia="ＭＳ ゴシック" w:hAnsi="ＭＳ ゴシック"/>
          <w:color w:val="000000" w:themeColor="text1"/>
          <w:lang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06347" w:rsidRPr="00406347" w:rsidTr="002D649B">
        <w:trPr>
          <w:trHeight w:val="10197"/>
        </w:trPr>
        <w:tc>
          <w:tcPr>
            <w:tcW w:w="9630" w:type="dxa"/>
            <w:tcBorders>
              <w:top w:val="dashed" w:sz="4" w:space="0" w:color="auto"/>
              <w:left w:val="dashed" w:sz="4" w:space="0" w:color="auto"/>
              <w:bottom w:val="dashed" w:sz="4" w:space="0" w:color="auto"/>
              <w:right w:val="dashed" w:sz="4" w:space="0" w:color="auto"/>
            </w:tcBorders>
          </w:tcPr>
          <w:p w:rsidR="00CF00AE" w:rsidRPr="00406347" w:rsidRDefault="00CF00AE" w:rsidP="006C2510">
            <w:pPr>
              <w:ind w:left="241" w:hangingChars="100" w:hanging="241"/>
              <w:rPr>
                <w:rFonts w:ascii="ＭＳ ゴシック" w:eastAsia="ＭＳ ゴシック" w:hAnsi="ＭＳ ゴシック"/>
                <w:b/>
                <w:color w:val="000000" w:themeColor="text1"/>
                <w:sz w:val="24"/>
                <w:szCs w:val="24"/>
                <w:lang w:eastAsia="ja-JP"/>
              </w:rPr>
            </w:pPr>
            <w:r w:rsidRPr="00406347">
              <w:rPr>
                <w:rFonts w:ascii="ＭＳ ゴシック" w:eastAsia="ＭＳ ゴシック" w:hAnsi="ＭＳ ゴシック" w:hint="eastAsia"/>
                <w:b/>
                <w:color w:val="000000" w:themeColor="text1"/>
                <w:sz w:val="24"/>
                <w:szCs w:val="24"/>
                <w:lang w:eastAsia="ja-JP"/>
              </w:rPr>
              <w:lastRenderedPageBreak/>
              <w:t>１</w:t>
            </w:r>
            <w:r w:rsidRPr="00406347">
              <w:rPr>
                <w:rFonts w:ascii="ＭＳ ゴシック" w:eastAsia="ＭＳ ゴシック" w:hAnsi="ＭＳ ゴシック"/>
                <w:b/>
                <w:color w:val="000000" w:themeColor="text1"/>
                <w:sz w:val="24"/>
                <w:szCs w:val="24"/>
                <w:lang w:eastAsia="ja-JP"/>
              </w:rPr>
              <w:t>.高齢者</w:t>
            </w:r>
            <w:r w:rsidR="00994DE8" w:rsidRPr="00406347">
              <w:rPr>
                <w:rFonts w:ascii="ＭＳ ゴシック" w:eastAsia="ＭＳ ゴシック" w:hAnsi="ＭＳ ゴシック" w:hint="eastAsia"/>
                <w:b/>
                <w:color w:val="000000" w:themeColor="text1"/>
                <w:sz w:val="24"/>
                <w:szCs w:val="24"/>
                <w:lang w:eastAsia="ja-JP"/>
              </w:rPr>
              <w:t>福祉サービス</w:t>
            </w:r>
            <w:r w:rsidRPr="00406347">
              <w:rPr>
                <w:rFonts w:ascii="ＭＳ ゴシック" w:eastAsia="ＭＳ ゴシック" w:hAnsi="ＭＳ ゴシック"/>
                <w:b/>
                <w:color w:val="000000" w:themeColor="text1"/>
                <w:sz w:val="24"/>
                <w:szCs w:val="24"/>
                <w:lang w:eastAsia="ja-JP"/>
              </w:rPr>
              <w:t>版内容評価基準ガイドラインについて</w:t>
            </w:r>
          </w:p>
          <w:p w:rsidR="00CF00AE" w:rsidRPr="00406347" w:rsidRDefault="00CF00AE" w:rsidP="00CF00AE">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○この内容評価基準ガイドラインは、高齢者</w:t>
            </w:r>
            <w:r w:rsidR="00EB68F0" w:rsidRPr="00406347">
              <w:rPr>
                <w:rFonts w:ascii="ＭＳ ゴシック" w:eastAsia="ＭＳ ゴシック" w:hAnsi="ＭＳ ゴシック" w:hint="eastAsia"/>
                <w:color w:val="000000" w:themeColor="text1"/>
                <w:lang w:eastAsia="ja-JP"/>
              </w:rPr>
              <w:t>福祉</w:t>
            </w:r>
            <w:r w:rsidRPr="00406347">
              <w:rPr>
                <w:rFonts w:ascii="ＭＳ ゴシック" w:eastAsia="ＭＳ ゴシック" w:hAnsi="ＭＳ ゴシック" w:hint="eastAsia"/>
                <w:color w:val="000000" w:themeColor="text1"/>
                <w:lang w:eastAsia="ja-JP"/>
              </w:rPr>
              <w:t>サービス</w:t>
            </w:r>
            <w:r w:rsidR="00EB68F0" w:rsidRPr="00406347">
              <w:rPr>
                <w:rFonts w:ascii="ＭＳ ゴシック" w:eastAsia="ＭＳ ゴシック" w:hAnsi="ＭＳ ゴシック" w:hint="eastAsia"/>
                <w:color w:val="000000" w:themeColor="text1"/>
                <w:lang w:eastAsia="ja-JP"/>
              </w:rPr>
              <w:t>のうち</w:t>
            </w:r>
            <w:r w:rsidRPr="00406347">
              <w:rPr>
                <w:rFonts w:ascii="ＭＳ ゴシック" w:eastAsia="ＭＳ ゴシック" w:hAnsi="ＭＳ ゴシック" w:hint="eastAsia"/>
                <w:color w:val="000000" w:themeColor="text1"/>
                <w:lang w:eastAsia="ja-JP"/>
              </w:rPr>
              <w:t>、</w:t>
            </w:r>
            <w:r w:rsidR="002804C3" w:rsidRPr="00406347">
              <w:rPr>
                <w:rFonts w:ascii="ＭＳ ゴシック" w:eastAsia="ＭＳ ゴシック" w:hAnsi="ＭＳ ゴシック" w:hint="eastAsia"/>
                <w:color w:val="000000" w:themeColor="text1"/>
                <w:lang w:eastAsia="ja-JP"/>
              </w:rPr>
              <w:t>福祉用具貸与</w:t>
            </w:r>
            <w:r w:rsidRPr="00406347">
              <w:rPr>
                <w:rFonts w:ascii="ＭＳ ゴシック" w:eastAsia="ＭＳ ゴシック" w:hAnsi="ＭＳ ゴシック" w:hint="eastAsia"/>
                <w:color w:val="000000" w:themeColor="text1"/>
                <w:lang w:eastAsia="ja-JP"/>
              </w:rPr>
              <w:t>を評価対象としています。</w:t>
            </w:r>
          </w:p>
          <w:p w:rsidR="004F211C" w:rsidRPr="00406347" w:rsidRDefault="004F211C" w:rsidP="00CF00AE">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○評価にあたっては、利用者一人ひとりの生活を尊重した支援と利用者の生活課題や心身の状況に応じた支援・取組について、</w:t>
            </w:r>
            <w:r w:rsidR="002804C3" w:rsidRPr="00406347">
              <w:rPr>
                <w:rFonts w:ascii="ＭＳ ゴシック" w:eastAsia="ＭＳ ゴシック" w:hAnsi="ＭＳ ゴシック" w:hint="eastAsia"/>
                <w:color w:val="000000" w:themeColor="text1"/>
                <w:lang w:eastAsia="ja-JP"/>
              </w:rPr>
              <w:t>福祉用具貸与</w:t>
            </w:r>
            <w:r w:rsidRPr="00406347">
              <w:rPr>
                <w:rFonts w:ascii="ＭＳ ゴシック" w:eastAsia="ＭＳ ゴシック" w:hAnsi="ＭＳ ゴシック" w:hint="eastAsia"/>
                <w:color w:val="000000" w:themeColor="text1"/>
                <w:lang w:eastAsia="ja-JP"/>
              </w:rPr>
              <w:t>サービスの役割と機能等を基本としつつ、各評価項目にそって評価します。</w:t>
            </w:r>
          </w:p>
          <w:p w:rsidR="00CF00AE" w:rsidRPr="00406347" w:rsidRDefault="004F211C" w:rsidP="00CF00AE">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○このため、評価細目や着眼点等については、サービスの役割と機能等に応じて適用するものとし</w:t>
            </w:r>
            <w:r w:rsidR="00262ED6" w:rsidRPr="00406347">
              <w:rPr>
                <w:rFonts w:ascii="ＭＳ ゴシック" w:eastAsia="ＭＳ ゴシック" w:hAnsi="ＭＳ ゴシック" w:hint="eastAsia"/>
                <w:color w:val="000000" w:themeColor="text1"/>
                <w:lang w:eastAsia="ja-JP"/>
              </w:rPr>
              <w:t>、</w:t>
            </w:r>
            <w:r w:rsidR="002804C3" w:rsidRPr="00406347">
              <w:rPr>
                <w:rFonts w:ascii="ＭＳ ゴシック" w:eastAsia="ＭＳ ゴシック" w:hAnsi="ＭＳ ゴシック" w:hint="eastAsia"/>
                <w:color w:val="000000" w:themeColor="text1"/>
                <w:lang w:eastAsia="ja-JP"/>
              </w:rPr>
              <w:t>福祉用具貸与</w:t>
            </w:r>
            <w:r w:rsidR="00CF00AE" w:rsidRPr="00406347">
              <w:rPr>
                <w:rFonts w:ascii="ＭＳ ゴシック" w:eastAsia="ＭＳ ゴシック" w:hAnsi="ＭＳ ゴシック" w:hint="eastAsia"/>
                <w:color w:val="000000" w:themeColor="text1"/>
                <w:lang w:eastAsia="ja-JP"/>
              </w:rPr>
              <w:t>サービス</w:t>
            </w:r>
            <w:r w:rsidR="00262ED6" w:rsidRPr="00406347">
              <w:rPr>
                <w:rFonts w:ascii="ＭＳ ゴシック" w:eastAsia="ＭＳ ゴシック" w:hAnsi="ＭＳ ゴシック" w:hint="eastAsia"/>
                <w:color w:val="000000" w:themeColor="text1"/>
                <w:lang w:eastAsia="ja-JP"/>
              </w:rPr>
              <w:t>の支援において</w:t>
            </w:r>
            <w:r w:rsidR="00CF00AE" w:rsidRPr="00406347">
              <w:rPr>
                <w:rFonts w:ascii="ＭＳ ゴシック" w:eastAsia="ＭＳ ゴシック" w:hAnsi="ＭＳ ゴシック" w:hint="eastAsia"/>
                <w:color w:val="000000" w:themeColor="text1"/>
                <w:lang w:eastAsia="ja-JP"/>
              </w:rPr>
              <w:t>特に必要とされるもの、あるいは利用者の状況に応じて必要となる</w:t>
            </w:r>
            <w:r w:rsidR="00EB68F0" w:rsidRPr="00406347">
              <w:rPr>
                <w:rFonts w:ascii="ＭＳ ゴシック" w:eastAsia="ＭＳ ゴシック" w:hAnsi="ＭＳ ゴシック" w:hint="eastAsia"/>
                <w:color w:val="000000" w:themeColor="text1"/>
                <w:lang w:eastAsia="ja-JP"/>
              </w:rPr>
              <w:t>項目</w:t>
            </w:r>
            <w:r w:rsidR="00262ED6" w:rsidRPr="00406347">
              <w:rPr>
                <w:rFonts w:ascii="ＭＳ ゴシック" w:eastAsia="ＭＳ ゴシック" w:hAnsi="ＭＳ ゴシック" w:hint="eastAsia"/>
                <w:color w:val="000000" w:themeColor="text1"/>
                <w:lang w:eastAsia="ja-JP"/>
              </w:rPr>
              <w:t>について評価します</w:t>
            </w:r>
            <w:r w:rsidR="00EB68F0" w:rsidRPr="00406347">
              <w:rPr>
                <w:rFonts w:ascii="ＭＳ ゴシック" w:eastAsia="ＭＳ ゴシック" w:hAnsi="ＭＳ ゴシック" w:hint="eastAsia"/>
                <w:color w:val="000000" w:themeColor="text1"/>
                <w:lang w:eastAsia="ja-JP"/>
              </w:rPr>
              <w:t>。</w:t>
            </w:r>
            <w:r w:rsidR="00262ED6" w:rsidRPr="00406347">
              <w:rPr>
                <w:rFonts w:ascii="ＭＳ ゴシック" w:eastAsia="ＭＳ ゴシック" w:hAnsi="ＭＳ ゴシック" w:hint="eastAsia"/>
                <w:color w:val="000000" w:themeColor="text1"/>
                <w:lang w:eastAsia="ja-JP"/>
              </w:rPr>
              <w:t>（着眼点に「□」の記載がある項目について評価します。）</w:t>
            </w:r>
          </w:p>
          <w:p w:rsidR="00CF00AE" w:rsidRPr="00406347" w:rsidRDefault="005573E2" w:rsidP="00262ED6">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p>
          <w:p w:rsidR="00214CE3" w:rsidRPr="00406347" w:rsidRDefault="00CF00AE" w:rsidP="006C2510">
            <w:pPr>
              <w:ind w:left="241" w:hangingChars="100" w:hanging="241"/>
              <w:rPr>
                <w:rFonts w:ascii="ＭＳ ゴシック" w:eastAsia="ＭＳ ゴシック" w:hAnsi="ＭＳ ゴシック" w:cs="ＭＳ Ｐゴシック"/>
                <w:b/>
                <w:color w:val="000000" w:themeColor="text1"/>
                <w:sz w:val="24"/>
                <w:szCs w:val="24"/>
                <w:lang w:eastAsia="ja-JP"/>
              </w:rPr>
            </w:pPr>
            <w:r w:rsidRPr="00406347">
              <w:rPr>
                <w:rFonts w:ascii="ＭＳ ゴシック" w:eastAsia="ＭＳ ゴシック" w:hAnsi="ＭＳ ゴシック" w:hint="eastAsia"/>
                <w:b/>
                <w:color w:val="000000" w:themeColor="text1"/>
                <w:sz w:val="24"/>
                <w:szCs w:val="24"/>
                <w:lang w:eastAsia="ja-JP"/>
              </w:rPr>
              <w:t>２</w:t>
            </w:r>
            <w:r w:rsidR="006666C7" w:rsidRPr="00406347">
              <w:rPr>
                <w:rFonts w:ascii="ＭＳ ゴシック" w:eastAsia="ＭＳ ゴシック" w:hAnsi="ＭＳ ゴシック"/>
                <w:b/>
                <w:color w:val="000000" w:themeColor="text1"/>
                <w:sz w:val="24"/>
                <w:szCs w:val="24"/>
                <w:lang w:eastAsia="ja-JP"/>
              </w:rPr>
              <w:t>.</w:t>
            </w:r>
            <w:r w:rsidR="00214CE3" w:rsidRPr="00406347">
              <w:rPr>
                <w:rFonts w:ascii="ＭＳ ゴシック" w:eastAsia="ＭＳ ゴシック" w:hAnsi="ＭＳ ゴシック"/>
                <w:b/>
                <w:color w:val="000000" w:themeColor="text1"/>
                <w:sz w:val="24"/>
                <w:szCs w:val="24"/>
                <w:lang w:eastAsia="ja-JP"/>
              </w:rPr>
              <w:t>内容評価項目の評価方法について</w:t>
            </w:r>
          </w:p>
          <w:p w:rsidR="00214CE3" w:rsidRPr="00406347" w:rsidRDefault="008A5A32" w:rsidP="006C2510">
            <w:pPr>
              <w:ind w:leftChars="100" w:left="440" w:hangingChars="100" w:hanging="22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214CE3" w:rsidRPr="00406347">
              <w:rPr>
                <w:rFonts w:ascii="ＭＳ ゴシック" w:eastAsia="ＭＳ ゴシック" w:hAnsi="ＭＳ ゴシック" w:cs="ＭＳ Ｐゴシック" w:hint="eastAsia"/>
                <w:color w:val="000000" w:themeColor="text1"/>
                <w:lang w:eastAsia="ja-JP"/>
              </w:rPr>
              <w:t>サービスや支援の実施については、実際の実施状況を観察することができないことも多い（訪問</w:t>
            </w:r>
            <w:r w:rsidR="00570A8D" w:rsidRPr="00406347">
              <w:rPr>
                <w:rFonts w:ascii="ＭＳ ゴシック" w:eastAsia="ＭＳ ゴシック" w:hAnsi="ＭＳ ゴシック" w:cs="ＭＳ Ｐゴシック" w:hint="eastAsia"/>
                <w:color w:val="000000" w:themeColor="text1"/>
                <w:lang w:eastAsia="ja-JP"/>
              </w:rPr>
              <w:t>系サービス</w:t>
            </w:r>
            <w:r w:rsidR="00214CE3" w:rsidRPr="00406347">
              <w:rPr>
                <w:rFonts w:ascii="ＭＳ ゴシック" w:eastAsia="ＭＳ ゴシック" w:hAnsi="ＭＳ ゴシック" w:cs="ＭＳ Ｐゴシック" w:hint="eastAsia"/>
                <w:color w:val="000000" w:themeColor="text1"/>
                <w:lang w:eastAsia="ja-JP"/>
              </w:rPr>
              <w:t>については、原則として自宅等の支援現場の観察を標準的な評価方法としていない）ことから、次の文書等を通して確認することが必要となります。</w:t>
            </w:r>
          </w:p>
          <w:p w:rsidR="00214CE3" w:rsidRPr="00406347" w:rsidRDefault="00993065" w:rsidP="006C2510">
            <w:pPr>
              <w:ind w:firstLineChars="200" w:firstLine="44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・標準的な実施方法を</w:t>
            </w:r>
            <w:r w:rsidR="00214CE3" w:rsidRPr="00406347">
              <w:rPr>
                <w:rFonts w:ascii="ＭＳ ゴシック" w:eastAsia="ＭＳ ゴシック" w:hAnsi="ＭＳ ゴシック" w:cs="ＭＳ Ｐゴシック" w:hint="eastAsia"/>
                <w:color w:val="000000" w:themeColor="text1"/>
                <w:lang w:eastAsia="ja-JP"/>
              </w:rPr>
              <w:t>文書化したもの（手順書・マニュアル等）</w:t>
            </w:r>
          </w:p>
          <w:p w:rsidR="00214CE3" w:rsidRPr="00406347" w:rsidRDefault="00214CE3" w:rsidP="006C2510">
            <w:pPr>
              <w:ind w:firstLineChars="200" w:firstLine="44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・サービス実施計画に記載された個別の介助方法・手順</w:t>
            </w:r>
          </w:p>
          <w:p w:rsidR="00214CE3" w:rsidRPr="00406347" w:rsidRDefault="00214CE3" w:rsidP="006C2510">
            <w:pPr>
              <w:ind w:firstLineChars="200" w:firstLine="44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・サービス実施状況の記録</w:t>
            </w:r>
          </w:p>
          <w:p w:rsidR="00214CE3" w:rsidRPr="00406347" w:rsidRDefault="008A5A32" w:rsidP="006C2510">
            <w:pPr>
              <w:ind w:leftChars="100" w:left="440" w:hangingChars="100" w:hanging="22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214CE3" w:rsidRPr="00406347">
              <w:rPr>
                <w:rFonts w:ascii="ＭＳ ゴシック" w:eastAsia="ＭＳ ゴシック" w:hAnsi="ＭＳ ゴシック" w:cs="ＭＳ Ｐゴシック" w:hint="eastAsia"/>
                <w:color w:val="000000" w:themeColor="text1"/>
                <w:lang w:eastAsia="ja-JP"/>
              </w:rPr>
              <w:t>ただし、これらの文書等がなくても、その他の方法で文書化され</w:t>
            </w:r>
            <w:r w:rsidR="00214CE3" w:rsidRPr="00406347">
              <w:rPr>
                <w:rFonts w:ascii="ＭＳ ゴシック" w:eastAsia="ＭＳ ゴシック" w:hAnsi="ＭＳ ゴシック" w:hint="eastAsia"/>
                <w:color w:val="000000" w:themeColor="text1"/>
                <w:lang w:eastAsia="ja-JP"/>
              </w:rPr>
              <w:t>実施されていることが分かれば、それに基づいて評価を行います。</w:t>
            </w:r>
          </w:p>
          <w:p w:rsidR="00214CE3" w:rsidRPr="00406347" w:rsidRDefault="00214CE3" w:rsidP="006C2510">
            <w:pPr>
              <w:ind w:leftChars="100" w:left="440" w:hangingChars="100" w:hanging="220"/>
              <w:rPr>
                <w:rFonts w:ascii="ＭＳ ゴシック" w:eastAsia="ＭＳ ゴシック" w:hAnsi="ＭＳ ゴシック"/>
                <w:color w:val="000000" w:themeColor="text1"/>
                <w:u w:val="single"/>
                <w:lang w:eastAsia="ja-JP"/>
              </w:rPr>
            </w:pPr>
            <w:r w:rsidRPr="00406347">
              <w:rPr>
                <w:rFonts w:ascii="ＭＳ ゴシック" w:eastAsia="ＭＳ ゴシック" w:hAnsi="ＭＳ ゴシック" w:cs="ＭＳ Ｐゴシック" w:hint="eastAsia"/>
                <w:color w:val="000000" w:themeColor="text1"/>
                <w:lang w:eastAsia="ja-JP"/>
              </w:rPr>
              <w:t>○必要に応じ、訪問調査において、自己評価結果や上記の文書等の内容を踏まえ、実施状況を</w:t>
            </w:r>
            <w:r w:rsidRPr="00406347">
              <w:rPr>
                <w:rFonts w:ascii="ＭＳ ゴシック" w:eastAsia="ＭＳ ゴシック" w:hAnsi="ＭＳ ゴシック" w:hint="eastAsia"/>
                <w:color w:val="000000" w:themeColor="text1"/>
                <w:lang w:eastAsia="ja-JP"/>
              </w:rPr>
              <w:t>施設長、担当職員等からの聴取により確認します。</w:t>
            </w:r>
          </w:p>
          <w:p w:rsidR="00214CE3" w:rsidRPr="00406347" w:rsidRDefault="00214CE3" w:rsidP="006C2510">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○なお、上記の文書</w:t>
            </w:r>
            <w:r w:rsidRPr="00406347">
              <w:rPr>
                <w:rFonts w:ascii="ＭＳ ゴシック" w:eastAsia="ＭＳ ゴシック" w:hAnsi="ＭＳ ゴシック" w:hint="eastAsia"/>
                <w:color w:val="000000" w:themeColor="text1"/>
                <w:lang w:eastAsia="ja-JP"/>
              </w:rPr>
              <w:t>の整備状況は、共通評価項目（</w:t>
            </w:r>
            <w:r w:rsidRPr="00406347">
              <w:rPr>
                <w:rFonts w:ascii="ＭＳ ゴシック" w:eastAsia="ＭＳ ゴシック" w:hAnsi="ＭＳ ゴシック" w:hint="eastAsia"/>
                <w:color w:val="000000" w:themeColor="text1"/>
                <w:bdr w:val="single" w:sz="4" w:space="0" w:color="auto"/>
                <w:lang w:eastAsia="ja-JP"/>
              </w:rPr>
              <w:t>40</w:t>
            </w:r>
            <w:r w:rsidRPr="00406347">
              <w:rPr>
                <w:rFonts w:ascii="ＭＳ ゴシック" w:eastAsia="ＭＳ ゴシック" w:hAnsi="ＭＳ ゴシック" w:hint="eastAsia"/>
                <w:color w:val="000000" w:themeColor="text1"/>
                <w:lang w:eastAsia="ja-JP"/>
              </w:rPr>
              <w:t>Ⅲ-２-(１)-①、</w:t>
            </w:r>
            <w:r w:rsidRPr="00406347">
              <w:rPr>
                <w:rFonts w:ascii="ＭＳ ゴシック" w:eastAsia="ＭＳ ゴシック" w:hAnsi="ＭＳ ゴシック" w:hint="eastAsia"/>
                <w:color w:val="000000" w:themeColor="text1"/>
                <w:bdr w:val="single" w:sz="4" w:space="0" w:color="auto"/>
                <w:lang w:eastAsia="ja-JP"/>
              </w:rPr>
              <w:t>42</w:t>
            </w:r>
            <w:r w:rsidRPr="00406347">
              <w:rPr>
                <w:rFonts w:ascii="ＭＳ ゴシック" w:eastAsia="ＭＳ ゴシック" w:hAnsi="ＭＳ ゴシック" w:hint="eastAsia"/>
                <w:color w:val="000000" w:themeColor="text1"/>
                <w:lang w:eastAsia="ja-JP"/>
              </w:rPr>
              <w:t>Ⅲ-２-(２)-①、</w:t>
            </w:r>
            <w:r w:rsidRPr="00406347">
              <w:rPr>
                <w:rFonts w:ascii="ＭＳ ゴシック" w:eastAsia="ＭＳ ゴシック" w:hAnsi="ＭＳ ゴシック" w:hint="eastAsia"/>
                <w:color w:val="000000" w:themeColor="text1"/>
                <w:bdr w:val="single" w:sz="4" w:space="0" w:color="auto"/>
                <w:lang w:eastAsia="ja-JP"/>
              </w:rPr>
              <w:t>44</w:t>
            </w:r>
            <w:r w:rsidRPr="00406347">
              <w:rPr>
                <w:rFonts w:ascii="ＭＳ ゴシック" w:eastAsia="ＭＳ ゴシック" w:hAnsi="ＭＳ ゴシック" w:hint="eastAsia"/>
                <w:color w:val="000000" w:themeColor="text1"/>
                <w:lang w:eastAsia="ja-JP"/>
              </w:rPr>
              <w:t>Ⅲ-２-(３)-①）で評価を行ってください。</w:t>
            </w:r>
          </w:p>
          <w:p w:rsidR="00262ED6" w:rsidRPr="00406347" w:rsidRDefault="00262ED6" w:rsidP="00B03B3C">
            <w:pPr>
              <w:ind w:left="241" w:hangingChars="100" w:hanging="241"/>
              <w:rPr>
                <w:rFonts w:ascii="ＭＳ ゴシック" w:eastAsia="ＭＳ ゴシック" w:hAnsi="ＭＳ ゴシック" w:cs="ＭＳ Ｐゴシック"/>
                <w:b/>
                <w:color w:val="000000" w:themeColor="text1"/>
                <w:sz w:val="24"/>
                <w:szCs w:val="24"/>
                <w:lang w:eastAsia="ja-JP"/>
              </w:rPr>
            </w:pPr>
          </w:p>
          <w:p w:rsidR="00E87C49" w:rsidRPr="00406347" w:rsidRDefault="00CF00AE" w:rsidP="00B03B3C">
            <w:pPr>
              <w:ind w:left="241" w:hangingChars="100" w:hanging="241"/>
              <w:rPr>
                <w:rFonts w:ascii="ＭＳ ゴシック" w:eastAsia="ＭＳ ゴシック" w:hAnsi="ＭＳ ゴシック" w:cs="ＭＳ Ｐゴシック"/>
                <w:b/>
                <w:color w:val="000000" w:themeColor="text1"/>
                <w:sz w:val="24"/>
                <w:szCs w:val="24"/>
                <w:lang w:eastAsia="ja-JP"/>
              </w:rPr>
            </w:pPr>
            <w:r w:rsidRPr="00406347">
              <w:rPr>
                <w:rFonts w:ascii="ＭＳ ゴシック" w:eastAsia="ＭＳ ゴシック" w:hAnsi="ＭＳ ゴシック" w:cs="ＭＳ Ｐゴシック" w:hint="eastAsia"/>
                <w:b/>
                <w:color w:val="000000" w:themeColor="text1"/>
                <w:sz w:val="24"/>
                <w:szCs w:val="24"/>
                <w:lang w:eastAsia="ja-JP"/>
              </w:rPr>
              <w:t>３</w:t>
            </w:r>
            <w:r w:rsidR="00214CE3" w:rsidRPr="00406347">
              <w:rPr>
                <w:rFonts w:ascii="ＭＳ ゴシック" w:eastAsia="ＭＳ ゴシック" w:hAnsi="ＭＳ ゴシック" w:cs="ＭＳ Ｐゴシック"/>
                <w:b/>
                <w:color w:val="000000" w:themeColor="text1"/>
                <w:sz w:val="24"/>
                <w:szCs w:val="24"/>
                <w:lang w:eastAsia="ja-JP"/>
              </w:rPr>
              <w:t>.</w:t>
            </w:r>
            <w:r w:rsidR="00E87C49" w:rsidRPr="00406347">
              <w:rPr>
                <w:rFonts w:ascii="ＭＳ ゴシック" w:eastAsia="ＭＳ ゴシック" w:hAnsi="ＭＳ ゴシック" w:cs="ＭＳ Ｐゴシック" w:hint="eastAsia"/>
                <w:b/>
                <w:color w:val="000000" w:themeColor="text1"/>
                <w:sz w:val="24"/>
                <w:szCs w:val="24"/>
                <w:lang w:eastAsia="ja-JP"/>
              </w:rPr>
              <w:t>評価外・非該当等の取り扱いについて</w:t>
            </w:r>
          </w:p>
          <w:p w:rsidR="007F58E9" w:rsidRPr="00406347" w:rsidRDefault="007F58E9" w:rsidP="006C2510">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≪評価項目の適用≫</w:t>
            </w:r>
          </w:p>
          <w:p w:rsidR="007F58E9" w:rsidRPr="00406347" w:rsidRDefault="003A41D3" w:rsidP="006C2510">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○福祉用具貸与</w:t>
            </w:r>
            <w:r w:rsidR="007F58E9" w:rsidRPr="00406347">
              <w:rPr>
                <w:rFonts w:ascii="ＭＳ ゴシック" w:eastAsia="ＭＳ ゴシック" w:hAnsi="ＭＳ ゴシック" w:hint="eastAsia"/>
                <w:color w:val="000000" w:themeColor="text1"/>
                <w:lang w:eastAsia="ja-JP"/>
              </w:rPr>
              <w:t>については、</w:t>
            </w:r>
            <w:r w:rsidR="00450F6C" w:rsidRPr="00406347">
              <w:rPr>
                <w:rFonts w:ascii="ＭＳ ゴシック" w:eastAsia="ＭＳ ゴシック" w:hAnsi="ＭＳ ゴシック" w:hint="eastAsia"/>
                <w:color w:val="000000" w:themeColor="text1"/>
                <w:lang w:eastAsia="ja-JP"/>
              </w:rPr>
              <w:t>Ａ-１及びＡ３～Ａ-</w:t>
            </w:r>
            <w:r w:rsidR="00570A8D" w:rsidRPr="00406347">
              <w:rPr>
                <w:rFonts w:ascii="ＭＳ ゴシック" w:eastAsia="ＭＳ ゴシック" w:hAnsi="ＭＳ ゴシック" w:hint="eastAsia"/>
                <w:color w:val="000000" w:themeColor="text1"/>
                <w:lang w:eastAsia="ja-JP"/>
              </w:rPr>
              <w:t>４</w:t>
            </w:r>
            <w:r w:rsidR="00450F6C" w:rsidRPr="00406347">
              <w:rPr>
                <w:rFonts w:ascii="ＭＳ ゴシック" w:eastAsia="ＭＳ ゴシック" w:hAnsi="ＭＳ ゴシック" w:hint="eastAsia"/>
                <w:color w:val="000000" w:themeColor="text1"/>
                <w:lang w:eastAsia="ja-JP"/>
              </w:rPr>
              <w:t>の評価項目を適用し、</w:t>
            </w:r>
            <w:r w:rsidR="007F58E9" w:rsidRPr="00406347">
              <w:rPr>
                <w:rFonts w:ascii="ＭＳ ゴシック" w:eastAsia="ＭＳ ゴシック" w:hAnsi="ＭＳ ゴシック" w:hint="eastAsia"/>
                <w:color w:val="000000" w:themeColor="text1"/>
                <w:lang w:eastAsia="ja-JP"/>
              </w:rPr>
              <w:t>「Ａ-２環境の整備」</w:t>
            </w:r>
            <w:r w:rsidR="00570A8D" w:rsidRPr="00406347">
              <w:rPr>
                <w:rFonts w:ascii="ＭＳ ゴシック" w:eastAsia="ＭＳ ゴシック" w:hAnsi="ＭＳ ゴシック" w:hint="eastAsia"/>
                <w:color w:val="000000" w:themeColor="text1"/>
                <w:lang w:eastAsia="ja-JP"/>
              </w:rPr>
              <w:t>及び「Ａ-５サービス提供体制」</w:t>
            </w:r>
            <w:r w:rsidR="007F58E9" w:rsidRPr="00406347">
              <w:rPr>
                <w:rFonts w:ascii="ＭＳ ゴシック" w:eastAsia="ＭＳ ゴシック" w:hAnsi="ＭＳ ゴシック" w:hint="eastAsia"/>
                <w:color w:val="000000" w:themeColor="text1"/>
                <w:lang w:eastAsia="ja-JP"/>
              </w:rPr>
              <w:t>を「評価外」とします。</w:t>
            </w:r>
          </w:p>
          <w:p w:rsidR="00132BBD" w:rsidRPr="00406347" w:rsidRDefault="00167BE4" w:rsidP="0098796F">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p>
          <w:p w:rsidR="00E87C49" w:rsidRPr="00406347" w:rsidRDefault="00E87C49" w:rsidP="0098796F">
            <w:pPr>
              <w:ind w:firstLineChars="655" w:firstLine="1310"/>
              <w:rPr>
                <w:rFonts w:ascii="ＭＳ ゴシック" w:eastAsia="ＭＳ ゴシック" w:hAnsi="ＭＳ ゴシック"/>
                <w:color w:val="000000" w:themeColor="text1"/>
                <w:sz w:val="20"/>
                <w:szCs w:val="20"/>
                <w:lang w:eastAsia="ja-JP"/>
              </w:rPr>
            </w:pPr>
            <w:r w:rsidRPr="00406347">
              <w:rPr>
                <w:rFonts w:ascii="ＭＳ ゴシック" w:eastAsia="ＭＳ ゴシック" w:hAnsi="ＭＳ ゴシック"/>
                <w:color w:val="000000" w:themeColor="text1"/>
                <w:sz w:val="20"/>
                <w:szCs w:val="20"/>
                <w:lang w:eastAsia="ja-JP"/>
              </w:rPr>
              <w:t>*「評価外」…高齢者</w:t>
            </w:r>
            <w:r w:rsidRPr="00406347">
              <w:rPr>
                <w:rFonts w:ascii="ＭＳ ゴシック" w:eastAsia="ＭＳ ゴシック" w:hAnsi="ＭＳ ゴシック" w:hint="eastAsia"/>
                <w:color w:val="000000" w:themeColor="text1"/>
                <w:sz w:val="20"/>
                <w:szCs w:val="20"/>
                <w:lang w:eastAsia="ja-JP"/>
              </w:rPr>
              <w:t>福祉サービスの特性上、実施が想定しづらいもの</w:t>
            </w:r>
          </w:p>
        </w:tc>
      </w:tr>
    </w:tbl>
    <w:p w:rsidR="000722AF" w:rsidRPr="00406347" w:rsidRDefault="007349BB" w:rsidP="00542BB9">
      <w:pPr>
        <w:rPr>
          <w:rFonts w:ascii="ＭＳ ゴシック" w:eastAsia="ＭＳ ゴシック" w:hAnsi="ＭＳ ゴシック"/>
          <w:b/>
          <w:color w:val="000000" w:themeColor="text1"/>
          <w:bdr w:val="single" w:sz="4" w:space="0" w:color="auto"/>
          <w:lang w:eastAsia="ja-JP"/>
        </w:rPr>
      </w:pPr>
      <w:r w:rsidRPr="00406347">
        <w:rPr>
          <w:rFonts w:ascii="ＭＳ ゴシック" w:eastAsia="ＭＳ ゴシック" w:hAnsi="ＭＳ ゴシック"/>
          <w:b/>
          <w:color w:val="000000" w:themeColor="text1"/>
          <w:bdr w:val="single" w:sz="4" w:space="0" w:color="auto"/>
          <w:lang w:eastAsia="ja-JP"/>
        </w:rPr>
        <w:br w:type="page"/>
      </w:r>
      <w:r w:rsidR="0014400E" w:rsidRPr="00406347">
        <w:rPr>
          <w:rFonts w:ascii="ＭＳ ゴシック" w:eastAsia="ＭＳ ゴシック" w:hAnsi="ＭＳ ゴシック" w:hint="eastAsia"/>
          <w:b/>
          <w:color w:val="000000" w:themeColor="text1"/>
          <w:sz w:val="24"/>
          <w:szCs w:val="24"/>
          <w:lang w:eastAsia="ja-JP"/>
        </w:rPr>
        <w:lastRenderedPageBreak/>
        <w:t>Ａ</w:t>
      </w:r>
      <w:r w:rsidR="000722AF" w:rsidRPr="00406347">
        <w:rPr>
          <w:rFonts w:ascii="ＭＳ ゴシック" w:eastAsia="ＭＳ ゴシック" w:hAnsi="ＭＳ ゴシック" w:hint="eastAsia"/>
          <w:b/>
          <w:color w:val="000000" w:themeColor="text1"/>
          <w:sz w:val="24"/>
          <w:szCs w:val="24"/>
          <w:lang w:eastAsia="ja-JP"/>
        </w:rPr>
        <w:t>-</w:t>
      </w:r>
      <w:r w:rsidR="0014400E" w:rsidRPr="00406347">
        <w:rPr>
          <w:rFonts w:ascii="ＭＳ ゴシック" w:eastAsia="ＭＳ ゴシック" w:hAnsi="ＭＳ ゴシック" w:hint="eastAsia"/>
          <w:b/>
          <w:color w:val="000000" w:themeColor="text1"/>
          <w:sz w:val="24"/>
          <w:szCs w:val="24"/>
          <w:lang w:eastAsia="ja-JP"/>
        </w:rPr>
        <w:t>１</w:t>
      </w:r>
      <w:r w:rsidR="000722AF" w:rsidRPr="00406347">
        <w:rPr>
          <w:rFonts w:ascii="ＭＳ ゴシック" w:eastAsia="ＭＳ ゴシック" w:hAnsi="ＭＳ ゴシック" w:hint="eastAsia"/>
          <w:b/>
          <w:color w:val="000000" w:themeColor="text1"/>
          <w:sz w:val="24"/>
          <w:szCs w:val="24"/>
          <w:lang w:eastAsia="ja-JP"/>
        </w:rPr>
        <w:t xml:space="preserve">　</w:t>
      </w:r>
      <w:r w:rsidR="00D33520" w:rsidRPr="00406347">
        <w:rPr>
          <w:rFonts w:ascii="ＭＳ ゴシック" w:eastAsia="ＭＳ ゴシック" w:hAnsi="ＭＳ ゴシック" w:hint="eastAsia"/>
          <w:b/>
          <w:color w:val="000000" w:themeColor="text1"/>
          <w:sz w:val="24"/>
          <w:szCs w:val="24"/>
          <w:lang w:eastAsia="ja-JP"/>
        </w:rPr>
        <w:t>生活</w:t>
      </w:r>
      <w:r w:rsidR="000722AF" w:rsidRPr="00406347">
        <w:rPr>
          <w:rFonts w:ascii="ＭＳ ゴシック" w:eastAsia="ＭＳ ゴシック" w:hAnsi="ＭＳ ゴシック" w:hint="eastAsia"/>
          <w:b/>
          <w:color w:val="000000" w:themeColor="text1"/>
          <w:sz w:val="24"/>
          <w:szCs w:val="24"/>
          <w:lang w:eastAsia="ja-JP"/>
        </w:rPr>
        <w:t>支援の基本</w:t>
      </w:r>
      <w:r w:rsidR="006164CF" w:rsidRPr="00406347">
        <w:rPr>
          <w:rFonts w:ascii="ＭＳ ゴシック" w:eastAsia="ＭＳ ゴシック" w:hAnsi="ＭＳ ゴシック" w:hint="eastAsia"/>
          <w:b/>
          <w:color w:val="000000" w:themeColor="text1"/>
          <w:sz w:val="24"/>
          <w:szCs w:val="24"/>
          <w:lang w:eastAsia="ja-JP"/>
        </w:rPr>
        <w:t>と権利擁護</w:t>
      </w:r>
    </w:p>
    <w:p w:rsidR="002D6CC1" w:rsidRPr="00406347" w:rsidRDefault="002D6CC1" w:rsidP="00D87B3B">
      <w:pPr>
        <w:rPr>
          <w:color w:val="000000" w:themeColor="text1"/>
          <w:bdr w:val="single" w:sz="4" w:space="0" w:color="auto"/>
          <w:lang w:eastAsia="ja-JP"/>
        </w:rPr>
      </w:pPr>
    </w:p>
    <w:p w:rsidR="00867F6F" w:rsidRPr="00406347" w:rsidRDefault="00867F6F" w:rsidP="00867F6F">
      <w:pPr>
        <w:spacing w:beforeLines="40" w:before="144" w:afterLines="40" w:after="144" w:line="240" w:lineRule="exact"/>
        <w:ind w:left="2420" w:hangingChars="1100" w:hanging="2420"/>
        <w:rPr>
          <w:rFonts w:ascii="ＭＳ ゴシック" w:eastAsia="ＭＳ ゴシック" w:hAnsi="ＭＳ ゴシック"/>
          <w:color w:val="000000" w:themeColor="text1"/>
          <w:u w:val="single"/>
          <w:lang w:eastAsia="ja-JP"/>
        </w:rPr>
      </w:pPr>
      <w:r w:rsidRPr="00406347">
        <w:rPr>
          <w:rFonts w:ascii="ＭＳ ゴシック" w:eastAsia="ＭＳ ゴシック" w:hAnsi="ＭＳ ゴシック" w:hint="eastAsia"/>
          <w:color w:val="000000" w:themeColor="text1"/>
          <w:u w:val="single"/>
          <w:bdr w:val="single" w:sz="4" w:space="0" w:color="auto"/>
          <w:lang w:eastAsia="ja-JP"/>
        </w:rPr>
        <w:t>Ａ②</w:t>
      </w:r>
      <w:r w:rsidRPr="00406347">
        <w:rPr>
          <w:rFonts w:ascii="ＭＳ ゴシック" w:eastAsia="ＭＳ ゴシック" w:hAnsi="ＭＳ ゴシック" w:hint="eastAsia"/>
          <w:color w:val="000000" w:themeColor="text1"/>
          <w:u w:val="single"/>
          <w:lang w:eastAsia="ja-JP"/>
        </w:rPr>
        <w:t xml:space="preserve">　Ａ-１-（１）-①　利用者の心身の状況に合わせて自立した生活が営めるよう支援している。</w:t>
      </w:r>
    </w:p>
    <w:p w:rsidR="00867F6F" w:rsidRPr="00406347" w:rsidRDefault="00867F6F" w:rsidP="00867F6F">
      <w:pPr>
        <w:rPr>
          <w:color w:val="000000" w:themeColor="text1"/>
          <w:lang w:eastAsia="ja-JP"/>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9"/>
      </w:tblGrid>
      <w:tr w:rsidR="00406347" w:rsidRPr="00406347" w:rsidTr="00867F6F">
        <w:trPr>
          <w:trHeight w:val="334"/>
        </w:trPr>
        <w:tc>
          <w:tcPr>
            <w:tcW w:w="9639" w:type="dxa"/>
          </w:tcPr>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 利用者の心身の状況に合わせて自立した生活が営めるよう支援している。</w:t>
            </w: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利用者の心身の状況に合わせて自立した生活が営めるよう支援しているが、十分ではない。</w:t>
            </w: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利用者の心身の状況に合わせて自立した生活が営めるよう支援していない。</w:t>
            </w: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867F6F" w:rsidRPr="00406347" w:rsidRDefault="00867F6F" w:rsidP="00867F6F">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□利用者の心身の状況と暮らしの意向等を把握・理解し、利用者一人ひとりに応じた生活となるよう支援している。</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□日々の支援において利用者の自立に配慮するとともに、利用者の自立への動機づけを行っている。</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□自立した生活が営めるよう、利用者の意向やこれまでの生活を尊重しながら、居室等に配慮し支援を行っている。</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□鍵を預かる場合や買い物代行などで金品を預かる場合のルールが決まっており、適正に取り扱っている。</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□必要に応じて、介護支援専門員を通して、日常生活自立支援事業や成年後見制度等の利用につなげている。</w:t>
      </w: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□安心・安全で落ち着いた生活を送るための環境づくりについて、利用者・家族に助言・情報提供し、必要に応じて、介護支援専門員等に報告・連絡している。</w:t>
      </w:r>
    </w:p>
    <w:p w:rsidR="00867F6F" w:rsidRPr="00406347" w:rsidRDefault="00867F6F" w:rsidP="00D87B3B">
      <w:pPr>
        <w:rPr>
          <w:color w:val="000000" w:themeColor="text1"/>
          <w:bdr w:val="single" w:sz="4" w:space="0" w:color="auto"/>
          <w:lang w:eastAsia="ja-JP"/>
        </w:rPr>
      </w:pPr>
    </w:p>
    <w:p w:rsidR="00867F6F" w:rsidRPr="00406347" w:rsidRDefault="00AE3030" w:rsidP="00867F6F">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olor w:val="000000" w:themeColor="text1"/>
          <w:bdr w:val="single" w:sz="4" w:space="0" w:color="auto"/>
          <w:lang w:eastAsia="ja-JP"/>
        </w:rPr>
        <w:br w:type="page"/>
      </w:r>
      <w:r w:rsidR="00867F6F" w:rsidRPr="00406347">
        <w:rPr>
          <w:rFonts w:ascii="ＭＳ ゴシック" w:eastAsia="ＭＳ ゴシック" w:hAnsi="ＭＳ ゴシック" w:cs="ＭＳ Ｐゴシック" w:hint="eastAsia"/>
          <w:color w:val="000000" w:themeColor="text1"/>
          <w:bdr w:val="single" w:sz="4" w:space="0" w:color="auto"/>
          <w:lang w:eastAsia="ja-JP"/>
        </w:rPr>
        <w:lastRenderedPageBreak/>
        <w:t>評価基準の考え方と評価の留意点</w:t>
      </w:r>
    </w:p>
    <w:p w:rsidR="00867F6F" w:rsidRPr="00406347" w:rsidRDefault="00867F6F" w:rsidP="00867F6F">
      <w:pPr>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（１）目的</w:t>
      </w:r>
    </w:p>
    <w:p w:rsidR="00867F6F" w:rsidRPr="00406347" w:rsidRDefault="00867F6F" w:rsidP="00867F6F">
      <w:pPr>
        <w:ind w:leftChars="100" w:left="440" w:hangingChars="100" w:hanging="22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hint="eastAsia"/>
          <w:color w:val="000000" w:themeColor="text1"/>
          <w:lang w:eastAsia="ja-JP"/>
        </w:rPr>
        <w:t>○本評価基準では、利用者の心身の状況に合わせて、安心・安定して自立した生活が営めるようどのように支援しているのかを評価します。</w:t>
      </w:r>
    </w:p>
    <w:p w:rsidR="00867F6F" w:rsidRPr="00406347" w:rsidRDefault="00867F6F" w:rsidP="00867F6F">
      <w:pPr>
        <w:rPr>
          <w:rFonts w:ascii="ＭＳ ゴシック" w:eastAsia="ＭＳ ゴシック" w:hAnsi="ＭＳ ゴシック" w:cs="ＭＳ Ｐゴシック"/>
          <w:color w:val="000000" w:themeColor="text1"/>
          <w:lang w:eastAsia="ja-JP"/>
        </w:rPr>
      </w:pPr>
    </w:p>
    <w:p w:rsidR="00867F6F" w:rsidRPr="00406347" w:rsidRDefault="00867F6F" w:rsidP="00867F6F">
      <w:pPr>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（２）趣旨・解説</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○利用者一人ひとりがその人らしく生き生きと生活できるよう、利用者の意向や生活習慣を尊重するとともに、心身の状況に合わせ自立した生活となるよう支援することが重要です。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○利用者の心身の状況、ＡＤＬ、睡眠・食事・排せつ、これまでの環境（物的・人的）、生活習慣等を把握するとともに、利用者の暮らしへの意向を確認し理解することが必要です。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○身体的自立のみではなく、利用者の意向や気持ちを受けとめ、生活のなかで利用者自らが選択して自己決定することを支援することが重要です。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○利用者の希望に沿うだけでなく、利用者自身が行えることは、できるだけ本人が行えるようにする自立支援の視点が重要です。</w:t>
      </w:r>
    </w:p>
    <w:p w:rsidR="00867F6F" w:rsidRPr="00406347" w:rsidRDefault="00867F6F" w:rsidP="00B626F5">
      <w:pPr>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○利用者が自立した生活を継続するためには、利用者の意向やこれまでの生活を尊重しながら、居室等の環境に配慮した支援を行う必要があります。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○食事、洗濯、掃除、整理整頓等の家事は、利用者がこれまで行ってきた方法を尊重しつつ支援します。そのため、これらの支援は、利用者とともに行うか、利用者の同意のもとに行うことが必要です。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○利用者の安心・安定と暮らしやすい居室等環境のため、居室や廊下等の安全確保やレンジ、暖房器具等からの火災防止などに配慮することが重要です。</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○利用者の暮らしへの意向や心身の状況を踏まえながら、必要に応じて、福祉用具の活用などについて検討を行うとともに、利用者の暮らしを向上するために利用を促します。</w:t>
      </w:r>
    </w:p>
    <w:p w:rsidR="00867F6F" w:rsidRPr="00406347" w:rsidRDefault="00867F6F" w:rsidP="00B626F5">
      <w:pPr>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能力の状況により、利用者本人が金銭管理をすることが難しくなってきた場合には、速やかに家族に連絡をとり、必要な場合には、介護支援専門員に状況等を連絡・報告し、日常生活自立支援事業や成年後見制度の利用につなげます。</w:t>
      </w:r>
    </w:p>
    <w:p w:rsidR="002D6CC1" w:rsidRPr="00406347" w:rsidRDefault="00867F6F" w:rsidP="00867F6F">
      <w:pPr>
        <w:rPr>
          <w:color w:val="000000" w:themeColor="text1"/>
          <w:lang w:eastAsia="ja-JP"/>
        </w:rPr>
      </w:pPr>
      <w:r w:rsidRPr="00406347">
        <w:rPr>
          <w:color w:val="000000" w:themeColor="text1"/>
          <w:lang w:eastAsia="ja-JP"/>
        </w:rPr>
        <w:t xml:space="preserve"> </w:t>
      </w: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p>
    <w:p w:rsidR="00867F6F" w:rsidRPr="00406347" w:rsidRDefault="00867F6F" w:rsidP="00867F6F">
      <w:pPr>
        <w:ind w:leftChars="100" w:left="44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○安心・安全で落ち着いた生活を送るための環境づくりについて、利用者・家族に助言・情報提供します。また、これらの内容を必要に応じて、介護支援専門員等に報告・連絡します。</w:t>
      </w:r>
    </w:p>
    <w:p w:rsidR="00867F6F" w:rsidRPr="00406347" w:rsidRDefault="00867F6F" w:rsidP="00867F6F">
      <w:pPr>
        <w:rPr>
          <w:rFonts w:ascii="ＭＳ ゴシック" w:eastAsia="ＭＳ ゴシック" w:hAnsi="ＭＳ ゴシック" w:cs="ＭＳ Ｐゴシック"/>
          <w:color w:val="000000" w:themeColor="text1"/>
          <w:lang w:eastAsia="ja-JP" w:bidi="ar-SA"/>
        </w:rPr>
      </w:pPr>
    </w:p>
    <w:p w:rsidR="00B626F5" w:rsidRPr="00406347" w:rsidRDefault="00B626F5" w:rsidP="00867F6F">
      <w:pPr>
        <w:rPr>
          <w:rFonts w:ascii="ＭＳ ゴシック" w:eastAsia="ＭＳ ゴシック" w:hAnsi="ＭＳ ゴシック" w:cs="ＭＳ Ｐゴシック"/>
          <w:color w:val="000000" w:themeColor="text1"/>
          <w:lang w:eastAsia="ja-JP" w:bidi="ar-SA"/>
        </w:rPr>
      </w:pPr>
    </w:p>
    <w:p w:rsidR="00B626F5" w:rsidRPr="00406347" w:rsidRDefault="00B626F5" w:rsidP="00867F6F">
      <w:pPr>
        <w:rPr>
          <w:rFonts w:ascii="ＭＳ ゴシック" w:eastAsia="ＭＳ ゴシック" w:hAnsi="ＭＳ ゴシック" w:cs="ＭＳ Ｐゴシック"/>
          <w:color w:val="000000" w:themeColor="text1"/>
          <w:lang w:eastAsia="ja-JP" w:bidi="ar-SA"/>
        </w:rPr>
      </w:pPr>
    </w:p>
    <w:p w:rsidR="00867F6F" w:rsidRPr="00406347" w:rsidRDefault="00867F6F" w:rsidP="00867F6F">
      <w:pPr>
        <w:rPr>
          <w:rFonts w:ascii="ＭＳ ゴシック" w:eastAsia="ＭＳ ゴシック" w:hAnsi="ＭＳ ゴシック" w:cs="ＭＳ Ｐゴシック"/>
          <w:color w:val="000000" w:themeColor="text1"/>
          <w:lang w:eastAsia="ja-JP" w:bidi="ar-SA"/>
        </w:rPr>
      </w:pPr>
      <w:r w:rsidRPr="00406347">
        <w:rPr>
          <w:rFonts w:ascii="ＭＳ ゴシック" w:eastAsia="ＭＳ ゴシック" w:hAnsi="ＭＳ ゴシック" w:cs="ＭＳ Ｐゴシック" w:hint="eastAsia"/>
          <w:color w:val="000000" w:themeColor="text1"/>
          <w:lang w:eastAsia="ja-JP" w:bidi="ar-SA"/>
        </w:rPr>
        <w:lastRenderedPageBreak/>
        <w:t>（３）評価の留意点</w:t>
      </w:r>
    </w:p>
    <w:p w:rsidR="00867F6F" w:rsidRPr="00406347" w:rsidRDefault="00867F6F" w:rsidP="00867F6F">
      <w:pPr>
        <w:ind w:leftChars="100" w:left="440" w:hangingChars="100" w:hanging="220"/>
        <w:rPr>
          <w:rFonts w:ascii="ＭＳ ゴシック" w:eastAsia="ＭＳ ゴシック" w:hAnsi="ＭＳ ゴシック" w:cs="ＭＳ Ｐゴシック"/>
          <w:color w:val="000000" w:themeColor="text1"/>
          <w:lang w:eastAsia="ja-JP" w:bidi="ar-SA"/>
        </w:rPr>
      </w:pPr>
      <w:r w:rsidRPr="00406347">
        <w:rPr>
          <w:rFonts w:ascii="ＭＳ ゴシック" w:eastAsia="ＭＳ ゴシック" w:hAnsi="ＭＳ ゴシック" w:hint="eastAsia"/>
          <w:color w:val="000000" w:themeColor="text1"/>
          <w:lang w:eastAsia="ja-JP"/>
        </w:rPr>
        <w:t>○利用者一人ひとりに応じた生活となるようどのような支援や取組を行っているか、その実施方法、実施状況や取組を具体的に確認します。</w:t>
      </w:r>
    </w:p>
    <w:p w:rsidR="00867F6F" w:rsidRPr="00406347" w:rsidRDefault="00867F6F" w:rsidP="00867F6F">
      <w:pPr>
        <w:ind w:leftChars="100" w:left="440" w:hangingChars="100" w:hanging="220"/>
        <w:rPr>
          <w:rFonts w:ascii="ＭＳ ゴシック" w:eastAsia="ＭＳ ゴシック" w:hAnsi="ＭＳ ゴシック" w:cs="ＭＳ Ｐゴシック"/>
          <w:color w:val="000000" w:themeColor="text1"/>
          <w:lang w:eastAsia="ja-JP" w:bidi="ar-SA"/>
        </w:rPr>
      </w:pPr>
    </w:p>
    <w:p w:rsidR="00932690" w:rsidRPr="00406347" w:rsidRDefault="00867F6F" w:rsidP="00CA369A">
      <w:pPr>
        <w:ind w:leftChars="100" w:left="440" w:hangingChars="100" w:hanging="22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○利用者・家族への助言・情報提供や介護支援専門員への報告・連絡について具体的な内容等を確認します。</w:t>
      </w:r>
    </w:p>
    <w:p w:rsidR="00295B64" w:rsidRPr="00406347" w:rsidRDefault="00932690" w:rsidP="00867F6F">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color w:val="000000" w:themeColor="text1"/>
          <w:lang w:eastAsia="ja-JP" w:bidi="ar-SA"/>
        </w:rPr>
        <w:br w:type="page"/>
      </w:r>
    </w:p>
    <w:p w:rsidR="00932690" w:rsidRPr="00406347" w:rsidRDefault="00932690"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B626F5" w:rsidRPr="00406347" w:rsidRDefault="00B626F5" w:rsidP="008F4297">
      <w:pPr>
        <w:rPr>
          <w:rFonts w:ascii="ＭＳ ゴシック" w:eastAsia="ＭＳ ゴシック" w:hAnsi="ＭＳ ゴシック"/>
          <w:color w:val="000000" w:themeColor="text1"/>
          <w:lang w:eastAsia="ja-JP" w:bidi="ar-SA"/>
        </w:rPr>
      </w:pPr>
    </w:p>
    <w:p w:rsidR="00CA369A" w:rsidRPr="00406347" w:rsidRDefault="00CA369A" w:rsidP="00CA369A">
      <w:pPr>
        <w:rPr>
          <w:rFonts w:ascii="ＭＳ ゴシック" w:eastAsia="ＭＳ ゴシック" w:hAnsi="ＭＳ ゴシック"/>
          <w:b/>
          <w:color w:val="000000" w:themeColor="text1"/>
          <w:sz w:val="24"/>
          <w:szCs w:val="24"/>
          <w:lang w:eastAsia="ja-JP"/>
        </w:rPr>
      </w:pPr>
      <w:r w:rsidRPr="00406347">
        <w:rPr>
          <w:rFonts w:ascii="ＭＳ ゴシック" w:eastAsia="ＭＳ ゴシック" w:hAnsi="ＭＳ ゴシック" w:hint="eastAsia"/>
          <w:b/>
          <w:color w:val="000000" w:themeColor="text1"/>
          <w:sz w:val="24"/>
          <w:szCs w:val="24"/>
          <w:lang w:eastAsia="ja-JP"/>
        </w:rPr>
        <w:lastRenderedPageBreak/>
        <w:t>Ａ-３　生活支援</w:t>
      </w:r>
    </w:p>
    <w:p w:rsidR="00CA369A" w:rsidRPr="00406347" w:rsidRDefault="00CA369A" w:rsidP="00CA369A">
      <w:pPr>
        <w:rPr>
          <w:rFonts w:ascii="ＭＳ ゴシック" w:eastAsia="ＭＳ ゴシック" w:hAnsi="ＭＳ ゴシック"/>
          <w:b/>
          <w:color w:val="000000" w:themeColor="text1"/>
          <w:sz w:val="24"/>
          <w:szCs w:val="24"/>
          <w:lang w:eastAsia="ja-JP"/>
        </w:rPr>
      </w:pPr>
    </w:p>
    <w:p w:rsidR="00CA369A" w:rsidRPr="00406347" w:rsidRDefault="00CA369A" w:rsidP="00CA369A">
      <w:pPr>
        <w:rPr>
          <w:rFonts w:asciiTheme="majorEastAsia" w:eastAsiaTheme="majorEastAsia" w:hAnsiTheme="majorEastAsia"/>
          <w:b/>
          <w:color w:val="000000" w:themeColor="text1"/>
          <w:bdr w:val="single" w:sz="4" w:space="0" w:color="auto"/>
          <w:lang w:eastAsia="ja-JP"/>
        </w:rPr>
      </w:pPr>
      <w:r w:rsidRPr="00406347">
        <w:rPr>
          <w:rFonts w:asciiTheme="majorEastAsia" w:eastAsiaTheme="majorEastAsia" w:hAnsiTheme="majorEastAsia" w:hint="eastAsia"/>
          <w:b/>
          <w:color w:val="000000" w:themeColor="text1"/>
          <w:bdr w:val="single" w:sz="4" w:space="0" w:color="auto"/>
          <w:lang w:eastAsia="ja-JP"/>
        </w:rPr>
        <w:t>Ａ-３-（６）認知症ケア</w:t>
      </w:r>
    </w:p>
    <w:p w:rsidR="00CA369A" w:rsidRPr="00406347" w:rsidRDefault="00CA369A" w:rsidP="00CA369A">
      <w:pPr>
        <w:rPr>
          <w:rFonts w:asciiTheme="majorEastAsia" w:eastAsiaTheme="majorEastAsia" w:hAnsiTheme="majorEastAsia"/>
          <w:color w:val="000000" w:themeColor="text1"/>
          <w:bdr w:val="single" w:sz="4" w:space="0" w:color="auto"/>
          <w:lang w:eastAsia="ja-JP"/>
        </w:rPr>
      </w:pPr>
    </w:p>
    <w:p w:rsidR="00CA369A" w:rsidRPr="00406347" w:rsidRDefault="00CA369A" w:rsidP="00CA369A">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Ａ⑯</w:t>
      </w:r>
      <w:r w:rsidRPr="00406347">
        <w:rPr>
          <w:rFonts w:asciiTheme="majorEastAsia" w:eastAsiaTheme="majorEastAsia" w:hAnsiTheme="majorEastAsia" w:hint="eastAsia"/>
          <w:color w:val="000000" w:themeColor="text1"/>
          <w:u w:val="single"/>
          <w:lang w:eastAsia="ja-JP"/>
        </w:rPr>
        <w:t xml:space="preserve">　Ａ-３-（６）-①　認知症の状態に配慮したケアを行っている。</w:t>
      </w:r>
    </w:p>
    <w:p w:rsidR="00CA369A" w:rsidRPr="00406347" w:rsidRDefault="00CA369A" w:rsidP="00CA369A">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 認知症の状態に配慮したケアを行っている。</w:t>
            </w: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認知症の状態に配慮したケアを行っているが、十分ではない。</w:t>
            </w: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認知症の状態に配慮したケアを行っていない。</w:t>
            </w:r>
          </w:p>
          <w:p w:rsidR="00CA369A" w:rsidRPr="00406347" w:rsidRDefault="00CA369A"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CA369A" w:rsidRPr="00406347" w:rsidRDefault="00CA369A" w:rsidP="00CA369A">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CA369A" w:rsidRPr="00406347" w:rsidRDefault="00CA369A" w:rsidP="00CA369A">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□利用者一人ひとりの日常生活能力や機能、生活歴について適切にアセスメントを行っている。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□あらゆる場面で、職員等は利用者に配慮して、支持的、受容的な関わり・態度を重視した援助を行っている。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□行動・心理症状（ＢＰＳＤ）がある利用者には、一定期間の観察と記録を行い、症状の改善に向けたケアや生活上の配慮を行っている。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□職員に対して、認知症の医療・ケア等について最新の知識・情報を得られるよう研修を実施している。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■（特養、通所介護）認知症の利用者が安心して落ち着ける環境づくりの工夫を行っている。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■（特養、通所介護）利用者一人ひとりの症状に合わせ、個人あるいはグループで継続的に活動できるよう工夫している。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■（特養、通所介護）医師及び看護師等の関係職員との連携のもと、行動・心理症状（ＢＰＳＤ）について分析を行い、支援内容を検討している。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427252"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CA369A" w:rsidRPr="00406347">
        <w:rPr>
          <w:rFonts w:ascii="ＭＳ ゴシック" w:eastAsia="ＭＳ ゴシック" w:hAnsi="ＭＳ ゴシック" w:hint="eastAsia"/>
          <w:color w:val="000000" w:themeColor="text1"/>
          <w:lang w:eastAsia="ja-JP" w:bidi="ar-SA"/>
        </w:rPr>
        <w:t>サービス利用時の様子を家族に伝えるなどして、よりよいケアの方法を家族と共有するようにしている。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427252"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CA369A" w:rsidRPr="00406347">
        <w:rPr>
          <w:rFonts w:ascii="ＭＳ ゴシック" w:eastAsia="ＭＳ ゴシック" w:hAnsi="ＭＳ ゴシック" w:hint="eastAsia"/>
          <w:color w:val="000000" w:themeColor="text1"/>
          <w:lang w:eastAsia="ja-JP" w:bidi="ar-SA"/>
        </w:rPr>
        <w:t>家族の悩みや相談を受けとめ、よりよいケアの方法を家族と共有するようにしている。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427252"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CA369A" w:rsidRPr="00406347">
        <w:rPr>
          <w:rFonts w:ascii="ＭＳ ゴシック" w:eastAsia="ＭＳ ゴシック" w:hAnsi="ＭＳ ゴシック" w:hint="eastAsia"/>
          <w:color w:val="000000" w:themeColor="text1"/>
          <w:lang w:eastAsia="ja-JP" w:bidi="ar-SA"/>
        </w:rPr>
        <w:t>認知症の理解やケアに関して、利用者・家族に助言したり、家族会などの社会資源について情報提供を行っている。また、助言した内容については、必要に応じて、介護支援専門員等に報告・連絡している。</w:t>
      </w:r>
    </w:p>
    <w:p w:rsidR="00CA369A" w:rsidRPr="00406347" w:rsidRDefault="00CA369A" w:rsidP="00CA369A">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A369A" w:rsidRPr="00406347" w:rsidRDefault="00CA369A" w:rsidP="00CA369A">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color w:val="000000" w:themeColor="text1"/>
          <w:bdr w:val="single" w:sz="4" w:space="0" w:color="auto"/>
          <w:lang w:eastAsia="ja-JP"/>
        </w:rPr>
        <w:br w:type="page"/>
      </w: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CA369A" w:rsidRPr="00406347" w:rsidRDefault="00CA369A" w:rsidP="00CA369A">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○本評価基準では、認知症にある利用者の心身の状況や意向を踏まえ、尊厳を尊重し、その人らしく生活ができるような日常生活や活動の支援・配慮について評価します。</w:t>
      </w:r>
    </w:p>
    <w:p w:rsidR="00CA369A" w:rsidRPr="00406347" w:rsidRDefault="00CA369A" w:rsidP="00CA369A">
      <w:pPr>
        <w:rPr>
          <w:rFonts w:ascii="ＭＳ ゴシック" w:eastAsia="ＭＳ ゴシック" w:hAnsi="ＭＳ ゴシック"/>
          <w:color w:val="000000" w:themeColor="text1"/>
          <w:lang w:eastAsia="ja-JP"/>
        </w:rPr>
      </w:pPr>
    </w:p>
    <w:p w:rsidR="00CA369A" w:rsidRPr="00406347" w:rsidRDefault="00CA369A" w:rsidP="00CA369A">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○認知症に関する正確な知識をもとに、利用者一人ひとりの生活と必要とされる支援を把握したうえで、利用者の尊厳を基本とした認知症ケアを実施することが必要です。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○日常生活において利用者が自ら行えることを評価し、その力が十分発揮できるように支援します。自らの力を発揮することで自尊心が高められるよう配慮します。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○一日のメリハリづけや季節感が感じられるような工夫や情緒に訴えるような働きかけを通じて、精神活動の活性化等に配慮し、日中の生活ができるだけ活動的となるよう支援します。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○利用者への関わり方を振り返り、認知症の行動・心理症状（ＢＰＳＤ）の原因、行動パターンや危険性等について、十分理解して支援にあたる必要があります。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認知症による行動・心理症状（ＢＰＳＤ）を早急に抑制しようとするのではなく、環境を整備したり、受容的な態度で行動を受けとめます。職員等は、生活のあらゆる場面で利用者に配慮して、支持的・受容的な関わりや態度を重視した援助を行い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○職員が、認知症の医療・ケア等について最新の知識・情報を得られるような研修を行うことも必要です。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通所介護）認知症の利用者が、安心・安全で落ち着ける環境となるように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通所介護）利用者が安心して落ち着いて過ごせるよう、一人ひとりの認知症の状態に合わせた支援や生活上の配慮、プログラムを行います。利用者一人ひとりの症状に合わせ、個人あるいはグループで継続的に活動できるよう工夫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●（特養、通所介護）利用者同士の関係・関わりについても配慮し、安心して過ごすことができるよう取組むことも必要です。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●（特養、通所介護）医師及び看護師等の関係職員と連携のもと、行動・心理症状（ＢＰＳＤ）について分析を行い、支援内容を検討します。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427252"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CA369A" w:rsidRPr="00406347">
        <w:rPr>
          <w:rFonts w:ascii="ＭＳ ゴシック" w:eastAsia="ＭＳ ゴシック" w:hAnsi="ＭＳ ゴシック" w:hint="eastAsia"/>
          <w:color w:val="000000" w:themeColor="text1"/>
          <w:lang w:eastAsia="ja-JP"/>
        </w:rPr>
        <w:t>認知症は早期に発見し、適切な治療や対応により進行を遅らせることができます。必要に応じ、家族に報告・連絡し、介護支援専門員に連絡・相談します。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427252"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CA369A" w:rsidRPr="00406347">
        <w:rPr>
          <w:rFonts w:ascii="ＭＳ ゴシック" w:eastAsia="ＭＳ ゴシック" w:hAnsi="ＭＳ ゴシック" w:hint="eastAsia"/>
          <w:color w:val="000000" w:themeColor="text1"/>
          <w:lang w:eastAsia="ja-JP"/>
        </w:rPr>
        <w:t>サービス利用時の利用者の様子を家族に伝えることなどは、よりよいケアの方法を家族と共有するためにも必要な取組です。また、家族の悩みや相談を受けとめ、よりよいケアの方法を家族と共有するようにしま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427252"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CA369A" w:rsidRPr="00406347">
        <w:rPr>
          <w:rFonts w:ascii="ＭＳ ゴシック" w:eastAsia="ＭＳ ゴシック" w:hAnsi="ＭＳ ゴシック" w:hint="eastAsia"/>
          <w:color w:val="000000" w:themeColor="text1"/>
          <w:lang w:eastAsia="ja-JP"/>
        </w:rPr>
        <w:t>利用者の家族に対して、認知症に関する知識・情報、対応方法等を伝え、支援することが重要です。</w:t>
      </w:r>
    </w:p>
    <w:p w:rsidR="00CA369A" w:rsidRPr="00406347" w:rsidRDefault="00CA369A" w:rsidP="00CA369A">
      <w:pPr>
        <w:ind w:leftChars="100" w:left="440" w:hangingChars="100" w:hanging="220"/>
        <w:rPr>
          <w:rFonts w:ascii="ＭＳ ゴシック" w:eastAsia="ＭＳ ゴシック" w:hAnsi="ＭＳ ゴシック"/>
          <w:color w:val="000000" w:themeColor="text1"/>
          <w:lang w:eastAsia="ja-JP"/>
        </w:rPr>
      </w:pPr>
    </w:p>
    <w:p w:rsidR="00CA369A" w:rsidRPr="00406347" w:rsidRDefault="00427252" w:rsidP="00CA369A">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CA369A" w:rsidRPr="00406347">
        <w:rPr>
          <w:rFonts w:ascii="ＭＳ ゴシック" w:eastAsia="ＭＳ ゴシック" w:hAnsi="ＭＳ ゴシック" w:hint="eastAsia"/>
          <w:color w:val="000000" w:themeColor="text1"/>
          <w:lang w:eastAsia="ja-JP"/>
        </w:rPr>
        <w:t>認知症高齢者の家族会等家族支援のための会や、その他社会資源を家族に紹介します。</w:t>
      </w:r>
    </w:p>
    <w:p w:rsidR="00CA369A" w:rsidRPr="00406347" w:rsidRDefault="00CA369A" w:rsidP="00CA369A">
      <w:pPr>
        <w:pStyle w:val="a"/>
        <w:numPr>
          <w:ilvl w:val="0"/>
          <w:numId w:val="0"/>
        </w:numPr>
        <w:ind w:left="750" w:hanging="420"/>
        <w:rPr>
          <w:rFonts w:ascii="ＭＳ ゴシック" w:eastAsia="ＭＳ ゴシック" w:hAnsi="ＭＳ ゴシック"/>
          <w:strike/>
          <w:color w:val="000000" w:themeColor="text1"/>
        </w:rPr>
      </w:pPr>
    </w:p>
    <w:p w:rsidR="00CA369A" w:rsidRPr="00406347" w:rsidRDefault="00CA369A" w:rsidP="00CA369A">
      <w:pPr>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（３）評価の留意点</w:t>
      </w:r>
    </w:p>
    <w:p w:rsidR="00CA369A" w:rsidRPr="00406347" w:rsidRDefault="00CA369A" w:rsidP="00CA369A">
      <w:pPr>
        <w:ind w:firstLineChars="100" w:firstLine="22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○認知症の状態に応じた支援の実施方法、実施状況や取組を確認します。</w:t>
      </w:r>
    </w:p>
    <w:p w:rsidR="00CA369A" w:rsidRPr="00406347" w:rsidRDefault="00CA369A" w:rsidP="00CA369A">
      <w:pPr>
        <w:rPr>
          <w:rFonts w:ascii="ＭＳ ゴシック" w:eastAsia="ＭＳ ゴシック" w:hAnsi="ＭＳ ゴシック" w:cs="ＭＳ Ｐゴシック"/>
          <w:color w:val="000000" w:themeColor="text1"/>
          <w:lang w:eastAsia="ja-JP"/>
        </w:rPr>
      </w:pPr>
    </w:p>
    <w:p w:rsidR="00CA369A" w:rsidRPr="00406347" w:rsidRDefault="00CA369A" w:rsidP="00CA369A">
      <w:pPr>
        <w:rPr>
          <w:rFonts w:ascii="ＭＳ ゴシック" w:eastAsia="ＭＳ ゴシック" w:hAnsi="ＭＳ ゴシック"/>
          <w:b/>
          <w:color w:val="000000" w:themeColor="text1"/>
          <w:sz w:val="24"/>
          <w:szCs w:val="24"/>
          <w:lang w:eastAsia="ja-JP"/>
        </w:rPr>
      </w:pPr>
    </w:p>
    <w:p w:rsidR="00EF70D6" w:rsidRPr="00406347" w:rsidRDefault="00DF08E7" w:rsidP="00CA369A">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b/>
          <w:color w:val="000000" w:themeColor="text1"/>
          <w:lang w:eastAsia="ja-JP"/>
        </w:rPr>
        <w:br w:type="page"/>
      </w:r>
      <w:r w:rsidR="00CA369A" w:rsidRPr="00406347">
        <w:rPr>
          <w:rFonts w:ascii="ＭＳ ゴシック" w:eastAsia="ＭＳ ゴシック" w:hAnsi="ＭＳ ゴシック" w:cs="ＭＳ Ｐゴシック" w:hint="eastAsia"/>
          <w:color w:val="000000" w:themeColor="text1"/>
          <w:bdr w:val="single" w:sz="4" w:space="0" w:color="auto"/>
          <w:lang w:eastAsia="ja-JP"/>
        </w:rPr>
        <w:lastRenderedPageBreak/>
        <w:t xml:space="preserve"> </w:t>
      </w:r>
    </w:p>
    <w:p w:rsidR="00735398" w:rsidRPr="00406347" w:rsidRDefault="00735398" w:rsidP="00735398">
      <w:pPr>
        <w:rPr>
          <w:rFonts w:ascii="ＭＳ ゴシック" w:eastAsia="ＭＳ ゴシック" w:hAnsi="ＭＳ ゴシック"/>
          <w:color w:val="000000" w:themeColor="text1"/>
          <w:szCs w:val="24"/>
          <w:lang w:eastAsia="ja-JP"/>
        </w:rPr>
      </w:pPr>
    </w:p>
    <w:p w:rsidR="005D0383" w:rsidRPr="00406347" w:rsidRDefault="005C0809" w:rsidP="00EF70D6">
      <w:pPr>
        <w:ind w:leftChars="200" w:left="660" w:hangingChars="100" w:hanging="220"/>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1427EB" w:rsidRPr="00406347" w:rsidRDefault="001427EB" w:rsidP="005D0383">
      <w:pPr>
        <w:rPr>
          <w:rFonts w:asciiTheme="majorEastAsia" w:eastAsiaTheme="majorEastAsia" w:hAnsiTheme="majorEastAsia"/>
          <w:b/>
          <w:color w:val="000000" w:themeColor="text1"/>
          <w:bdr w:val="single" w:sz="4" w:space="0" w:color="auto"/>
          <w:lang w:eastAsia="ja-JP"/>
        </w:rPr>
      </w:pPr>
    </w:p>
    <w:p w:rsidR="005D0383" w:rsidRPr="00406347" w:rsidRDefault="005D0383" w:rsidP="005D0383">
      <w:pPr>
        <w:rPr>
          <w:rFonts w:asciiTheme="majorEastAsia" w:eastAsiaTheme="majorEastAsia" w:hAnsiTheme="majorEastAsia"/>
          <w:b/>
          <w:color w:val="000000" w:themeColor="text1"/>
          <w:bdr w:val="single" w:sz="4" w:space="0" w:color="auto"/>
          <w:lang w:eastAsia="ja-JP"/>
        </w:rPr>
      </w:pPr>
      <w:r w:rsidRPr="00406347">
        <w:rPr>
          <w:rFonts w:asciiTheme="majorEastAsia" w:eastAsiaTheme="majorEastAsia" w:hAnsiTheme="majorEastAsia" w:hint="eastAsia"/>
          <w:b/>
          <w:color w:val="000000" w:themeColor="text1"/>
          <w:bdr w:val="single" w:sz="4" w:space="0" w:color="auto"/>
          <w:lang w:eastAsia="ja-JP"/>
        </w:rPr>
        <w:t>Ａ-３-</w:t>
      </w:r>
      <w:r w:rsidR="001427EB" w:rsidRPr="00406347">
        <w:rPr>
          <w:rFonts w:asciiTheme="majorEastAsia" w:eastAsiaTheme="majorEastAsia" w:hAnsiTheme="majorEastAsia" w:hint="eastAsia"/>
          <w:b/>
          <w:color w:val="000000" w:themeColor="text1"/>
          <w:bdr w:val="single" w:sz="4" w:space="0" w:color="auto"/>
          <w:lang w:eastAsia="ja-JP"/>
        </w:rPr>
        <w:t>（９</w:t>
      </w:r>
      <w:r w:rsidRPr="00406347">
        <w:rPr>
          <w:rFonts w:asciiTheme="majorEastAsia" w:eastAsiaTheme="majorEastAsia" w:hAnsiTheme="majorEastAsia" w:hint="eastAsia"/>
          <w:b/>
          <w:color w:val="000000" w:themeColor="text1"/>
          <w:bdr w:val="single" w:sz="4" w:space="0" w:color="auto"/>
          <w:lang w:eastAsia="ja-JP"/>
        </w:rPr>
        <w:t>）</w:t>
      </w:r>
      <w:r w:rsidR="001427EB" w:rsidRPr="00406347">
        <w:rPr>
          <w:rFonts w:asciiTheme="majorEastAsia" w:eastAsiaTheme="majorEastAsia" w:hAnsiTheme="majorEastAsia" w:hint="eastAsia"/>
          <w:b/>
          <w:color w:val="000000" w:themeColor="text1"/>
          <w:bdr w:val="single" w:sz="4" w:space="0" w:color="auto"/>
          <w:lang w:eastAsia="ja-JP"/>
        </w:rPr>
        <w:t>福祉用具貸与</w:t>
      </w:r>
    </w:p>
    <w:p w:rsidR="005D0383" w:rsidRPr="00406347" w:rsidRDefault="005D0383" w:rsidP="005D0383">
      <w:pPr>
        <w:rPr>
          <w:rFonts w:asciiTheme="majorEastAsia" w:eastAsiaTheme="majorEastAsia" w:hAnsiTheme="majorEastAsia"/>
          <w:color w:val="000000" w:themeColor="text1"/>
          <w:bdr w:val="single" w:sz="4" w:space="0" w:color="auto"/>
          <w:lang w:eastAsia="ja-JP"/>
        </w:rPr>
      </w:pPr>
    </w:p>
    <w:p w:rsidR="005D0383" w:rsidRPr="00406347" w:rsidRDefault="005D0383" w:rsidP="005D0383">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w:t>
      </w:r>
      <w:r w:rsidR="001427EB" w:rsidRPr="00406347">
        <w:rPr>
          <w:rFonts w:asciiTheme="majorEastAsia" w:eastAsiaTheme="majorEastAsia" w:hAnsiTheme="majorEastAsia" w:hint="eastAsia"/>
          <w:color w:val="000000" w:themeColor="text1"/>
          <w:u w:val="single"/>
          <w:lang w:eastAsia="ja-JP"/>
        </w:rPr>
        <w:t>（９</w:t>
      </w:r>
      <w:r w:rsidRPr="00406347">
        <w:rPr>
          <w:rFonts w:asciiTheme="majorEastAsia" w:eastAsiaTheme="majorEastAsia" w:hAnsiTheme="majorEastAsia" w:hint="eastAsia"/>
          <w:color w:val="000000" w:themeColor="text1"/>
          <w:u w:val="single"/>
          <w:lang w:eastAsia="ja-JP"/>
        </w:rPr>
        <w:t xml:space="preserve">）-①　</w:t>
      </w:r>
      <w:r w:rsidR="001427EB" w:rsidRPr="00406347">
        <w:rPr>
          <w:rFonts w:asciiTheme="majorEastAsia" w:eastAsiaTheme="majorEastAsia" w:hAnsiTheme="majorEastAsia" w:hint="eastAsia"/>
          <w:color w:val="000000" w:themeColor="text1"/>
          <w:u w:val="single"/>
          <w:lang w:eastAsia="ja-JP"/>
        </w:rPr>
        <w:t>利用者の状態に応じた福祉用具を選定している。</w:t>
      </w:r>
    </w:p>
    <w:p w:rsidR="005D0383" w:rsidRPr="00406347" w:rsidRDefault="005D0383" w:rsidP="005D0383">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 xml:space="preserve">ａ) </w:t>
            </w:r>
            <w:r w:rsidR="001427EB" w:rsidRPr="00406347">
              <w:rPr>
                <w:rFonts w:ascii="ＭＳ ゴシック" w:eastAsia="ＭＳ ゴシック" w:hAnsi="ＭＳ ゴシック" w:hint="eastAsia"/>
                <w:color w:val="000000" w:themeColor="text1"/>
                <w:lang w:eastAsia="ja-JP" w:bidi="ar-SA"/>
              </w:rPr>
              <w:t>利用者の状態に応じた福祉用具を選定している。</w:t>
            </w: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w:t>
            </w:r>
            <w:r w:rsidR="001427EB" w:rsidRPr="00406347">
              <w:rPr>
                <w:rFonts w:ascii="ＭＳ ゴシック" w:eastAsia="ＭＳ ゴシック" w:hAnsi="ＭＳ ゴシック" w:hint="eastAsia"/>
                <w:color w:val="000000" w:themeColor="text1"/>
                <w:lang w:eastAsia="ja-JP" w:bidi="ar-SA"/>
              </w:rPr>
              <w:t xml:space="preserve"> 利用者の状態に応じた福祉用具を選定して</w:t>
            </w:r>
            <w:r w:rsidRPr="00406347">
              <w:rPr>
                <w:rFonts w:ascii="ＭＳ ゴシック" w:eastAsia="ＭＳ ゴシック" w:hAnsi="ＭＳ ゴシック" w:hint="eastAsia"/>
                <w:color w:val="000000" w:themeColor="text1"/>
                <w:lang w:eastAsia="ja-JP" w:bidi="ar-SA"/>
              </w:rPr>
              <w:t>いるが、十分ではない。</w:t>
            </w: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w:t>
            </w:r>
            <w:r w:rsidR="001427EB" w:rsidRPr="00406347">
              <w:rPr>
                <w:rFonts w:ascii="ＭＳ ゴシック" w:eastAsia="ＭＳ ゴシック" w:hAnsi="ＭＳ ゴシック" w:hint="eastAsia"/>
                <w:color w:val="000000" w:themeColor="text1"/>
                <w:lang w:eastAsia="ja-JP" w:bidi="ar-SA"/>
              </w:rPr>
              <w:t xml:space="preserve"> 利用者の状態に応じた福祉用具を選定して</w:t>
            </w:r>
            <w:r w:rsidRPr="00406347">
              <w:rPr>
                <w:rFonts w:ascii="ＭＳ ゴシック" w:eastAsia="ＭＳ ゴシック" w:hAnsi="ＭＳ ゴシック" w:hint="eastAsia"/>
                <w:color w:val="000000" w:themeColor="text1"/>
                <w:lang w:eastAsia="ja-JP" w:bidi="ar-SA"/>
              </w:rPr>
              <w:t>いない。</w:t>
            </w:r>
          </w:p>
          <w:p w:rsidR="005D0383" w:rsidRPr="00406347" w:rsidRDefault="005D0383"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5D0383" w:rsidRPr="00406347" w:rsidRDefault="005D0383" w:rsidP="005D0383">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5D0383" w:rsidRPr="00406347" w:rsidRDefault="005D0383" w:rsidP="005D0383">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5D0383" w:rsidRPr="00406347" w:rsidRDefault="005D0383" w:rsidP="005D0383">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5D0383" w:rsidRPr="00406347" w:rsidRDefault="005D0383" w:rsidP="005D0383">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w:t>
      </w:r>
      <w:r w:rsidR="001427EB" w:rsidRPr="00406347">
        <w:rPr>
          <w:rFonts w:ascii="ＭＳ ゴシック" w:eastAsia="ＭＳ ゴシック" w:hAnsi="ＭＳ ゴシック" w:hint="eastAsia"/>
          <w:color w:val="000000" w:themeColor="text1"/>
          <w:lang w:eastAsia="ja-JP" w:bidi="ar-SA"/>
        </w:rPr>
        <w:t>ごとの福祉用具の必要性について、６か月に１回以上、介護支援専門員（介護予防支援事業所等）と相談している</w:t>
      </w:r>
      <w:r w:rsidRPr="00406347">
        <w:rPr>
          <w:rFonts w:ascii="ＭＳ ゴシック" w:eastAsia="ＭＳ ゴシック" w:hAnsi="ＭＳ ゴシック" w:hint="eastAsia"/>
          <w:color w:val="000000" w:themeColor="text1"/>
          <w:lang w:eastAsia="ja-JP" w:bidi="ar-SA"/>
        </w:rPr>
        <w:t>。</w:t>
      </w:r>
    </w:p>
    <w:p w:rsidR="005D0383" w:rsidRPr="00406347" w:rsidRDefault="005D0383" w:rsidP="005D0383">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5D0383" w:rsidRPr="00406347" w:rsidRDefault="005D0383" w:rsidP="005D0383">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ED71BA" w:rsidRPr="00406347">
        <w:rPr>
          <w:rFonts w:ascii="ＭＳ ゴシック" w:eastAsia="ＭＳ ゴシック" w:hAnsi="ＭＳ ゴシック" w:hint="eastAsia"/>
          <w:color w:val="000000" w:themeColor="text1"/>
          <w:lang w:eastAsia="ja-JP" w:bidi="ar-SA"/>
        </w:rPr>
        <w:t>利用者の身体状況、介護状況、生活環境及び使用</w:t>
      </w:r>
      <w:r w:rsidR="00BA253D" w:rsidRPr="00406347">
        <w:rPr>
          <w:rFonts w:ascii="ＭＳ ゴシック" w:eastAsia="ＭＳ ゴシック" w:hAnsi="ＭＳ ゴシック" w:hint="eastAsia"/>
          <w:color w:val="000000" w:themeColor="text1"/>
          <w:lang w:eastAsia="ja-JP" w:bidi="ar-SA"/>
        </w:rPr>
        <w:t>中の福祉用具を踏まえ、検討することにより福祉用具の選定を行っている</w:t>
      </w:r>
      <w:r w:rsidRPr="00406347">
        <w:rPr>
          <w:rFonts w:ascii="ＭＳ ゴシック" w:eastAsia="ＭＳ ゴシック" w:hAnsi="ＭＳ ゴシック" w:hint="eastAsia"/>
          <w:color w:val="000000" w:themeColor="text1"/>
          <w:lang w:eastAsia="ja-JP" w:bidi="ar-SA"/>
        </w:rPr>
        <w:t>。</w:t>
      </w:r>
    </w:p>
    <w:p w:rsidR="005D0383" w:rsidRPr="00406347" w:rsidRDefault="005D0383" w:rsidP="005D0383">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BA253D" w:rsidRPr="00406347" w:rsidRDefault="00BA253D" w:rsidP="005D0383">
      <w:pPr>
        <w:rPr>
          <w:rFonts w:ascii="ＭＳ ゴシック" w:eastAsia="ＭＳ ゴシック" w:hAnsi="ＭＳ ゴシック"/>
          <w:color w:val="000000" w:themeColor="text1"/>
          <w:bdr w:val="single" w:sz="4" w:space="0" w:color="auto"/>
          <w:lang w:eastAsia="ja-JP"/>
        </w:rPr>
      </w:pPr>
    </w:p>
    <w:p w:rsidR="005D0383" w:rsidRPr="00406347" w:rsidRDefault="005D0383" w:rsidP="005D0383">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5D0383">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C75F28" w:rsidRPr="00406347" w:rsidRDefault="00C75F28" w:rsidP="009D3515">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○本評価基準では、利用者の身体状況、介護状況、生活環境及び使用中の福祉用具を踏まえ、どのように福祉用具の選定を行っているか評価します。</w:t>
      </w:r>
    </w:p>
    <w:p w:rsidR="00C75F28" w:rsidRPr="00406347" w:rsidRDefault="00C75F28" w:rsidP="005D0383">
      <w:pPr>
        <w:rPr>
          <w:rFonts w:ascii="ＭＳ ゴシック" w:eastAsia="ＭＳ ゴシック" w:hAnsi="ＭＳ ゴシック"/>
          <w:color w:val="000000" w:themeColor="text1"/>
          <w:lang w:eastAsia="ja-JP"/>
        </w:rPr>
      </w:pPr>
    </w:p>
    <w:p w:rsidR="0030013D" w:rsidRPr="00406347" w:rsidRDefault="0030013D" w:rsidP="005D0383">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C75F28" w:rsidRPr="00406347" w:rsidRDefault="00C75F28" w:rsidP="009D3515">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9D3515" w:rsidRPr="00406347">
        <w:rPr>
          <w:rFonts w:ascii="ＭＳ ゴシック" w:eastAsia="ＭＳ ゴシック" w:hAnsi="ＭＳ ゴシック" w:hint="eastAsia"/>
          <w:color w:val="000000" w:themeColor="text1"/>
          <w:lang w:eastAsia="ja-JP"/>
        </w:rPr>
        <w:t>介護</w:t>
      </w:r>
      <w:r w:rsidR="00646404" w:rsidRPr="00406347">
        <w:rPr>
          <w:rFonts w:ascii="ＭＳ ゴシック" w:eastAsia="ＭＳ ゴシック" w:hAnsi="ＭＳ ゴシック" w:hint="eastAsia"/>
          <w:color w:val="000000" w:themeColor="text1"/>
          <w:lang w:eastAsia="ja-JP"/>
        </w:rPr>
        <w:t>支援専門員（介護予防支援事業所等）と６か月に１回以上相談し、その日付及び内容の記録をする必要</w:t>
      </w:r>
      <w:r w:rsidR="00B626F5" w:rsidRPr="00406347">
        <w:rPr>
          <w:rFonts w:ascii="ＭＳ ゴシック" w:eastAsia="ＭＳ ゴシック" w:hAnsi="ＭＳ ゴシック" w:hint="eastAsia"/>
          <w:color w:val="000000" w:themeColor="text1"/>
          <w:lang w:eastAsia="ja-JP"/>
        </w:rPr>
        <w:t>が</w:t>
      </w:r>
      <w:r w:rsidR="00646404" w:rsidRPr="00406347">
        <w:rPr>
          <w:rFonts w:ascii="ＭＳ ゴシック" w:eastAsia="ＭＳ ゴシック" w:hAnsi="ＭＳ ゴシック" w:hint="eastAsia"/>
          <w:color w:val="000000" w:themeColor="text1"/>
          <w:lang w:eastAsia="ja-JP"/>
        </w:rPr>
        <w:t>あります</w:t>
      </w:r>
      <w:r w:rsidR="009D3515" w:rsidRPr="00406347">
        <w:rPr>
          <w:rFonts w:ascii="ＭＳ ゴシック" w:eastAsia="ＭＳ ゴシック" w:hAnsi="ＭＳ ゴシック" w:hint="eastAsia"/>
          <w:color w:val="000000" w:themeColor="text1"/>
          <w:lang w:eastAsia="ja-JP"/>
        </w:rPr>
        <w:t>。</w:t>
      </w:r>
    </w:p>
    <w:p w:rsidR="003A41D3" w:rsidRPr="00406347" w:rsidRDefault="003A41D3" w:rsidP="009D3515">
      <w:pPr>
        <w:ind w:left="440" w:hangingChars="200" w:hanging="440"/>
        <w:rPr>
          <w:rFonts w:ascii="ＭＳ ゴシック" w:eastAsia="ＭＳ ゴシック" w:hAnsi="ＭＳ ゴシック"/>
          <w:color w:val="000000" w:themeColor="text1"/>
          <w:lang w:eastAsia="ja-JP"/>
        </w:rPr>
      </w:pPr>
    </w:p>
    <w:p w:rsidR="009D3515" w:rsidRPr="00406347" w:rsidRDefault="009D3515" w:rsidP="009D3515">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○利用者ごとの記録に、利用者の身体状況、介護状況、生活環境及び使用中の福祉用具を踏まえた福祉用具別の選定理由の記載がある。</w:t>
      </w:r>
    </w:p>
    <w:p w:rsidR="00C75F28" w:rsidRPr="00406347" w:rsidRDefault="00C75F28" w:rsidP="005D0383">
      <w:pPr>
        <w:rPr>
          <w:rFonts w:ascii="ＭＳ ゴシック" w:eastAsia="ＭＳ ゴシック" w:hAnsi="ＭＳ ゴシック"/>
          <w:color w:val="000000" w:themeColor="text1"/>
          <w:lang w:eastAsia="ja-JP"/>
        </w:rPr>
      </w:pPr>
    </w:p>
    <w:p w:rsidR="0030013D" w:rsidRPr="00406347" w:rsidRDefault="0030013D" w:rsidP="005D0383">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C75F28" w:rsidRPr="00406347" w:rsidRDefault="00C75F28" w:rsidP="005D0383">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646404" w:rsidRPr="00406347">
        <w:rPr>
          <w:rFonts w:ascii="ＭＳ ゴシック" w:eastAsia="ＭＳ ゴシック" w:hAnsi="ＭＳ ゴシック" w:hint="eastAsia"/>
          <w:color w:val="000000" w:themeColor="text1"/>
          <w:lang w:eastAsia="ja-JP"/>
        </w:rPr>
        <w:t>利用者の状況把握と、利用者の状況を踏まえ</w:t>
      </w:r>
      <w:r w:rsidR="0051199A" w:rsidRPr="00406347">
        <w:rPr>
          <w:rFonts w:ascii="ＭＳ ゴシック" w:eastAsia="ＭＳ ゴシック" w:hAnsi="ＭＳ ゴシック" w:hint="eastAsia"/>
          <w:color w:val="000000" w:themeColor="text1"/>
          <w:lang w:eastAsia="ja-JP"/>
        </w:rPr>
        <w:t>た</w:t>
      </w:r>
      <w:r w:rsidR="00646404" w:rsidRPr="00406347">
        <w:rPr>
          <w:rFonts w:ascii="ＭＳ ゴシック" w:eastAsia="ＭＳ ゴシック" w:hAnsi="ＭＳ ゴシック" w:hint="eastAsia"/>
          <w:color w:val="000000" w:themeColor="text1"/>
          <w:lang w:eastAsia="ja-JP"/>
        </w:rPr>
        <w:t>福祉用具</w:t>
      </w:r>
      <w:r w:rsidR="0051199A" w:rsidRPr="00406347">
        <w:rPr>
          <w:rFonts w:ascii="ＭＳ ゴシック" w:eastAsia="ＭＳ ゴシック" w:hAnsi="ＭＳ ゴシック" w:hint="eastAsia"/>
          <w:color w:val="000000" w:themeColor="text1"/>
          <w:lang w:eastAsia="ja-JP"/>
        </w:rPr>
        <w:t>の</w:t>
      </w:r>
      <w:r w:rsidR="00646404" w:rsidRPr="00406347">
        <w:rPr>
          <w:rFonts w:ascii="ＭＳ ゴシック" w:eastAsia="ＭＳ ゴシック" w:hAnsi="ＭＳ ゴシック" w:hint="eastAsia"/>
          <w:color w:val="000000" w:themeColor="text1"/>
          <w:lang w:eastAsia="ja-JP"/>
        </w:rPr>
        <w:t>選定方法を確認します。</w:t>
      </w:r>
    </w:p>
    <w:p w:rsidR="00C75F28" w:rsidRPr="00406347" w:rsidRDefault="00C75F28" w:rsidP="005D0383">
      <w:pPr>
        <w:rPr>
          <w:rFonts w:ascii="ＭＳ ゴシック" w:eastAsia="ＭＳ ゴシック" w:hAnsi="ＭＳ ゴシック"/>
          <w:color w:val="000000" w:themeColor="text1"/>
          <w:lang w:eastAsia="ja-JP"/>
        </w:rPr>
      </w:pPr>
    </w:p>
    <w:p w:rsidR="00061B58" w:rsidRPr="00406347" w:rsidRDefault="005D0383" w:rsidP="00061B58">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061B58" w:rsidRPr="00406347" w:rsidRDefault="00061B58" w:rsidP="00061B58">
      <w:pPr>
        <w:rPr>
          <w:rFonts w:asciiTheme="majorEastAsia" w:eastAsiaTheme="majorEastAsia" w:hAnsiTheme="majorEastAsia"/>
          <w:color w:val="000000" w:themeColor="text1"/>
          <w:bdr w:val="single" w:sz="4" w:space="0" w:color="auto"/>
          <w:lang w:eastAsia="ja-JP"/>
        </w:rPr>
      </w:pPr>
    </w:p>
    <w:p w:rsidR="00061B58" w:rsidRPr="00406347" w:rsidRDefault="00061B58" w:rsidP="00061B58">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w:t>
      </w:r>
      <w:r w:rsidR="00E27D2A" w:rsidRPr="00406347">
        <w:rPr>
          <w:rFonts w:asciiTheme="majorEastAsia" w:eastAsiaTheme="majorEastAsia" w:hAnsiTheme="majorEastAsia" w:hint="eastAsia"/>
          <w:color w:val="000000" w:themeColor="text1"/>
          <w:u w:val="single"/>
          <w:lang w:eastAsia="ja-JP"/>
        </w:rPr>
        <w:t>②</w:t>
      </w:r>
      <w:r w:rsidRPr="00406347">
        <w:rPr>
          <w:rFonts w:asciiTheme="majorEastAsia" w:eastAsiaTheme="majorEastAsia" w:hAnsiTheme="majorEastAsia" w:hint="eastAsia"/>
          <w:color w:val="000000" w:themeColor="text1"/>
          <w:u w:val="single"/>
          <w:lang w:eastAsia="ja-JP"/>
        </w:rPr>
        <w:t xml:space="preserve">　利用者</w:t>
      </w:r>
      <w:r w:rsidR="00E27D2A" w:rsidRPr="00406347">
        <w:rPr>
          <w:rFonts w:asciiTheme="majorEastAsia" w:eastAsiaTheme="majorEastAsia" w:hAnsiTheme="majorEastAsia" w:hint="eastAsia"/>
          <w:color w:val="000000" w:themeColor="text1"/>
          <w:u w:val="single"/>
          <w:lang w:eastAsia="ja-JP"/>
        </w:rPr>
        <w:t>が負担する利用料について説明</w:t>
      </w:r>
      <w:r w:rsidRPr="00406347">
        <w:rPr>
          <w:rFonts w:asciiTheme="majorEastAsia" w:eastAsiaTheme="majorEastAsia" w:hAnsiTheme="majorEastAsia" w:hint="eastAsia"/>
          <w:color w:val="000000" w:themeColor="text1"/>
          <w:u w:val="single"/>
          <w:lang w:eastAsia="ja-JP"/>
        </w:rPr>
        <w:t>している。</w:t>
      </w:r>
    </w:p>
    <w:p w:rsidR="00061B58" w:rsidRPr="00406347" w:rsidRDefault="00061B58" w:rsidP="00061B58">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 利用者</w:t>
            </w:r>
            <w:r w:rsidR="00E27D2A" w:rsidRPr="00406347">
              <w:rPr>
                <w:rFonts w:ascii="ＭＳ ゴシック" w:eastAsia="ＭＳ ゴシック" w:hAnsi="ＭＳ ゴシック" w:hint="eastAsia"/>
                <w:color w:val="000000" w:themeColor="text1"/>
                <w:lang w:eastAsia="ja-JP" w:bidi="ar-SA"/>
              </w:rPr>
              <w:t>が負担する利用料について説明</w:t>
            </w:r>
            <w:r w:rsidRPr="00406347">
              <w:rPr>
                <w:rFonts w:ascii="ＭＳ ゴシック" w:eastAsia="ＭＳ ゴシック" w:hAnsi="ＭＳ ゴシック" w:hint="eastAsia"/>
                <w:color w:val="000000" w:themeColor="text1"/>
                <w:lang w:eastAsia="ja-JP" w:bidi="ar-SA"/>
              </w:rPr>
              <w:t>している。</w:t>
            </w: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利用者</w:t>
            </w:r>
            <w:r w:rsidR="00E27D2A" w:rsidRPr="00406347">
              <w:rPr>
                <w:rFonts w:ascii="ＭＳ ゴシック" w:eastAsia="ＭＳ ゴシック" w:hAnsi="ＭＳ ゴシック" w:hint="eastAsia"/>
                <w:color w:val="000000" w:themeColor="text1"/>
                <w:lang w:eastAsia="ja-JP" w:bidi="ar-SA"/>
              </w:rPr>
              <w:t>が負担する利用料について説明</w:t>
            </w:r>
            <w:r w:rsidRPr="00406347">
              <w:rPr>
                <w:rFonts w:ascii="ＭＳ ゴシック" w:eastAsia="ＭＳ ゴシック" w:hAnsi="ＭＳ ゴシック" w:hint="eastAsia"/>
                <w:color w:val="000000" w:themeColor="text1"/>
                <w:lang w:eastAsia="ja-JP" w:bidi="ar-SA"/>
              </w:rPr>
              <w:t>しているが、十分ではない。</w:t>
            </w: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利用者</w:t>
            </w:r>
            <w:r w:rsidR="00E27D2A" w:rsidRPr="00406347">
              <w:rPr>
                <w:rFonts w:ascii="ＭＳ ゴシック" w:eastAsia="ＭＳ ゴシック" w:hAnsi="ＭＳ ゴシック" w:hint="eastAsia"/>
                <w:color w:val="000000" w:themeColor="text1"/>
                <w:lang w:eastAsia="ja-JP" w:bidi="ar-SA"/>
              </w:rPr>
              <w:t>が負担する利用料について説明</w:t>
            </w:r>
            <w:r w:rsidRPr="00406347">
              <w:rPr>
                <w:rFonts w:ascii="ＭＳ ゴシック" w:eastAsia="ＭＳ ゴシック" w:hAnsi="ＭＳ ゴシック" w:hint="eastAsia"/>
                <w:color w:val="000000" w:themeColor="text1"/>
                <w:lang w:eastAsia="ja-JP" w:bidi="ar-SA"/>
              </w:rPr>
              <w:t>していない。</w:t>
            </w:r>
          </w:p>
          <w:p w:rsidR="00061B58" w:rsidRPr="00406347" w:rsidRDefault="00061B58"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061B58" w:rsidRPr="00406347" w:rsidRDefault="00061B58" w:rsidP="00061B58">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061B58" w:rsidRPr="00406347" w:rsidRDefault="00061B58" w:rsidP="00061B58">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061B58" w:rsidRPr="00406347" w:rsidRDefault="00061B58" w:rsidP="00061B58">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061B58" w:rsidRPr="00406347" w:rsidRDefault="00061B58" w:rsidP="00061B58">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w:t>
      </w:r>
      <w:r w:rsidR="00E27D2A" w:rsidRPr="00406347">
        <w:rPr>
          <w:rFonts w:ascii="ＭＳ ゴシック" w:eastAsia="ＭＳ ゴシック" w:hAnsi="ＭＳ ゴシック" w:hint="eastAsia"/>
          <w:color w:val="000000" w:themeColor="text1"/>
          <w:lang w:eastAsia="ja-JP" w:bidi="ar-SA"/>
        </w:rPr>
        <w:t>に対して、福祉用具の料金表を配布する仕組みがある</w:t>
      </w:r>
      <w:r w:rsidRPr="00406347">
        <w:rPr>
          <w:rFonts w:ascii="ＭＳ ゴシック" w:eastAsia="ＭＳ ゴシック" w:hAnsi="ＭＳ ゴシック" w:hint="eastAsia"/>
          <w:color w:val="000000" w:themeColor="text1"/>
          <w:lang w:eastAsia="ja-JP" w:bidi="ar-SA"/>
        </w:rPr>
        <w:t>。</w:t>
      </w:r>
    </w:p>
    <w:p w:rsidR="00061B58" w:rsidRPr="00406347" w:rsidRDefault="00061B58" w:rsidP="00061B58">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061B58" w:rsidRPr="00406347" w:rsidRDefault="00061B58" w:rsidP="00061B58">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w:t>
      </w:r>
      <w:r w:rsidR="00E27D2A" w:rsidRPr="00406347">
        <w:rPr>
          <w:rFonts w:ascii="ＭＳ ゴシック" w:eastAsia="ＭＳ ゴシック" w:hAnsi="ＭＳ ゴシック" w:hint="eastAsia"/>
          <w:color w:val="000000" w:themeColor="text1"/>
          <w:lang w:eastAsia="ja-JP" w:bidi="ar-SA"/>
        </w:rPr>
        <w:t>に対して、利用明細を交付している</w:t>
      </w:r>
      <w:r w:rsidRPr="00406347">
        <w:rPr>
          <w:rFonts w:ascii="ＭＳ ゴシック" w:eastAsia="ＭＳ ゴシック" w:hAnsi="ＭＳ ゴシック" w:hint="eastAsia"/>
          <w:color w:val="000000" w:themeColor="text1"/>
          <w:lang w:eastAsia="ja-JP" w:bidi="ar-SA"/>
        </w:rPr>
        <w:t>。</w:t>
      </w:r>
    </w:p>
    <w:p w:rsidR="00E27D2A" w:rsidRPr="00406347" w:rsidRDefault="00061B58">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E27D2A" w:rsidRPr="00406347" w:rsidRDefault="00E27D2A" w:rsidP="00E27D2A">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51199A" w:rsidRPr="00406347" w:rsidRDefault="00CD7C4C" w:rsidP="00CD7C4C">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○料金請求の透明性を確保するため、</w:t>
      </w:r>
      <w:r w:rsidR="00743980" w:rsidRPr="00406347">
        <w:rPr>
          <w:rFonts w:ascii="ＭＳ ゴシック" w:eastAsia="ＭＳ ゴシック" w:hAnsi="ＭＳ ゴシック" w:hint="eastAsia"/>
          <w:color w:val="000000" w:themeColor="text1"/>
          <w:lang w:eastAsia="ja-JP"/>
        </w:rPr>
        <w:t>利用者に対して、福祉用具の品名ごとの料金を提示する仕組みについて評価します</w:t>
      </w:r>
      <w:r w:rsidRPr="00406347">
        <w:rPr>
          <w:rFonts w:ascii="ＭＳ ゴシック" w:eastAsia="ＭＳ ゴシック" w:hAnsi="ＭＳ ゴシック" w:hint="eastAsia"/>
          <w:color w:val="000000" w:themeColor="text1"/>
          <w:lang w:eastAsia="ja-JP"/>
        </w:rPr>
        <w:t>。</w:t>
      </w:r>
    </w:p>
    <w:p w:rsidR="00CD7C4C" w:rsidRPr="00406347" w:rsidRDefault="00CD7C4C"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CD7C4C" w:rsidRPr="00406347" w:rsidRDefault="00743980"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6476D2" w:rsidRPr="00406347">
        <w:rPr>
          <w:rFonts w:ascii="ＭＳ ゴシック" w:eastAsia="ＭＳ ゴシック" w:hAnsi="ＭＳ ゴシック" w:hint="eastAsia"/>
          <w:color w:val="000000" w:themeColor="text1"/>
          <w:lang w:eastAsia="ja-JP"/>
        </w:rPr>
        <w:t>利用者に対して配布するための料金表を作成する必要があります。</w:t>
      </w:r>
    </w:p>
    <w:p w:rsidR="003A41D3" w:rsidRPr="00406347" w:rsidRDefault="003A41D3" w:rsidP="0030013D">
      <w:pPr>
        <w:rPr>
          <w:rFonts w:ascii="ＭＳ ゴシック" w:eastAsia="ＭＳ ゴシック" w:hAnsi="ＭＳ ゴシック"/>
          <w:color w:val="000000" w:themeColor="text1"/>
          <w:lang w:eastAsia="ja-JP"/>
        </w:rPr>
      </w:pPr>
    </w:p>
    <w:p w:rsidR="00743980" w:rsidRPr="00406347" w:rsidRDefault="00743980" w:rsidP="00743980">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○サービス提供内容（介護保険給付以外の費用が</w:t>
      </w:r>
      <w:r w:rsidR="006476D2" w:rsidRPr="00406347">
        <w:rPr>
          <w:rFonts w:ascii="ＭＳ ゴシック" w:eastAsia="ＭＳ ゴシック" w:hAnsi="ＭＳ ゴシック" w:hint="eastAsia"/>
          <w:color w:val="000000" w:themeColor="text1"/>
          <w:lang w:eastAsia="ja-JP"/>
        </w:rPr>
        <w:t>ある場合にはこれを含む。）が記載されている請求明細書（写）を交付しなければなりません</w:t>
      </w:r>
      <w:r w:rsidRPr="00406347">
        <w:rPr>
          <w:rFonts w:ascii="ＭＳ ゴシック" w:eastAsia="ＭＳ ゴシック" w:hAnsi="ＭＳ ゴシック" w:hint="eastAsia"/>
          <w:color w:val="000000" w:themeColor="text1"/>
          <w:lang w:eastAsia="ja-JP"/>
        </w:rPr>
        <w:t>。</w:t>
      </w:r>
    </w:p>
    <w:p w:rsidR="006476D2" w:rsidRPr="00406347" w:rsidRDefault="006476D2" w:rsidP="00743980">
      <w:pPr>
        <w:ind w:left="440" w:hangingChars="200" w:hanging="440"/>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30013D" w:rsidRPr="00406347" w:rsidRDefault="0051199A" w:rsidP="00E27D2A">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C970BF" w:rsidRPr="00406347">
        <w:rPr>
          <w:rFonts w:ascii="ＭＳ ゴシック" w:eastAsia="ＭＳ ゴシック" w:hAnsi="ＭＳ ゴシック" w:hint="eastAsia"/>
          <w:color w:val="000000" w:themeColor="text1"/>
          <w:lang w:eastAsia="ja-JP"/>
        </w:rPr>
        <w:t>○配布用の料金表を事業所内に備え付けていることの有無を確認します。</w:t>
      </w:r>
    </w:p>
    <w:p w:rsidR="007F304F" w:rsidRPr="00406347" w:rsidRDefault="007F304F" w:rsidP="00E27D2A">
      <w:pPr>
        <w:rPr>
          <w:rFonts w:ascii="ＭＳ ゴシック" w:eastAsia="ＭＳ ゴシック" w:hAnsi="ＭＳ ゴシック"/>
          <w:color w:val="000000" w:themeColor="text1"/>
          <w:lang w:eastAsia="ja-JP"/>
        </w:rPr>
      </w:pPr>
    </w:p>
    <w:p w:rsidR="00C970BF" w:rsidRPr="00406347" w:rsidRDefault="00C970BF" w:rsidP="00B0436C">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○利用者に対して明細を記載した請求書を交付している</w:t>
      </w:r>
      <w:r w:rsidR="00B0436C" w:rsidRPr="00406347">
        <w:rPr>
          <w:rFonts w:ascii="ＭＳ ゴシック" w:eastAsia="ＭＳ ゴシック" w:hAnsi="ＭＳ ゴシック" w:hint="eastAsia"/>
          <w:color w:val="000000" w:themeColor="text1"/>
          <w:lang w:eastAsia="ja-JP"/>
        </w:rPr>
        <w:t>請求明細書に</w:t>
      </w:r>
      <w:r w:rsidRPr="00406347">
        <w:rPr>
          <w:rFonts w:ascii="ＭＳ ゴシック" w:eastAsia="ＭＳ ゴシック" w:hAnsi="ＭＳ ゴシック" w:hint="eastAsia"/>
          <w:color w:val="000000" w:themeColor="text1"/>
          <w:lang w:eastAsia="ja-JP"/>
        </w:rPr>
        <w:t>福祉用具の種類、単価等が記載されていること</w:t>
      </w:r>
      <w:r w:rsidR="00B0436C" w:rsidRPr="00406347">
        <w:rPr>
          <w:rFonts w:ascii="ＭＳ ゴシック" w:eastAsia="ＭＳ ゴシック" w:hAnsi="ＭＳ ゴシック" w:hint="eastAsia"/>
          <w:color w:val="000000" w:themeColor="text1"/>
          <w:lang w:eastAsia="ja-JP"/>
        </w:rPr>
        <w:t>を確認します</w:t>
      </w:r>
      <w:r w:rsidRPr="00406347">
        <w:rPr>
          <w:rFonts w:ascii="ＭＳ ゴシック" w:eastAsia="ＭＳ ゴシック" w:hAnsi="ＭＳ ゴシック" w:hint="eastAsia"/>
          <w:color w:val="000000" w:themeColor="text1"/>
          <w:lang w:eastAsia="ja-JP"/>
        </w:rPr>
        <w:t>。</w:t>
      </w:r>
    </w:p>
    <w:p w:rsidR="00E7136F" w:rsidRPr="00406347" w:rsidRDefault="00E27D2A" w:rsidP="00E7136F">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E7136F" w:rsidRPr="00406347" w:rsidRDefault="00E7136F" w:rsidP="00E7136F">
      <w:pPr>
        <w:rPr>
          <w:rFonts w:asciiTheme="majorEastAsia" w:eastAsiaTheme="majorEastAsia" w:hAnsiTheme="majorEastAsia"/>
          <w:color w:val="000000" w:themeColor="text1"/>
          <w:bdr w:val="single" w:sz="4" w:space="0" w:color="auto"/>
          <w:lang w:eastAsia="ja-JP"/>
        </w:rPr>
      </w:pPr>
    </w:p>
    <w:p w:rsidR="00E7136F" w:rsidRPr="00406347" w:rsidRDefault="00E7136F" w:rsidP="00E7136F">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Ａ-３-（９）-③　居宅への福祉用具の搬入及び搬出に関する利用者の要望に対応している。</w:t>
      </w:r>
    </w:p>
    <w:p w:rsidR="00E7136F" w:rsidRPr="00406347" w:rsidRDefault="00E7136F" w:rsidP="00E7136F">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 居宅への福祉用具の搬入及び搬出に関する利用者の要望に対応している。</w:t>
            </w: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居宅への福祉用具の搬入及び搬出に関する利用者の要望に対応しているが、十分ではない。</w:t>
            </w: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居宅への福祉用具の搬入及び搬出に関する利用者の要望に対応していない。</w:t>
            </w:r>
          </w:p>
          <w:p w:rsidR="00E7136F" w:rsidRPr="00406347" w:rsidRDefault="00E7136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E7136F" w:rsidRPr="00406347" w:rsidRDefault="00E7136F" w:rsidP="00E713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7136F" w:rsidRPr="00406347" w:rsidRDefault="00E7136F" w:rsidP="00E7136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7136F" w:rsidRPr="00406347" w:rsidRDefault="00E7136F" w:rsidP="00E7136F">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E7136F" w:rsidRPr="00406347" w:rsidRDefault="00E7136F" w:rsidP="00E713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w:t>
      </w:r>
      <w:r w:rsidR="002E54FE" w:rsidRPr="00406347">
        <w:rPr>
          <w:rFonts w:ascii="ＭＳ ゴシック" w:eastAsia="ＭＳ ゴシック" w:hAnsi="ＭＳ ゴシック" w:hint="eastAsia"/>
          <w:color w:val="000000" w:themeColor="text1"/>
          <w:lang w:eastAsia="ja-JP" w:bidi="ar-SA"/>
        </w:rPr>
        <w:t>の居宅における福祉用具</w:t>
      </w:r>
      <w:r w:rsidR="00AD541E" w:rsidRPr="00406347">
        <w:rPr>
          <w:rFonts w:ascii="ＭＳ ゴシック" w:eastAsia="ＭＳ ゴシック" w:hAnsi="ＭＳ ゴシック" w:hint="eastAsia"/>
          <w:color w:val="000000" w:themeColor="text1"/>
          <w:lang w:eastAsia="ja-JP" w:bidi="ar-SA"/>
        </w:rPr>
        <w:t>の搬入又は搬出日について、利用者又はその家族の希望に応じる</w:t>
      </w:r>
      <w:r w:rsidRPr="00406347">
        <w:rPr>
          <w:rFonts w:ascii="ＭＳ ゴシック" w:eastAsia="ＭＳ ゴシック" w:hAnsi="ＭＳ ゴシック" w:hint="eastAsia"/>
          <w:color w:val="000000" w:themeColor="text1"/>
          <w:lang w:eastAsia="ja-JP" w:bidi="ar-SA"/>
        </w:rPr>
        <w:t>仕組みがある。</w:t>
      </w:r>
    </w:p>
    <w:p w:rsidR="00E7136F" w:rsidRPr="00406347" w:rsidRDefault="00E7136F" w:rsidP="00E713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7136F" w:rsidRPr="00406347" w:rsidRDefault="00E7136F" w:rsidP="00E7136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AD541E" w:rsidRPr="00406347">
        <w:rPr>
          <w:rFonts w:ascii="ＭＳ ゴシック" w:eastAsia="ＭＳ ゴシック" w:hAnsi="ＭＳ ゴシック" w:hint="eastAsia"/>
          <w:color w:val="000000" w:themeColor="text1"/>
          <w:lang w:eastAsia="ja-JP" w:bidi="ar-SA"/>
        </w:rPr>
        <w:t>福祉用具の点検基準に基づいて、福祉用具の使用前点検を行って</w:t>
      </w:r>
      <w:r w:rsidRPr="00406347">
        <w:rPr>
          <w:rFonts w:ascii="ＭＳ ゴシック" w:eastAsia="ＭＳ ゴシック" w:hAnsi="ＭＳ ゴシック" w:hint="eastAsia"/>
          <w:color w:val="000000" w:themeColor="text1"/>
          <w:lang w:eastAsia="ja-JP" w:bidi="ar-SA"/>
        </w:rPr>
        <w:t>いる。</w:t>
      </w:r>
    </w:p>
    <w:p w:rsidR="00E7136F" w:rsidRPr="00406347" w:rsidRDefault="00E7136F">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3B62CC" w:rsidRPr="00406347" w:rsidRDefault="003B62CC" w:rsidP="003B62CC">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C16201" w:rsidRPr="00406347" w:rsidRDefault="007524BF" w:rsidP="00C16201">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C16201" w:rsidRPr="00406347">
        <w:rPr>
          <w:rFonts w:ascii="ＭＳ ゴシック" w:eastAsia="ＭＳ ゴシック" w:hAnsi="ＭＳ ゴシック" w:hint="eastAsia"/>
          <w:color w:val="000000" w:themeColor="text1"/>
          <w:lang w:eastAsia="ja-JP"/>
        </w:rPr>
        <w:t>福祉用具を搬入又は搬出する日について、利用者又は家族の希望に応じる仕組みについて評価します。</w:t>
      </w:r>
    </w:p>
    <w:p w:rsidR="000A3FF7" w:rsidRPr="00406347" w:rsidRDefault="000A3FF7" w:rsidP="00C16201">
      <w:pPr>
        <w:ind w:left="440" w:hangingChars="200" w:hanging="440"/>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C16201" w:rsidRPr="00406347" w:rsidRDefault="00C16201" w:rsidP="00340491">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340491" w:rsidRPr="00406347">
        <w:rPr>
          <w:rFonts w:ascii="ＭＳ ゴシック" w:eastAsia="ＭＳ ゴシック" w:hAnsi="ＭＳ ゴシック" w:hint="eastAsia"/>
          <w:color w:val="000000" w:themeColor="text1"/>
          <w:lang w:eastAsia="ja-JP"/>
        </w:rPr>
        <w:t>利用者の居宅における福祉用具の搬入又は搬出日について、利用者又はその家族の希望を確認する必要があります。</w:t>
      </w:r>
    </w:p>
    <w:p w:rsidR="000A3FF7" w:rsidRPr="00406347" w:rsidRDefault="000A3FF7" w:rsidP="00340491">
      <w:pPr>
        <w:ind w:left="440" w:hangingChars="200" w:hanging="440"/>
        <w:rPr>
          <w:rFonts w:ascii="ＭＳ ゴシック" w:eastAsia="ＭＳ ゴシック" w:hAnsi="ＭＳ ゴシック"/>
          <w:color w:val="000000" w:themeColor="text1"/>
          <w:lang w:eastAsia="ja-JP"/>
        </w:rPr>
      </w:pPr>
    </w:p>
    <w:p w:rsidR="00340491" w:rsidRPr="00406347" w:rsidRDefault="00340491" w:rsidP="00340491">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○福祉用具の点検基準に基づいて、福祉用具の使用前点検を行う必要があります。</w:t>
      </w:r>
    </w:p>
    <w:p w:rsidR="000A3FF7" w:rsidRPr="00406347" w:rsidRDefault="000A3FF7" w:rsidP="00340491">
      <w:pPr>
        <w:ind w:left="440" w:hangingChars="200" w:hanging="440"/>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340491" w:rsidRPr="00406347" w:rsidRDefault="00340491"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○福祉用具の搬入・搬出する日を指定できることを記載した文書の有無を確認します。</w:t>
      </w:r>
    </w:p>
    <w:p w:rsidR="000A3FF7" w:rsidRPr="00406347" w:rsidRDefault="000A3FF7" w:rsidP="00340491">
      <w:pPr>
        <w:ind w:left="440" w:hangingChars="200" w:hanging="440"/>
        <w:rPr>
          <w:rFonts w:ascii="ＭＳ ゴシック" w:eastAsia="ＭＳ ゴシック" w:hAnsi="ＭＳ ゴシック"/>
          <w:color w:val="000000" w:themeColor="text1"/>
          <w:lang w:eastAsia="ja-JP"/>
        </w:rPr>
      </w:pPr>
    </w:p>
    <w:p w:rsidR="00340491" w:rsidRPr="00406347" w:rsidRDefault="00340491" w:rsidP="00340491">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○貸与する福祉用具の機能、安全性、衛生状態等を点検基準に基づいて、使用前に点検を行う仕組みを確認します。</w:t>
      </w:r>
    </w:p>
    <w:p w:rsidR="0030013D" w:rsidRPr="00406347" w:rsidRDefault="0030013D" w:rsidP="003B62CC">
      <w:pPr>
        <w:rPr>
          <w:rFonts w:ascii="ＭＳ ゴシック" w:eastAsia="ＭＳ ゴシック" w:hAnsi="ＭＳ ゴシック"/>
          <w:color w:val="000000" w:themeColor="text1"/>
          <w:bdr w:val="single" w:sz="4" w:space="0" w:color="auto"/>
          <w:lang w:eastAsia="ja-JP"/>
        </w:rPr>
      </w:pPr>
    </w:p>
    <w:p w:rsidR="00E7136F" w:rsidRPr="00406347" w:rsidRDefault="00E7136F">
      <w:pPr>
        <w:rPr>
          <w:rFonts w:ascii="ＭＳ ゴシック" w:eastAsia="ＭＳ ゴシック" w:hAnsi="ＭＳ ゴシック"/>
          <w:color w:val="000000" w:themeColor="text1"/>
          <w:szCs w:val="24"/>
          <w:lang w:eastAsia="ja-JP"/>
        </w:rPr>
      </w:pPr>
    </w:p>
    <w:p w:rsidR="003B62CC" w:rsidRPr="00406347" w:rsidRDefault="00E7136F" w:rsidP="003B62CC">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3B62CC" w:rsidRPr="00406347" w:rsidRDefault="003B62CC" w:rsidP="003B62CC">
      <w:pPr>
        <w:rPr>
          <w:rFonts w:asciiTheme="majorEastAsia" w:eastAsiaTheme="majorEastAsia" w:hAnsiTheme="majorEastAsia"/>
          <w:color w:val="000000" w:themeColor="text1"/>
          <w:bdr w:val="single" w:sz="4" w:space="0" w:color="auto"/>
          <w:lang w:eastAsia="ja-JP"/>
        </w:rPr>
      </w:pPr>
    </w:p>
    <w:p w:rsidR="003B62CC" w:rsidRPr="00406347" w:rsidRDefault="003B62CC" w:rsidP="003B62CC">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Ａ-３-（９）-④　福祉用具の適合状態等の質の確保のための取組みを実施している。</w:t>
      </w:r>
    </w:p>
    <w:p w:rsidR="003B62CC" w:rsidRPr="00406347" w:rsidRDefault="003B62CC" w:rsidP="003B62CC">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w:t>
            </w:r>
            <w:r w:rsidRPr="00406347">
              <w:rPr>
                <w:rFonts w:hint="eastAsia"/>
                <w:color w:val="000000" w:themeColor="text1"/>
                <w:lang w:eastAsia="ja-JP"/>
              </w:rPr>
              <w:t xml:space="preserve"> </w:t>
            </w:r>
            <w:r w:rsidRPr="00406347">
              <w:rPr>
                <w:rFonts w:ascii="ＭＳ ゴシック" w:eastAsia="ＭＳ ゴシック" w:hAnsi="ＭＳ ゴシック" w:hint="eastAsia"/>
                <w:color w:val="000000" w:themeColor="text1"/>
                <w:lang w:eastAsia="ja-JP" w:bidi="ar-SA"/>
              </w:rPr>
              <w:t>福祉用具の適合状態等の質の確保のための取組みを実施している。</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福祉用具の適合状態等の質の確保のための取組みを実施しているが、十分ではない。</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福祉用具の適合状態等の質の確保のための取組みを実施していない。</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3B62CC" w:rsidRPr="00406347" w:rsidRDefault="003B62CC" w:rsidP="003B62CC">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3B62CC">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3B62CC">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□利用者の身体状況及び福祉用具の利用環境に応じて、福祉用具の適合を行う仕組みがある。</w:t>
      </w: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□利用者の身体状況及び福祉用具の利用環境に応じて、福祉用具の適合を行っている。</w:t>
      </w:r>
    </w:p>
    <w:p w:rsidR="003B62CC" w:rsidRPr="00406347" w:rsidRDefault="003B62CC">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3B62CC" w:rsidRPr="00406347" w:rsidRDefault="003B62CC" w:rsidP="003B62CC">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817200" w:rsidRPr="00406347" w:rsidRDefault="00817200" w:rsidP="00817200">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○利用者の身体状況及び福祉用具の利用環境に応じて、福祉用具の適合を行う仕組みについて評価します。</w:t>
      </w:r>
    </w:p>
    <w:p w:rsidR="000A3FF7" w:rsidRPr="00406347" w:rsidRDefault="000A3FF7" w:rsidP="00817200">
      <w:pPr>
        <w:ind w:left="440" w:hangingChars="200" w:hanging="440"/>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817200" w:rsidRPr="00406347" w:rsidRDefault="00817200" w:rsidP="00817200">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○利用者の身体状況及び福祉用具の利用環境に応じた福祉用具の適合を行うための手続きに</w:t>
      </w:r>
    </w:p>
    <w:p w:rsidR="00817200" w:rsidRPr="00406347" w:rsidRDefault="00817200" w:rsidP="00817200">
      <w:pPr>
        <w:ind w:leftChars="200" w:left="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ついて、マニュアル等を整備することが</w:t>
      </w:r>
      <w:r w:rsidR="000A3FF7" w:rsidRPr="00406347">
        <w:rPr>
          <w:rFonts w:ascii="ＭＳ ゴシック" w:eastAsia="ＭＳ ゴシック" w:hAnsi="ＭＳ ゴシック" w:hint="eastAsia"/>
          <w:color w:val="000000" w:themeColor="text1"/>
          <w:lang w:eastAsia="ja-JP"/>
        </w:rPr>
        <w:t>重要で</w:t>
      </w:r>
      <w:r w:rsidRPr="00406347">
        <w:rPr>
          <w:rFonts w:ascii="ＭＳ ゴシック" w:eastAsia="ＭＳ ゴシック" w:hAnsi="ＭＳ ゴシック" w:hint="eastAsia"/>
          <w:color w:val="000000" w:themeColor="text1"/>
          <w:lang w:eastAsia="ja-JP"/>
        </w:rPr>
        <w:t>す。</w:t>
      </w:r>
    </w:p>
    <w:p w:rsidR="000A3FF7" w:rsidRPr="00406347" w:rsidRDefault="000A3FF7" w:rsidP="00817200">
      <w:pPr>
        <w:ind w:leftChars="200" w:left="440"/>
        <w:rPr>
          <w:rFonts w:ascii="ＭＳ ゴシック" w:eastAsia="ＭＳ ゴシック" w:hAnsi="ＭＳ ゴシック"/>
          <w:color w:val="000000" w:themeColor="text1"/>
          <w:lang w:eastAsia="ja-JP"/>
        </w:rPr>
      </w:pPr>
    </w:p>
    <w:p w:rsidR="000A3FF7" w:rsidRPr="00406347" w:rsidRDefault="00817200"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0A3FF7" w:rsidRPr="00406347">
        <w:rPr>
          <w:rFonts w:ascii="ＭＳ ゴシック" w:eastAsia="ＭＳ ゴシック" w:hAnsi="ＭＳ ゴシック" w:hint="eastAsia"/>
          <w:color w:val="000000" w:themeColor="text1"/>
          <w:lang w:eastAsia="ja-JP"/>
        </w:rPr>
        <w:t>利用者ごとの福祉用具の適合の実施及び実施した者の記録を残す必要があります。</w:t>
      </w:r>
    </w:p>
    <w:p w:rsidR="000A3FF7" w:rsidRPr="00406347" w:rsidRDefault="000A3FF7"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3B62CC" w:rsidRPr="00406347" w:rsidRDefault="000A3FF7" w:rsidP="000A3FF7">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○利用者の身体状況及び福祉用具の利用環境に応じて、福祉用具の適合を行う仕組みが確認できる、福祉用具の適合を行うための手続きを記載したマニュアル等の有無を確認します。</w:t>
      </w:r>
    </w:p>
    <w:p w:rsidR="000A3FF7" w:rsidRPr="00406347" w:rsidRDefault="000A3FF7" w:rsidP="000A3FF7">
      <w:pPr>
        <w:ind w:left="440" w:hangingChars="200" w:hanging="440"/>
        <w:rPr>
          <w:rFonts w:ascii="ＭＳ ゴシック" w:eastAsia="ＭＳ ゴシック" w:hAnsi="ＭＳ ゴシック"/>
          <w:color w:val="000000" w:themeColor="text1"/>
          <w:lang w:eastAsia="ja-JP"/>
        </w:rPr>
      </w:pPr>
    </w:p>
    <w:p w:rsidR="000A3FF7" w:rsidRPr="00406347" w:rsidRDefault="000A3FF7" w:rsidP="000A3FF7">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E76C21" w:rsidRPr="00406347">
        <w:rPr>
          <w:rFonts w:ascii="ＭＳ ゴシック" w:eastAsia="ＭＳ ゴシック" w:hAnsi="ＭＳ ゴシック" w:hint="eastAsia"/>
          <w:color w:val="000000" w:themeColor="text1"/>
          <w:lang w:eastAsia="ja-JP"/>
        </w:rPr>
        <w:t>適合作業の実施と実施者の記録が、利用者ごとにある</w:t>
      </w:r>
      <w:r w:rsidRPr="00406347">
        <w:rPr>
          <w:rFonts w:ascii="ＭＳ ゴシック" w:eastAsia="ＭＳ ゴシック" w:hAnsi="ＭＳ ゴシック" w:hint="eastAsia"/>
          <w:color w:val="000000" w:themeColor="text1"/>
          <w:lang w:eastAsia="ja-JP"/>
        </w:rPr>
        <w:t>か確認します。</w:t>
      </w:r>
    </w:p>
    <w:p w:rsidR="003B62CC" w:rsidRPr="00406347" w:rsidRDefault="003B62CC" w:rsidP="003B62CC">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3B62CC" w:rsidRPr="00406347" w:rsidRDefault="003B62CC" w:rsidP="003B62CC">
      <w:pPr>
        <w:rPr>
          <w:rFonts w:asciiTheme="majorEastAsia" w:eastAsiaTheme="majorEastAsia" w:hAnsiTheme="majorEastAsia"/>
          <w:color w:val="000000" w:themeColor="text1"/>
          <w:bdr w:val="single" w:sz="4" w:space="0" w:color="auto"/>
          <w:lang w:eastAsia="ja-JP"/>
        </w:rPr>
      </w:pPr>
    </w:p>
    <w:p w:rsidR="003B62CC" w:rsidRPr="00406347" w:rsidRDefault="003B62CC" w:rsidP="003B62CC">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Ａ-３-（９）-⑤　福祉用具の利用について説明し、同意を取得している。</w:t>
      </w:r>
    </w:p>
    <w:p w:rsidR="003B62CC" w:rsidRPr="00406347" w:rsidRDefault="003B62CC" w:rsidP="003B62CC">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w:t>
            </w:r>
            <w:r w:rsidRPr="00406347">
              <w:rPr>
                <w:rFonts w:hint="eastAsia"/>
                <w:color w:val="000000" w:themeColor="text1"/>
                <w:lang w:eastAsia="ja-JP"/>
              </w:rPr>
              <w:t xml:space="preserve"> </w:t>
            </w:r>
            <w:r w:rsidRPr="00406347">
              <w:rPr>
                <w:rFonts w:ascii="ＭＳ ゴシック" w:eastAsia="ＭＳ ゴシック" w:hAnsi="ＭＳ ゴシック" w:hint="eastAsia"/>
                <w:color w:val="000000" w:themeColor="text1"/>
                <w:lang w:eastAsia="ja-JP" w:bidi="ar-SA"/>
              </w:rPr>
              <w:t>福祉用具の</w:t>
            </w:r>
            <w:r w:rsidR="0042798F" w:rsidRPr="00406347">
              <w:rPr>
                <w:rFonts w:ascii="ＭＳ ゴシック" w:eastAsia="ＭＳ ゴシック" w:hAnsi="ＭＳ ゴシック" w:hint="eastAsia"/>
                <w:color w:val="000000" w:themeColor="text1"/>
                <w:lang w:eastAsia="ja-JP" w:bidi="ar-SA"/>
              </w:rPr>
              <w:t>利用について説明し、同意を取得</w:t>
            </w:r>
            <w:r w:rsidRPr="00406347">
              <w:rPr>
                <w:rFonts w:ascii="ＭＳ ゴシック" w:eastAsia="ＭＳ ゴシック" w:hAnsi="ＭＳ ゴシック" w:hint="eastAsia"/>
                <w:color w:val="000000" w:themeColor="text1"/>
                <w:lang w:eastAsia="ja-JP" w:bidi="ar-SA"/>
              </w:rPr>
              <w:t>している。</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福祉用具の</w:t>
            </w:r>
            <w:r w:rsidR="0042798F" w:rsidRPr="00406347">
              <w:rPr>
                <w:rFonts w:ascii="ＭＳ ゴシック" w:eastAsia="ＭＳ ゴシック" w:hAnsi="ＭＳ ゴシック" w:hint="eastAsia"/>
                <w:color w:val="000000" w:themeColor="text1"/>
                <w:lang w:eastAsia="ja-JP" w:bidi="ar-SA"/>
              </w:rPr>
              <w:t>利用について説明し、同意を取得</w:t>
            </w:r>
            <w:r w:rsidRPr="00406347">
              <w:rPr>
                <w:rFonts w:ascii="ＭＳ ゴシック" w:eastAsia="ＭＳ ゴシック" w:hAnsi="ＭＳ ゴシック" w:hint="eastAsia"/>
                <w:color w:val="000000" w:themeColor="text1"/>
                <w:lang w:eastAsia="ja-JP" w:bidi="ar-SA"/>
              </w:rPr>
              <w:t>しているが、十分ではない。</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福祉用具の</w:t>
            </w:r>
            <w:r w:rsidR="0042798F" w:rsidRPr="00406347">
              <w:rPr>
                <w:rFonts w:ascii="ＭＳ ゴシック" w:eastAsia="ＭＳ ゴシック" w:hAnsi="ＭＳ ゴシック" w:hint="eastAsia"/>
                <w:color w:val="000000" w:themeColor="text1"/>
                <w:lang w:eastAsia="ja-JP" w:bidi="ar-SA"/>
              </w:rPr>
              <w:t>利用について説明し、同意を取得</w:t>
            </w:r>
            <w:r w:rsidRPr="00406347">
              <w:rPr>
                <w:rFonts w:ascii="ＭＳ ゴシック" w:eastAsia="ＭＳ ゴシック" w:hAnsi="ＭＳ ゴシック" w:hint="eastAsia"/>
                <w:color w:val="000000" w:themeColor="text1"/>
                <w:lang w:eastAsia="ja-JP" w:bidi="ar-SA"/>
              </w:rPr>
              <w:t>していない。</w:t>
            </w:r>
          </w:p>
          <w:p w:rsidR="003B62CC" w:rsidRPr="00406347" w:rsidRDefault="003B62CC"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3B62CC" w:rsidRPr="00406347" w:rsidRDefault="003B62CC" w:rsidP="003B62CC">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3B62CC">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3B62CC" w:rsidRPr="00406347" w:rsidRDefault="003B62CC" w:rsidP="003B62CC">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w:t>
      </w:r>
      <w:r w:rsidR="0042798F" w:rsidRPr="00406347">
        <w:rPr>
          <w:rFonts w:ascii="ＭＳ ゴシック" w:eastAsia="ＭＳ ゴシック" w:hAnsi="ＭＳ ゴシック" w:hint="eastAsia"/>
          <w:color w:val="000000" w:themeColor="text1"/>
          <w:lang w:eastAsia="ja-JP" w:bidi="ar-SA"/>
        </w:rPr>
        <w:t>居宅への福祉用具の搬入時に、利用者に対して、取扱説明書を交付している</w:t>
      </w:r>
      <w:r w:rsidRPr="00406347">
        <w:rPr>
          <w:rFonts w:ascii="ＭＳ ゴシック" w:eastAsia="ＭＳ ゴシック" w:hAnsi="ＭＳ ゴシック" w:hint="eastAsia"/>
          <w:color w:val="000000" w:themeColor="text1"/>
          <w:lang w:eastAsia="ja-JP" w:bidi="ar-SA"/>
        </w:rPr>
        <w:t>。</w:t>
      </w: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3B62CC" w:rsidRPr="00406347" w:rsidRDefault="003B62CC" w:rsidP="003B62CC">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□福祉用具の</w:t>
      </w:r>
      <w:r w:rsidR="0042798F" w:rsidRPr="00406347">
        <w:rPr>
          <w:rFonts w:ascii="ＭＳ ゴシック" w:eastAsia="ＭＳ ゴシック" w:hAnsi="ＭＳ ゴシック" w:hint="eastAsia"/>
          <w:color w:val="000000" w:themeColor="text1"/>
          <w:lang w:eastAsia="ja-JP" w:bidi="ar-SA"/>
        </w:rPr>
        <w:t>貸与時に、利用者に実際に福祉用具を使用させながら、福祉用具の使用方法を説明して</w:t>
      </w:r>
      <w:r w:rsidRPr="00406347">
        <w:rPr>
          <w:rFonts w:ascii="ＭＳ ゴシック" w:eastAsia="ＭＳ ゴシック" w:hAnsi="ＭＳ ゴシック" w:hint="eastAsia"/>
          <w:color w:val="000000" w:themeColor="text1"/>
          <w:lang w:eastAsia="ja-JP" w:bidi="ar-SA"/>
        </w:rPr>
        <w:t>いる。</w:t>
      </w:r>
    </w:p>
    <w:p w:rsidR="003B62CC" w:rsidRPr="00406347" w:rsidRDefault="003B62CC" w:rsidP="003B62CC">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42798F" w:rsidRPr="00406347" w:rsidRDefault="0042798F" w:rsidP="0042798F">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E70F3C" w:rsidRPr="00406347" w:rsidRDefault="00E70F3C" w:rsidP="00E70F3C">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○利用者に福祉用具を適正に使用していただくため、利用者に対しての福祉用具の使用方法を説明する仕組みについて評価します。</w:t>
      </w:r>
    </w:p>
    <w:p w:rsidR="00E70F3C" w:rsidRPr="00406347" w:rsidRDefault="00E70F3C"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E70F3C" w:rsidRPr="00406347" w:rsidRDefault="00E70F3C" w:rsidP="00E70F3C">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○利用者の居宅への福祉用具の搬入時に、利用者に対して、取扱説明書を交付する必要があります。</w:t>
      </w:r>
    </w:p>
    <w:p w:rsidR="00E70F3C" w:rsidRPr="00406347" w:rsidRDefault="00E70F3C" w:rsidP="0030013D">
      <w:pPr>
        <w:rPr>
          <w:rFonts w:ascii="ＭＳ ゴシック" w:eastAsia="ＭＳ ゴシック" w:hAnsi="ＭＳ ゴシック"/>
          <w:color w:val="000000" w:themeColor="text1"/>
          <w:lang w:eastAsia="ja-JP"/>
        </w:rPr>
      </w:pPr>
    </w:p>
    <w:p w:rsidR="00E70F3C" w:rsidRPr="00406347" w:rsidRDefault="00E70F3C" w:rsidP="00E70F3C">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○福祉用具の貸与時に、利用者に実際に福祉用具を使用させながら、福祉用具の使用方法を説明することが重要です。</w:t>
      </w:r>
    </w:p>
    <w:p w:rsidR="00E70F3C" w:rsidRPr="00406347" w:rsidRDefault="00E70F3C" w:rsidP="0030013D">
      <w:pPr>
        <w:rPr>
          <w:rFonts w:ascii="ＭＳ ゴシック" w:eastAsia="ＭＳ ゴシック" w:hAnsi="ＭＳ ゴシック"/>
          <w:color w:val="000000" w:themeColor="text1"/>
          <w:lang w:eastAsia="ja-JP"/>
        </w:rPr>
      </w:pPr>
    </w:p>
    <w:p w:rsidR="0030013D" w:rsidRPr="00406347" w:rsidRDefault="0030013D" w:rsidP="0042798F">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E70F3C" w:rsidRPr="00406347" w:rsidRDefault="00E70F3C" w:rsidP="00E70F3C">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○取扱説明書の手交確認書等に、利用者又は家族の署名若しくは記名捺印があるか確認します。</w:t>
      </w:r>
    </w:p>
    <w:p w:rsidR="0042798F" w:rsidRPr="00406347" w:rsidRDefault="003B62CC" w:rsidP="0042798F">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42798F" w:rsidRPr="00406347" w:rsidRDefault="0042798F" w:rsidP="0042798F">
      <w:pPr>
        <w:rPr>
          <w:rFonts w:asciiTheme="majorEastAsia" w:eastAsiaTheme="majorEastAsia" w:hAnsiTheme="majorEastAsia"/>
          <w:color w:val="000000" w:themeColor="text1"/>
          <w:bdr w:val="single" w:sz="4" w:space="0" w:color="auto"/>
          <w:lang w:eastAsia="ja-JP"/>
        </w:rPr>
      </w:pPr>
    </w:p>
    <w:p w:rsidR="0042798F" w:rsidRPr="00406347" w:rsidRDefault="0042798F" w:rsidP="0042798F">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Ａ-３-（９）-⑥　福祉用具の調整、交付等を適切に行っている。</w:t>
      </w:r>
    </w:p>
    <w:p w:rsidR="0042798F" w:rsidRPr="00406347" w:rsidRDefault="0042798F" w:rsidP="0042798F">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42798F">
        <w:trPr>
          <w:trHeight w:val="553"/>
        </w:trPr>
        <w:tc>
          <w:tcPr>
            <w:tcW w:w="9624" w:type="dxa"/>
          </w:tcPr>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w:t>
            </w:r>
            <w:r w:rsidRPr="00406347">
              <w:rPr>
                <w:rFonts w:hint="eastAsia"/>
                <w:color w:val="000000" w:themeColor="text1"/>
                <w:lang w:eastAsia="ja-JP"/>
              </w:rPr>
              <w:t xml:space="preserve"> </w:t>
            </w:r>
            <w:r w:rsidRPr="00406347">
              <w:rPr>
                <w:rFonts w:ascii="ＭＳ ゴシック" w:eastAsia="ＭＳ ゴシック" w:hAnsi="ＭＳ ゴシック" w:hint="eastAsia"/>
                <w:color w:val="000000" w:themeColor="text1"/>
                <w:lang w:eastAsia="ja-JP" w:bidi="ar-SA"/>
              </w:rPr>
              <w:t>福祉用具の調整、交付等を適切に行っている。</w:t>
            </w: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福祉用具の</w:t>
            </w:r>
            <w:r w:rsidR="00487A95" w:rsidRPr="00406347">
              <w:rPr>
                <w:rFonts w:ascii="ＭＳ ゴシック" w:eastAsia="ＭＳ ゴシック" w:hAnsi="ＭＳ ゴシック" w:hint="eastAsia"/>
                <w:color w:val="000000" w:themeColor="text1"/>
                <w:lang w:eastAsia="ja-JP" w:bidi="ar-SA"/>
              </w:rPr>
              <w:t>調整、交付等を適切に行って</w:t>
            </w:r>
            <w:r w:rsidRPr="00406347">
              <w:rPr>
                <w:rFonts w:ascii="ＭＳ ゴシック" w:eastAsia="ＭＳ ゴシック" w:hAnsi="ＭＳ ゴシック" w:hint="eastAsia"/>
                <w:color w:val="000000" w:themeColor="text1"/>
                <w:lang w:eastAsia="ja-JP" w:bidi="ar-SA"/>
              </w:rPr>
              <w:t>いるが、十分ではない。</w:t>
            </w: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福祉用具の</w:t>
            </w:r>
            <w:r w:rsidR="00487A95" w:rsidRPr="00406347">
              <w:rPr>
                <w:rFonts w:ascii="ＭＳ ゴシック" w:eastAsia="ＭＳ ゴシック" w:hAnsi="ＭＳ ゴシック" w:hint="eastAsia"/>
                <w:color w:val="000000" w:themeColor="text1"/>
                <w:lang w:eastAsia="ja-JP" w:bidi="ar-SA"/>
              </w:rPr>
              <w:t>調整、交付等を適切に行って</w:t>
            </w:r>
            <w:r w:rsidRPr="00406347">
              <w:rPr>
                <w:rFonts w:ascii="ＭＳ ゴシック" w:eastAsia="ＭＳ ゴシック" w:hAnsi="ＭＳ ゴシック" w:hint="eastAsia"/>
                <w:color w:val="000000" w:themeColor="text1"/>
                <w:lang w:eastAsia="ja-JP" w:bidi="ar-SA"/>
              </w:rPr>
              <w:t>いない。</w:t>
            </w: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42798F" w:rsidRPr="00406347" w:rsidRDefault="0042798F"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42798F" w:rsidRPr="00406347" w:rsidRDefault="0042798F" w:rsidP="0042798F">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42798F" w:rsidRPr="00406347" w:rsidRDefault="0042798F" w:rsidP="0042798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487A95" w:rsidRPr="00406347">
        <w:rPr>
          <w:rFonts w:ascii="ＭＳ ゴシック" w:eastAsia="ＭＳ ゴシック" w:hAnsi="ＭＳ ゴシック" w:hint="eastAsia"/>
          <w:color w:val="000000" w:themeColor="text1"/>
          <w:lang w:eastAsia="ja-JP" w:bidi="ar-SA"/>
        </w:rPr>
        <w:t>少なくとも６か月に１回は、利用者の居宅を訪問し、福祉用具の使用状況の把握、メンテナンス、調整、交換等を行っている</w:t>
      </w:r>
      <w:r w:rsidRPr="00406347">
        <w:rPr>
          <w:rFonts w:ascii="ＭＳ ゴシック" w:eastAsia="ＭＳ ゴシック" w:hAnsi="ＭＳ ゴシック" w:hint="eastAsia"/>
          <w:color w:val="000000" w:themeColor="text1"/>
          <w:lang w:eastAsia="ja-JP" w:bidi="ar-SA"/>
        </w:rPr>
        <w:t>。</w:t>
      </w:r>
    </w:p>
    <w:p w:rsidR="0042798F" w:rsidRPr="00406347" w:rsidRDefault="0042798F" w:rsidP="0042798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42798F" w:rsidRPr="00406347" w:rsidRDefault="0042798F" w:rsidP="0042798F">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487A95" w:rsidRPr="00406347">
        <w:rPr>
          <w:rFonts w:ascii="ＭＳ ゴシック" w:eastAsia="ＭＳ ゴシック" w:hAnsi="ＭＳ ゴシック" w:hint="eastAsia"/>
          <w:color w:val="000000" w:themeColor="text1"/>
          <w:lang w:eastAsia="ja-JP" w:bidi="ar-SA"/>
        </w:rPr>
        <w:t>介護支援専門員（介護予防支援事業所等）に福祉用具の使用状況の確認結果を報告</w:t>
      </w:r>
      <w:r w:rsidRPr="00406347">
        <w:rPr>
          <w:rFonts w:ascii="ＭＳ ゴシック" w:eastAsia="ＭＳ ゴシック" w:hAnsi="ＭＳ ゴシック" w:hint="eastAsia"/>
          <w:color w:val="000000" w:themeColor="text1"/>
          <w:lang w:eastAsia="ja-JP" w:bidi="ar-SA"/>
        </w:rPr>
        <w:t>している。</w:t>
      </w:r>
    </w:p>
    <w:p w:rsidR="003B62CC" w:rsidRPr="00406347" w:rsidRDefault="003B62CC">
      <w:pPr>
        <w:rPr>
          <w:rFonts w:ascii="ＭＳ ゴシック" w:eastAsia="ＭＳ ゴシック" w:hAnsi="ＭＳ ゴシック"/>
          <w:color w:val="000000" w:themeColor="text1"/>
          <w:szCs w:val="24"/>
          <w:lang w:eastAsia="ja-JP"/>
        </w:rPr>
      </w:pPr>
    </w:p>
    <w:p w:rsidR="001D6CBE" w:rsidRPr="00406347" w:rsidRDefault="001D6CBE">
      <w:pPr>
        <w:rPr>
          <w:rFonts w:ascii="ＭＳ ゴシック" w:eastAsia="ＭＳ ゴシック" w:hAnsi="ＭＳ ゴシック"/>
          <w:color w:val="000000" w:themeColor="text1"/>
          <w:szCs w:val="24"/>
          <w:lang w:eastAsia="ja-JP"/>
        </w:rPr>
      </w:pPr>
    </w:p>
    <w:p w:rsidR="001D6CBE" w:rsidRPr="00406347" w:rsidRDefault="001D6CBE">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1D6CBE" w:rsidRPr="00406347" w:rsidRDefault="001D6CBE" w:rsidP="001D6CBE">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181D39" w:rsidRPr="00406347" w:rsidRDefault="00181D39"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020D69" w:rsidRPr="00406347">
        <w:rPr>
          <w:rFonts w:ascii="ＭＳ ゴシック" w:eastAsia="ＭＳ ゴシック" w:hAnsi="ＭＳ ゴシック" w:hint="eastAsia"/>
          <w:color w:val="000000" w:themeColor="text1"/>
          <w:lang w:eastAsia="ja-JP"/>
        </w:rPr>
        <w:t>○福祉用具の使用状況の把握、メンテナンス、調整、交換等を適切に行う仕組みを評価します。</w:t>
      </w:r>
    </w:p>
    <w:p w:rsidR="00020D69" w:rsidRPr="00406347" w:rsidRDefault="00020D69"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020D69" w:rsidRPr="00406347" w:rsidRDefault="00020D69" w:rsidP="00020D69">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○利用者の状況を把握するため、少なくとも６か月に１回は利用者の居宅を訪問し、福祉用具の使用状況の把握、メンテナンス、調整、交換等を行う必要があります。</w:t>
      </w:r>
    </w:p>
    <w:p w:rsidR="00020D69" w:rsidRPr="00406347" w:rsidRDefault="00020D69" w:rsidP="0030013D">
      <w:pPr>
        <w:rPr>
          <w:rFonts w:ascii="ＭＳ ゴシック" w:eastAsia="ＭＳ ゴシック" w:hAnsi="ＭＳ ゴシック"/>
          <w:color w:val="000000" w:themeColor="text1"/>
          <w:lang w:eastAsia="ja-JP"/>
        </w:rPr>
      </w:pPr>
    </w:p>
    <w:p w:rsidR="00020D69" w:rsidRPr="00406347" w:rsidRDefault="00020D69" w:rsidP="00020D69">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○介護支援専門員等との連携を密にするため、介護支援専門員等に、福祉用具の使用状況の確認結果を報告することが必要です。</w:t>
      </w:r>
    </w:p>
    <w:p w:rsidR="00020D69" w:rsidRPr="00406347" w:rsidRDefault="00020D69"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020D69" w:rsidRPr="00406347" w:rsidRDefault="00020D69" w:rsidP="00020D69">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○６か月に１回以上、福祉用具の使用状況の把握、メンテナンス、調整、交換等を行っていることが記録された書類を確認します。</w:t>
      </w:r>
    </w:p>
    <w:p w:rsidR="00020D69" w:rsidRPr="00406347" w:rsidRDefault="00020D69" w:rsidP="0030013D">
      <w:pPr>
        <w:rPr>
          <w:rFonts w:ascii="ＭＳ ゴシック" w:eastAsia="ＭＳ ゴシック" w:hAnsi="ＭＳ ゴシック"/>
          <w:color w:val="000000" w:themeColor="text1"/>
          <w:lang w:eastAsia="ja-JP"/>
        </w:rPr>
      </w:pPr>
    </w:p>
    <w:p w:rsidR="00020D69" w:rsidRPr="00406347" w:rsidRDefault="00020D69"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○介護支援専門員等へ報告した内容を記録した書類を確認します。</w:t>
      </w:r>
    </w:p>
    <w:p w:rsidR="00020D69" w:rsidRPr="00406347" w:rsidRDefault="00020D69" w:rsidP="0030013D">
      <w:pPr>
        <w:rPr>
          <w:rFonts w:ascii="ＭＳ ゴシック" w:eastAsia="ＭＳ ゴシック" w:hAnsi="ＭＳ ゴシック"/>
          <w:color w:val="000000" w:themeColor="text1"/>
          <w:lang w:eastAsia="ja-JP"/>
        </w:rPr>
      </w:pPr>
    </w:p>
    <w:p w:rsidR="0030013D" w:rsidRPr="00406347" w:rsidRDefault="0030013D" w:rsidP="001D6CBE">
      <w:pPr>
        <w:rPr>
          <w:rFonts w:ascii="ＭＳ ゴシック" w:eastAsia="ＭＳ ゴシック" w:hAnsi="ＭＳ ゴシック"/>
          <w:color w:val="000000" w:themeColor="text1"/>
          <w:bdr w:val="single" w:sz="4" w:space="0" w:color="auto"/>
          <w:lang w:eastAsia="ja-JP"/>
        </w:rPr>
      </w:pPr>
    </w:p>
    <w:p w:rsidR="001D6CBE" w:rsidRPr="00406347" w:rsidRDefault="003B62CC">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2D747E" w:rsidRPr="00406347" w:rsidRDefault="002D747E" w:rsidP="002D747E">
      <w:pPr>
        <w:rPr>
          <w:rFonts w:asciiTheme="majorEastAsia" w:eastAsiaTheme="majorEastAsia" w:hAnsiTheme="majorEastAsia"/>
          <w:color w:val="000000" w:themeColor="text1"/>
          <w:bdr w:val="single" w:sz="4" w:space="0" w:color="auto"/>
          <w:lang w:eastAsia="ja-JP"/>
        </w:rPr>
      </w:pPr>
    </w:p>
    <w:p w:rsidR="002D747E" w:rsidRPr="00406347" w:rsidRDefault="002D747E" w:rsidP="002D747E">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w:t>
      </w:r>
      <w:r w:rsidR="00427252" w:rsidRPr="00406347">
        <w:rPr>
          <w:rFonts w:asciiTheme="majorEastAsia" w:eastAsiaTheme="majorEastAsia" w:hAnsiTheme="majorEastAsia"/>
          <w:color w:val="000000" w:themeColor="text1"/>
          <w:u w:val="single"/>
          <w:bdr w:val="single" w:sz="4" w:space="0" w:color="auto"/>
          <w:lang w:eastAsia="ja-JP"/>
        </w:rPr>
        <w:fldChar w:fldCharType="begin"/>
      </w:r>
      <w:r w:rsidR="00427252" w:rsidRPr="00406347">
        <w:rPr>
          <w:rFonts w:asciiTheme="majorEastAsia" w:eastAsiaTheme="majorEastAsia" w:hAnsiTheme="majorEastAsia"/>
          <w:color w:val="000000" w:themeColor="text1"/>
          <w:u w:val="single"/>
          <w:bdr w:val="single" w:sz="4" w:space="0" w:color="auto"/>
          <w:lang w:eastAsia="ja-JP"/>
        </w:rPr>
        <w:instrText xml:space="preserve"> </w:instrText>
      </w:r>
      <w:r w:rsidR="00427252" w:rsidRPr="00406347">
        <w:rPr>
          <w:rFonts w:asciiTheme="majorEastAsia" w:eastAsiaTheme="majorEastAsia" w:hAnsiTheme="majorEastAsia" w:hint="eastAsia"/>
          <w:color w:val="000000" w:themeColor="text1"/>
          <w:u w:val="single"/>
          <w:bdr w:val="single" w:sz="4" w:space="0" w:color="auto"/>
          <w:lang w:eastAsia="ja-JP"/>
        </w:rPr>
        <w:instrText>eq \o\ac(○,</w:instrText>
      </w:r>
      <w:r w:rsidR="00427252" w:rsidRPr="00406347">
        <w:rPr>
          <w:rFonts w:ascii="ＭＳ ゴシック" w:eastAsiaTheme="majorEastAsia" w:hAnsiTheme="majorEastAsia" w:hint="eastAsia"/>
          <w:color w:val="000000" w:themeColor="text1"/>
          <w:position w:val="3"/>
          <w:sz w:val="15"/>
          <w:bdr w:val="single" w:sz="4" w:space="0" w:color="auto"/>
          <w:lang w:eastAsia="ja-JP"/>
        </w:rPr>
        <w:instrText>ア</w:instrText>
      </w:r>
      <w:r w:rsidR="00427252" w:rsidRPr="00406347">
        <w:rPr>
          <w:rFonts w:asciiTheme="majorEastAsia" w:eastAsiaTheme="majorEastAsia" w:hAnsiTheme="majorEastAsia" w:hint="eastAsia"/>
          <w:color w:val="000000" w:themeColor="text1"/>
          <w:u w:val="single"/>
          <w:bdr w:val="single" w:sz="4" w:space="0" w:color="auto"/>
          <w:lang w:eastAsia="ja-JP"/>
        </w:rPr>
        <w:instrText>)</w:instrText>
      </w:r>
      <w:r w:rsidR="00427252" w:rsidRPr="00406347">
        <w:rPr>
          <w:rFonts w:asciiTheme="majorEastAsia" w:eastAsiaTheme="majorEastAsia" w:hAnsiTheme="majorEastAsia"/>
          <w:color w:val="000000" w:themeColor="text1"/>
          <w:u w:val="single"/>
          <w:bdr w:val="single" w:sz="4" w:space="0" w:color="auto"/>
          <w:lang w:eastAsia="ja-JP"/>
        </w:rPr>
        <w:fldChar w:fldCharType="end"/>
      </w:r>
      <w:r w:rsidRPr="00406347">
        <w:rPr>
          <w:rFonts w:asciiTheme="majorEastAsia" w:eastAsiaTheme="majorEastAsia" w:hAnsiTheme="majorEastAsia" w:hint="eastAsia"/>
          <w:color w:val="000000" w:themeColor="text1"/>
          <w:u w:val="single"/>
          <w:lang w:eastAsia="ja-JP"/>
        </w:rPr>
        <w:t xml:space="preserve">　Ａ-３-（９）-⑦　安全管理及び衛生管理のための取組みを適切に行っている。</w:t>
      </w:r>
    </w:p>
    <w:p w:rsidR="002D747E" w:rsidRPr="00406347" w:rsidRDefault="002D747E" w:rsidP="002D747E">
      <w:pPr>
        <w:rPr>
          <w:rFonts w:asciiTheme="majorEastAsia" w:eastAsiaTheme="majorEastAsia" w:hAnsiTheme="majorEastAsia"/>
          <w:color w:val="000000" w:themeColor="text1"/>
          <w:u w:val="single"/>
          <w:lang w:eastAsia="ja-JP"/>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24"/>
      </w:tblGrid>
      <w:tr w:rsidR="00406347" w:rsidRPr="00406347" w:rsidTr="006476D2">
        <w:trPr>
          <w:trHeight w:val="553"/>
        </w:trPr>
        <w:tc>
          <w:tcPr>
            <w:tcW w:w="9624" w:type="dxa"/>
          </w:tcPr>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w:t>
            </w:r>
            <w:r w:rsidRPr="00406347">
              <w:rPr>
                <w:rFonts w:hint="eastAsia"/>
                <w:color w:val="000000" w:themeColor="text1"/>
                <w:lang w:eastAsia="ja-JP"/>
              </w:rPr>
              <w:t xml:space="preserve"> </w:t>
            </w:r>
            <w:r w:rsidRPr="00406347">
              <w:rPr>
                <w:rFonts w:ascii="ＭＳ ゴシック" w:eastAsia="ＭＳ ゴシック" w:hAnsi="ＭＳ ゴシック" w:hint="eastAsia"/>
                <w:color w:val="000000" w:themeColor="text1"/>
                <w:lang w:eastAsia="ja-JP" w:bidi="ar-SA"/>
              </w:rPr>
              <w:t>安全管理及び衛生管理のための取組みを適切に行っている。</w:t>
            </w: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安全管理及び衛生管理のための取組みを適切に行っているが、十分ではない。</w:t>
            </w: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安全管理及び衛生管理のための取組みを適切に行っていない。</w:t>
            </w:r>
          </w:p>
          <w:p w:rsidR="002D747E" w:rsidRPr="00406347" w:rsidRDefault="002D747E" w:rsidP="006476D2">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2D747E" w:rsidRPr="00406347" w:rsidRDefault="002D747E" w:rsidP="002D747E">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2D747E" w:rsidRPr="00406347" w:rsidRDefault="002D747E" w:rsidP="002D747E">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2D747E" w:rsidRPr="00406347" w:rsidRDefault="002D747E" w:rsidP="002D747E">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□福祉用具ごとの履歴の管理を行っている。</w:t>
      </w: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□福祉用具の廃棄又は入替に関する基準に基づいて、福祉用具の廃棄又は入替を行っている。</w:t>
      </w: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□福祉用具の利用に当たっての、事故防止のための注意事項について、利用者又はその家族に</w:t>
      </w:r>
      <w:r w:rsidR="00B3593B" w:rsidRPr="00406347">
        <w:rPr>
          <w:rFonts w:ascii="ＭＳ ゴシック" w:eastAsia="ＭＳ ゴシック" w:hAnsi="ＭＳ ゴシック" w:hint="eastAsia"/>
          <w:color w:val="000000" w:themeColor="text1"/>
          <w:lang w:eastAsia="ja-JP" w:bidi="ar-SA"/>
        </w:rPr>
        <w:t>説明して</w:t>
      </w:r>
      <w:r w:rsidRPr="00406347">
        <w:rPr>
          <w:rFonts w:ascii="ＭＳ ゴシック" w:eastAsia="ＭＳ ゴシック" w:hAnsi="ＭＳ ゴシック" w:hint="eastAsia"/>
          <w:color w:val="000000" w:themeColor="text1"/>
          <w:lang w:eastAsia="ja-JP" w:bidi="ar-SA"/>
        </w:rPr>
        <w:t>いる。</w:t>
      </w: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B3593B" w:rsidRPr="00406347">
        <w:rPr>
          <w:rFonts w:ascii="ＭＳ ゴシック" w:eastAsia="ＭＳ ゴシック" w:hAnsi="ＭＳ ゴシック" w:hint="eastAsia"/>
          <w:color w:val="000000" w:themeColor="text1"/>
          <w:lang w:eastAsia="ja-JP" w:bidi="ar-SA"/>
        </w:rPr>
        <w:t>事故及び事故につながりそうな事例の情報収集</w:t>
      </w:r>
      <w:r w:rsidRPr="00406347">
        <w:rPr>
          <w:rFonts w:ascii="ＭＳ ゴシック" w:eastAsia="ＭＳ ゴシック" w:hAnsi="ＭＳ ゴシック" w:hint="eastAsia"/>
          <w:color w:val="000000" w:themeColor="text1"/>
          <w:lang w:eastAsia="ja-JP" w:bidi="ar-SA"/>
        </w:rPr>
        <w:t>を行っている。</w:t>
      </w:r>
    </w:p>
    <w:p w:rsidR="002D747E" w:rsidRPr="00406347" w:rsidRDefault="002D747E"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B3593B" w:rsidRPr="00406347" w:rsidRDefault="00B3593B" w:rsidP="00B3593B">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□事故及び事故につながりそうな事例の原因分析及び事故防止対策の検討を行っている。</w:t>
      </w:r>
    </w:p>
    <w:p w:rsidR="00B3593B" w:rsidRPr="00406347" w:rsidRDefault="00B3593B" w:rsidP="002D747E">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B3593B" w:rsidRPr="00406347" w:rsidRDefault="00B3593B" w:rsidP="00B3593B">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□利用者の居宅における事故や福祉用具の故障等緊急時の連絡先を利用者又はその家族に提示している。</w:t>
      </w:r>
    </w:p>
    <w:p w:rsidR="00B3593B" w:rsidRPr="00406347" w:rsidRDefault="00B3593B" w:rsidP="00B3593B">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B3593B" w:rsidRPr="00406347" w:rsidRDefault="00B3593B" w:rsidP="00B3593B">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□事故発生、</w:t>
      </w:r>
      <w:r w:rsidR="00FB6828" w:rsidRPr="00406347">
        <w:rPr>
          <w:rFonts w:ascii="ＭＳ ゴシック" w:eastAsia="ＭＳ ゴシック" w:hAnsi="ＭＳ ゴシック" w:hint="eastAsia"/>
          <w:color w:val="000000" w:themeColor="text1"/>
          <w:lang w:eastAsia="ja-JP" w:bidi="ar-SA"/>
        </w:rPr>
        <w:t>福祉用具の故障等利用者の居宅における緊急時の対応方法を定め</w:t>
      </w:r>
      <w:r w:rsidRPr="00406347">
        <w:rPr>
          <w:rFonts w:ascii="ＭＳ ゴシック" w:eastAsia="ＭＳ ゴシック" w:hAnsi="ＭＳ ゴシック" w:hint="eastAsia"/>
          <w:color w:val="000000" w:themeColor="text1"/>
          <w:lang w:eastAsia="ja-JP" w:bidi="ar-SA"/>
        </w:rPr>
        <w:t>ている。</w:t>
      </w:r>
    </w:p>
    <w:p w:rsidR="00B3593B" w:rsidRPr="00406347" w:rsidRDefault="00B3593B" w:rsidP="00B3593B">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□事故防止、事故発生、福祉用具の故障等利用者の居宅における緊急時の対応に関する従業者に対する研修を行っている。</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□事故発生、福祉用具の故障等利用者の居宅における緊急時の経過及びその対応内容について記録する仕組みがある。</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□福祉用具の種類ごとに、洗浄及び消毒を行う仕組みがある。</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150B87" w:rsidRPr="00406347">
        <w:rPr>
          <w:rFonts w:ascii="ＭＳ ゴシック" w:eastAsia="ＭＳ ゴシック" w:hAnsi="ＭＳ ゴシック" w:hint="eastAsia"/>
          <w:color w:val="000000" w:themeColor="text1"/>
          <w:lang w:eastAsia="ja-JP" w:bidi="ar-SA"/>
        </w:rPr>
        <w:t>福祉用具ごとに洗浄及び消毒の状況を把握している。</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150B87" w:rsidRPr="00406347">
        <w:rPr>
          <w:rFonts w:ascii="ＭＳ ゴシック" w:eastAsia="ＭＳ ゴシック" w:hAnsi="ＭＳ ゴシック" w:hint="eastAsia"/>
          <w:color w:val="000000" w:themeColor="text1"/>
          <w:lang w:eastAsia="ja-JP" w:bidi="ar-SA"/>
        </w:rPr>
        <w:t>洗浄及び消毒済みの福祉用具と洗浄及び消毒前の福祉用具を区分保管</w:t>
      </w:r>
      <w:r w:rsidRPr="00406347">
        <w:rPr>
          <w:rFonts w:ascii="ＭＳ ゴシック" w:eastAsia="ＭＳ ゴシック" w:hAnsi="ＭＳ ゴシック" w:hint="eastAsia"/>
          <w:color w:val="000000" w:themeColor="text1"/>
          <w:lang w:eastAsia="ja-JP" w:bidi="ar-SA"/>
        </w:rPr>
        <w:t>している。</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150B87" w:rsidRPr="00406347">
        <w:rPr>
          <w:rFonts w:ascii="ＭＳ ゴシック" w:eastAsia="ＭＳ ゴシック" w:hAnsi="ＭＳ ゴシック" w:hint="eastAsia"/>
          <w:color w:val="000000" w:themeColor="text1"/>
          <w:lang w:eastAsia="ja-JP" w:bidi="ar-SA"/>
        </w:rPr>
        <w:t>洗浄及び消毒済みの福祉用具については、水やほこりが容易に入らないよう管理する仕組みがある</w:t>
      </w:r>
      <w:r w:rsidRPr="00406347">
        <w:rPr>
          <w:rFonts w:ascii="ＭＳ ゴシック" w:eastAsia="ＭＳ ゴシック" w:hAnsi="ＭＳ ゴシック" w:hint="eastAsia"/>
          <w:color w:val="000000" w:themeColor="text1"/>
          <w:lang w:eastAsia="ja-JP" w:bidi="ar-SA"/>
        </w:rPr>
        <w:t>。</w:t>
      </w:r>
    </w:p>
    <w:p w:rsidR="00C21CD5" w:rsidRPr="00406347" w:rsidRDefault="00C21CD5" w:rsidP="00C21CD5">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1D6CBE" w:rsidRPr="00406347" w:rsidRDefault="001D6CBE">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027506" w:rsidRPr="00406347" w:rsidRDefault="00027506" w:rsidP="00027506">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0F09F5" w:rsidRPr="00406347" w:rsidRDefault="000F09F5" w:rsidP="000F09F5">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○福祉用具の利用に関する、事故防止や清潔保持などの適切な管理をするための取り組みを評価します。</w:t>
      </w:r>
    </w:p>
    <w:p w:rsidR="000F09F5" w:rsidRPr="00406347" w:rsidRDefault="000F09F5" w:rsidP="000F09F5">
      <w:pPr>
        <w:ind w:left="440" w:hangingChars="200" w:hanging="440"/>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0F09F5" w:rsidRPr="00406347" w:rsidRDefault="000F09F5" w:rsidP="003930D2">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3930D2" w:rsidRPr="00406347">
        <w:rPr>
          <w:rFonts w:ascii="ＭＳ ゴシック" w:eastAsia="ＭＳ ゴシック" w:hAnsi="ＭＳ ゴシック" w:hint="eastAsia"/>
          <w:color w:val="000000" w:themeColor="text1"/>
          <w:lang w:eastAsia="ja-JP"/>
        </w:rPr>
        <w:t>福祉用具を適切に管理するため、福祉用具ごとの履歴を管理していること（少なくとも製造（又は購入）年月、貸与件数、貸与日数、故障、修理年月日、修理内容の記載があること。いわゆるレンタル卸事業者から供給を受けている場合は、履歴や管理状況がいつでも紹介確認できること。）</w:t>
      </w:r>
      <w:r w:rsidR="007F304F" w:rsidRPr="00406347">
        <w:rPr>
          <w:rFonts w:ascii="ＭＳ ゴシック" w:eastAsia="ＭＳ ゴシック" w:hAnsi="ＭＳ ゴシック" w:hint="eastAsia"/>
          <w:color w:val="000000" w:themeColor="text1"/>
          <w:lang w:eastAsia="ja-JP"/>
        </w:rPr>
        <w:t>が必要です。</w:t>
      </w:r>
    </w:p>
    <w:p w:rsidR="003930D2" w:rsidRPr="00406347" w:rsidRDefault="003930D2" w:rsidP="003930D2">
      <w:pPr>
        <w:ind w:left="440" w:hangingChars="200" w:hanging="440"/>
        <w:rPr>
          <w:rFonts w:ascii="ＭＳ ゴシック" w:eastAsia="ＭＳ ゴシック" w:hAnsi="ＭＳ ゴシック"/>
          <w:color w:val="000000" w:themeColor="text1"/>
          <w:lang w:eastAsia="ja-JP"/>
        </w:rPr>
      </w:pPr>
    </w:p>
    <w:p w:rsidR="003930D2" w:rsidRPr="00406347" w:rsidRDefault="003930D2"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○福祉用具の適切な貸与のため、福祉用具の廃棄又は入替に関する基準に基づいて、福祉用具の廃棄又は入替を行っていること</w:t>
      </w:r>
      <w:r w:rsidR="006E3463" w:rsidRPr="00406347">
        <w:rPr>
          <w:rFonts w:ascii="ＭＳ ゴシック" w:eastAsia="ＭＳ ゴシック" w:hAnsi="ＭＳ ゴシック" w:hint="eastAsia"/>
          <w:color w:val="000000" w:themeColor="text1"/>
          <w:lang w:eastAsia="ja-JP"/>
        </w:rPr>
        <w:t>（レンタル卸の場合は、供給元の基準の写しがあること。）</w:t>
      </w:r>
      <w:r w:rsidR="007F304F"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○事故防止のため、取扱い上の注意事項や故障時の対応等について、利用者又は家族に説明していること</w:t>
      </w:r>
      <w:r w:rsidR="007F304F"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○福祉用具の利用に関する事故を防止のため、福祉用具に関する事故等の事例を活用して、事故防止対策に活用する仕組み</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○事故及び事故につながりそうな事例の原因分析及び事故防止対策の検討を行っていること</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○利用者の居宅において、事故や福祉用具の故障等緊急時に、利用者から事業所に連絡が取れるよう、利用者又は家族に連絡先を提示していること</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○利用者の居宅における事故発生、福祉用具の故障等の緊急時に、的確かつ迅速に対応するための仕組み</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○事故防止、事故発生、福祉用具の故障等、利用者の居宅における緊急時の対応に関する知識や技術等の修得のため、従業者に対する研修を行っていること</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○事故発生、福祉用具の故障等、利用者の居宅における緊急時の経過及びその対応内容について記録する仕組み</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○福祉用具の清潔の保持のため、福祉用具の種類ごとに対応していた、洗浄及び消毒を行う仕組</w:t>
      </w:r>
      <w:r w:rsidR="00F95084" w:rsidRPr="00406347">
        <w:rPr>
          <w:rFonts w:ascii="ＭＳ ゴシック" w:eastAsia="ＭＳ ゴシック" w:hAnsi="ＭＳ ゴシック" w:hint="eastAsia"/>
          <w:color w:val="000000" w:themeColor="text1"/>
          <w:lang w:eastAsia="ja-JP"/>
        </w:rPr>
        <w:t>みが必要です。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○福祉用具ごとに、洗浄及び消毒の状況を把握していること</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lastRenderedPageBreak/>
        <w:t xml:space="preserve">　○福祉用具の適切な衛生管理のため、洗浄及び消毒済みの福祉用具と、洗浄及び消毒前の福祉用具を区分保管していること</w:t>
      </w:r>
      <w:r w:rsidR="00F95084" w:rsidRPr="00406347">
        <w:rPr>
          <w:rFonts w:ascii="ＭＳ ゴシック" w:eastAsia="ＭＳ ゴシック" w:hAnsi="ＭＳ ゴシック" w:hint="eastAsia"/>
          <w:color w:val="000000" w:themeColor="text1"/>
          <w:lang w:eastAsia="ja-JP"/>
        </w:rPr>
        <w:t>が必要です。</w:t>
      </w: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p>
    <w:p w:rsidR="006E3463" w:rsidRPr="00406347" w:rsidRDefault="006E3463" w:rsidP="006E346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○福祉用具の適切な保管のため、洗浄及び消毒済みの福祉用具について、水やほこりが容易に入らないよう管理する仕組み</w:t>
      </w:r>
      <w:r w:rsidR="00F95084" w:rsidRPr="00406347">
        <w:rPr>
          <w:rFonts w:ascii="ＭＳ ゴシック" w:eastAsia="ＭＳ ゴシック" w:hAnsi="ＭＳ ゴシック" w:hint="eastAsia"/>
          <w:color w:val="000000" w:themeColor="text1"/>
          <w:lang w:eastAsia="ja-JP"/>
        </w:rPr>
        <w:t>が必要です。</w:t>
      </w:r>
    </w:p>
    <w:p w:rsidR="000F09F5" w:rsidRPr="00406347" w:rsidRDefault="000F09F5" w:rsidP="0030013D">
      <w:pPr>
        <w:rPr>
          <w:rFonts w:ascii="ＭＳ ゴシック" w:eastAsia="ＭＳ ゴシック" w:hAnsi="ＭＳ ゴシック"/>
          <w:color w:val="000000" w:themeColor="text1"/>
          <w:lang w:eastAsia="ja-JP"/>
        </w:rPr>
      </w:pPr>
    </w:p>
    <w:p w:rsidR="0030013D" w:rsidRPr="00406347" w:rsidRDefault="0030013D" w:rsidP="0030013D">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（３）評価の留意点</w:t>
      </w:r>
    </w:p>
    <w:p w:rsidR="006E3463" w:rsidRPr="00406347" w:rsidRDefault="006E3463" w:rsidP="0086528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○福祉用具管理台帳</w:t>
      </w:r>
      <w:r w:rsidR="007C77C6" w:rsidRPr="00406347">
        <w:rPr>
          <w:rFonts w:ascii="ＭＳ ゴシック" w:eastAsia="ＭＳ ゴシック" w:hAnsi="ＭＳ ゴシック" w:hint="eastAsia"/>
          <w:color w:val="000000" w:themeColor="text1"/>
          <w:lang w:eastAsia="ja-JP"/>
        </w:rPr>
        <w:t>（少なくとも製造（又は購入）年月、貸与件数、貸与日数、故障、修理年月日、修理内容の記載があること）を確認します。</w:t>
      </w:r>
    </w:p>
    <w:p w:rsidR="00865283" w:rsidRPr="00406347" w:rsidRDefault="00865283" w:rsidP="00865283">
      <w:pPr>
        <w:ind w:left="440" w:hangingChars="200" w:hanging="440"/>
        <w:rPr>
          <w:rFonts w:ascii="ＭＳ ゴシック" w:eastAsia="ＭＳ ゴシック" w:hAnsi="ＭＳ ゴシック"/>
          <w:color w:val="000000" w:themeColor="text1"/>
          <w:lang w:eastAsia="ja-JP"/>
        </w:rPr>
      </w:pPr>
    </w:p>
    <w:p w:rsidR="00865283" w:rsidRPr="00406347" w:rsidRDefault="00865283" w:rsidP="00865283">
      <w:pPr>
        <w:ind w:left="440" w:hangingChars="200" w:hanging="44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 xml:space="preserve">　○</w:t>
      </w:r>
      <w:r w:rsidR="0031021F" w:rsidRPr="00406347">
        <w:rPr>
          <w:rFonts w:ascii="ＭＳ ゴシック" w:eastAsia="ＭＳ ゴシック" w:hAnsi="ＭＳ ゴシック" w:hint="eastAsia"/>
          <w:color w:val="000000" w:themeColor="text1"/>
          <w:lang w:eastAsia="ja-JP"/>
        </w:rPr>
        <w:t>貸与開始時の確認書等に、説明を行った記載と、利用者又は家族の署名若しくは記名捺印があることを確認します。</w:t>
      </w:r>
    </w:p>
    <w:p w:rsidR="0031021F" w:rsidRPr="00406347" w:rsidRDefault="0031021F" w:rsidP="00865283">
      <w:pPr>
        <w:ind w:left="440" w:hangingChars="200" w:hanging="440"/>
        <w:rPr>
          <w:rFonts w:ascii="ＭＳ ゴシック" w:eastAsia="ＭＳ ゴシック" w:hAnsi="ＭＳ ゴシック"/>
          <w:color w:val="000000" w:themeColor="text1"/>
          <w:lang w:eastAsia="ja-JP"/>
        </w:rPr>
      </w:pPr>
    </w:p>
    <w:p w:rsidR="0031021F" w:rsidRPr="00406347" w:rsidRDefault="0031021F" w:rsidP="00865283">
      <w:pPr>
        <w:ind w:left="440" w:hangingChars="200" w:hanging="440"/>
        <w:rPr>
          <w:rFonts w:ascii="ＭＳ ゴシック" w:eastAsia="ＭＳ ゴシック" w:hAnsi="ＭＳ ゴシック"/>
          <w:color w:val="000000" w:themeColor="text1"/>
          <w:lang w:eastAsia="ja-JP"/>
        </w:rPr>
      </w:pPr>
    </w:p>
    <w:p w:rsidR="0030013D" w:rsidRPr="00406347" w:rsidRDefault="0030013D" w:rsidP="00027506">
      <w:pPr>
        <w:rPr>
          <w:rFonts w:ascii="ＭＳ ゴシック" w:eastAsia="ＭＳ ゴシック" w:hAnsi="ＭＳ ゴシック"/>
          <w:color w:val="000000" w:themeColor="text1"/>
          <w:bdr w:val="single" w:sz="4" w:space="0" w:color="auto"/>
          <w:lang w:eastAsia="ja-JP"/>
        </w:rPr>
      </w:pPr>
    </w:p>
    <w:p w:rsidR="001D6CBE" w:rsidRPr="00406347" w:rsidRDefault="001D6CBE">
      <w:pPr>
        <w:rPr>
          <w:rFonts w:ascii="ＭＳ ゴシック" w:eastAsia="ＭＳ ゴシック" w:hAnsi="ＭＳ ゴシック"/>
          <w:color w:val="000000" w:themeColor="text1"/>
          <w:szCs w:val="24"/>
          <w:lang w:eastAsia="ja-JP"/>
        </w:rPr>
      </w:pPr>
    </w:p>
    <w:p w:rsidR="001D6CBE" w:rsidRPr="00406347" w:rsidRDefault="001D6CBE">
      <w:pPr>
        <w:rPr>
          <w:rFonts w:ascii="ＭＳ ゴシック" w:eastAsia="ＭＳ ゴシック" w:hAnsi="ＭＳ ゴシック"/>
          <w:color w:val="000000" w:themeColor="text1"/>
          <w:szCs w:val="24"/>
          <w:lang w:eastAsia="ja-JP"/>
        </w:rPr>
      </w:pPr>
      <w:r w:rsidRPr="00406347">
        <w:rPr>
          <w:rFonts w:ascii="ＭＳ ゴシック" w:eastAsia="ＭＳ ゴシック" w:hAnsi="ＭＳ ゴシック"/>
          <w:color w:val="000000" w:themeColor="text1"/>
          <w:szCs w:val="24"/>
          <w:lang w:eastAsia="ja-JP"/>
        </w:rPr>
        <w:br w:type="page"/>
      </w:r>
    </w:p>
    <w:p w:rsidR="005C0809" w:rsidRPr="00406347" w:rsidRDefault="005C0809"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F37071" w:rsidRPr="00406347" w:rsidRDefault="00F37071" w:rsidP="003B62CC">
      <w:pPr>
        <w:rPr>
          <w:rFonts w:ascii="ＭＳ ゴシック" w:eastAsia="ＭＳ ゴシック" w:hAnsi="ＭＳ ゴシック"/>
          <w:color w:val="000000" w:themeColor="text1"/>
          <w:szCs w:val="24"/>
          <w:lang w:eastAsia="ja-JP"/>
        </w:rPr>
      </w:pPr>
    </w:p>
    <w:p w:rsidR="00ED7C82" w:rsidRPr="00406347" w:rsidRDefault="00ED7C82" w:rsidP="00ED7C82">
      <w:pPr>
        <w:spacing w:beforeLines="40" w:before="144" w:afterLines="40" w:after="144" w:line="240" w:lineRule="exact"/>
        <w:rPr>
          <w:rFonts w:asciiTheme="majorEastAsia" w:eastAsiaTheme="majorEastAsia" w:hAnsiTheme="majorEastAsia"/>
          <w:b/>
          <w:color w:val="000000" w:themeColor="text1"/>
          <w:sz w:val="24"/>
          <w:lang w:eastAsia="ja-JP"/>
        </w:rPr>
      </w:pPr>
      <w:r w:rsidRPr="00406347">
        <w:rPr>
          <w:rFonts w:asciiTheme="majorEastAsia" w:eastAsiaTheme="majorEastAsia" w:hAnsiTheme="majorEastAsia" w:hint="eastAsia"/>
          <w:b/>
          <w:color w:val="000000" w:themeColor="text1"/>
          <w:sz w:val="24"/>
          <w:lang w:eastAsia="ja-JP"/>
        </w:rPr>
        <w:lastRenderedPageBreak/>
        <w:t>Ａ-４　家族等との連携</w:t>
      </w:r>
    </w:p>
    <w:p w:rsidR="00ED7C82" w:rsidRPr="00406347" w:rsidRDefault="00ED7C82" w:rsidP="00ED7C82">
      <w:pPr>
        <w:rPr>
          <w:rFonts w:asciiTheme="majorEastAsia" w:eastAsiaTheme="majorEastAsia" w:hAnsiTheme="majorEastAsia"/>
          <w:color w:val="000000" w:themeColor="text1"/>
          <w:lang w:eastAsia="ja-JP"/>
        </w:rPr>
      </w:pPr>
    </w:p>
    <w:p w:rsidR="00ED7C82" w:rsidRPr="00406347" w:rsidRDefault="00ED7C82" w:rsidP="00ED7C82">
      <w:pPr>
        <w:rPr>
          <w:rFonts w:asciiTheme="majorEastAsia" w:eastAsiaTheme="majorEastAsia" w:hAnsiTheme="majorEastAsia"/>
          <w:b/>
          <w:color w:val="000000" w:themeColor="text1"/>
          <w:bdr w:val="single" w:sz="4" w:space="0" w:color="auto"/>
          <w:lang w:eastAsia="ja-JP"/>
        </w:rPr>
      </w:pPr>
      <w:r w:rsidRPr="00406347">
        <w:rPr>
          <w:rFonts w:asciiTheme="majorEastAsia" w:eastAsiaTheme="majorEastAsia" w:hAnsiTheme="majorEastAsia" w:hint="eastAsia"/>
          <w:b/>
          <w:color w:val="000000" w:themeColor="text1"/>
          <w:bdr w:val="single" w:sz="4" w:space="0" w:color="auto"/>
          <w:lang w:eastAsia="ja-JP"/>
        </w:rPr>
        <w:t>Ａ-４-（１）家族等との連携</w:t>
      </w:r>
    </w:p>
    <w:p w:rsidR="00ED7C82" w:rsidRPr="00406347" w:rsidRDefault="00ED7C82" w:rsidP="00ED7C82">
      <w:pPr>
        <w:rPr>
          <w:rFonts w:asciiTheme="majorEastAsia" w:eastAsiaTheme="majorEastAsia" w:hAnsiTheme="majorEastAsia"/>
          <w:color w:val="000000" w:themeColor="text1"/>
          <w:u w:val="single"/>
          <w:bdr w:val="single" w:sz="4" w:space="0" w:color="auto"/>
          <w:lang w:eastAsia="ja-JP"/>
        </w:rPr>
      </w:pPr>
    </w:p>
    <w:p w:rsidR="00ED7C82" w:rsidRPr="00406347" w:rsidRDefault="00ED7C82" w:rsidP="00ED7C82">
      <w:pPr>
        <w:rPr>
          <w:rFonts w:asciiTheme="majorEastAsia" w:eastAsiaTheme="majorEastAsia" w:hAnsiTheme="majorEastAsia"/>
          <w:color w:val="000000" w:themeColor="text1"/>
          <w:u w:val="single"/>
          <w:lang w:eastAsia="ja-JP"/>
        </w:rPr>
      </w:pPr>
      <w:r w:rsidRPr="00406347">
        <w:rPr>
          <w:rFonts w:asciiTheme="majorEastAsia" w:eastAsiaTheme="majorEastAsia" w:hAnsiTheme="majorEastAsia" w:hint="eastAsia"/>
          <w:color w:val="000000" w:themeColor="text1"/>
          <w:u w:val="single"/>
          <w:bdr w:val="single" w:sz="4" w:space="0" w:color="auto"/>
          <w:lang w:eastAsia="ja-JP"/>
        </w:rPr>
        <w:t>Ａ⑲</w:t>
      </w:r>
      <w:r w:rsidRPr="00406347">
        <w:rPr>
          <w:rFonts w:asciiTheme="majorEastAsia" w:eastAsiaTheme="majorEastAsia" w:hAnsiTheme="majorEastAsia" w:hint="eastAsia"/>
          <w:color w:val="000000" w:themeColor="text1"/>
          <w:u w:val="single"/>
          <w:lang w:eastAsia="ja-JP"/>
        </w:rPr>
        <w:t xml:space="preserve">　Ａ-４-（１）-①　利用者の家族等との連携と支援を適切に行っている。</w:t>
      </w:r>
    </w:p>
    <w:p w:rsidR="00ED7C82" w:rsidRPr="00406347" w:rsidRDefault="00ED7C82" w:rsidP="00ED7C82">
      <w:pPr>
        <w:rPr>
          <w:rFonts w:asciiTheme="majorEastAsia" w:eastAsiaTheme="majorEastAsia" w:hAnsiTheme="majorEastAsia"/>
          <w:color w:val="000000" w:themeColor="text1"/>
          <w:u w:val="single"/>
          <w:lang w:eastAsia="ja-JP"/>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577"/>
      </w:tblGrid>
      <w:tr w:rsidR="00406347" w:rsidRPr="00406347" w:rsidTr="0042798F">
        <w:trPr>
          <w:trHeight w:val="576"/>
        </w:trPr>
        <w:tc>
          <w:tcPr>
            <w:tcW w:w="9577" w:type="dxa"/>
          </w:tcPr>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【判断基準】</w:t>
            </w: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ａ) 利用者の家族等との連携と支援を適切に行っている。</w:t>
            </w: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ｂ) 利用者の家族等との連携と支援を行っているが、十分ではない。</w:t>
            </w: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ｃ) 利用者の家族等との連携と支援を行っていない。</w:t>
            </w:r>
          </w:p>
          <w:p w:rsidR="00ED7C82" w:rsidRPr="00406347" w:rsidRDefault="00ED7C82" w:rsidP="0042798F">
            <w:pPr>
              <w:wordWrap w:val="0"/>
              <w:autoSpaceDE w:val="0"/>
              <w:autoSpaceDN w:val="0"/>
              <w:snapToGrid w:val="0"/>
              <w:ind w:left="440" w:hangingChars="200" w:hanging="440"/>
              <w:rPr>
                <w:rFonts w:ascii="ＭＳ ゴシック" w:eastAsia="ＭＳ ゴシック" w:hAnsi="ＭＳ ゴシック"/>
                <w:color w:val="000000" w:themeColor="text1"/>
                <w:lang w:eastAsia="ja-JP" w:bidi="ar-SA"/>
              </w:rPr>
            </w:pPr>
          </w:p>
        </w:tc>
      </w:tr>
    </w:tbl>
    <w:p w:rsidR="00ED7C82" w:rsidRPr="00406347" w:rsidRDefault="00ED7C82" w:rsidP="00ED7C82">
      <w:pPr>
        <w:rPr>
          <w:rFonts w:ascii="ＭＳ ゴシック" w:eastAsia="ＭＳ ゴシック" w:hAnsi="ＭＳ ゴシック" w:cs="ＭＳ Ｐゴシック"/>
          <w:color w:val="000000" w:themeColor="text1"/>
          <w:lang w:eastAsia="ja-JP"/>
        </w:rPr>
      </w:pPr>
    </w:p>
    <w:p w:rsidR="00ED7C82" w:rsidRPr="00406347" w:rsidRDefault="00ED7C82" w:rsidP="00ED7C82">
      <w:pPr>
        <w:rPr>
          <w:rFonts w:ascii="ＭＳ ゴシック" w:eastAsia="ＭＳ ゴシック" w:hAnsi="ＭＳ ゴシック" w:cs="ＭＳ Ｐゴシック"/>
          <w:color w:val="000000" w:themeColor="text1"/>
          <w:lang w:eastAsia="ja-JP"/>
        </w:rPr>
      </w:pPr>
    </w:p>
    <w:p w:rsidR="00ED7C82" w:rsidRPr="00406347" w:rsidRDefault="00ED7C82" w:rsidP="00ED7C82">
      <w:pPr>
        <w:rPr>
          <w:rFonts w:ascii="ＭＳ ゴシック" w:eastAsia="ＭＳ ゴシック" w:hAnsi="ＭＳ ゴシック" w:cs="ＭＳ Ｐゴシック"/>
          <w:color w:val="000000" w:themeColor="text1"/>
          <w:bdr w:val="single" w:sz="4" w:space="0" w:color="auto"/>
          <w:lang w:eastAsia="ja-JP"/>
        </w:rPr>
      </w:pPr>
      <w:r w:rsidRPr="00406347">
        <w:rPr>
          <w:rFonts w:ascii="ＭＳ ゴシック" w:eastAsia="ＭＳ ゴシック" w:hAnsi="ＭＳ ゴシック" w:cs="ＭＳ Ｐゴシック" w:hint="eastAsia"/>
          <w:color w:val="000000" w:themeColor="text1"/>
          <w:bdr w:val="single" w:sz="4" w:space="0" w:color="auto"/>
          <w:lang w:eastAsia="ja-JP"/>
        </w:rPr>
        <w:t>評価の着眼点</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□家族に対し、定期的及び変化があった時に利用者の状況を報告している。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□利用者の状況など報告すべき事項は、必ず家族に伝わるよう伝達方法を工夫している。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□家族に対し、サービスの説明をしたり、要望を聞く機会を設けている。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□家族との相談を定期的及び必要時に行っている。また、その内容を記録している。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■（特養）利用者と家族がつながりをもてるよう、取組や工夫をしている。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42725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ED7C82" w:rsidRPr="00406347">
        <w:rPr>
          <w:rFonts w:ascii="ＭＳ ゴシック" w:eastAsia="ＭＳ ゴシック" w:hAnsi="ＭＳ ゴシック" w:hint="eastAsia"/>
          <w:color w:val="000000" w:themeColor="text1"/>
          <w:lang w:eastAsia="ja-JP" w:bidi="ar-SA"/>
        </w:rPr>
        <w:t>家族が必要とする情報提供を行い、必要に応じて、介護支援専門員など専門職、関係機関につないでいる。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42725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ED7C82" w:rsidRPr="00406347">
        <w:rPr>
          <w:rFonts w:ascii="ＭＳ ゴシック" w:eastAsia="ＭＳ ゴシック" w:hAnsi="ＭＳ ゴシック" w:hint="eastAsia"/>
          <w:color w:val="000000" w:themeColor="text1"/>
          <w:lang w:eastAsia="ja-JP" w:bidi="ar-SA"/>
        </w:rPr>
        <w:t>家族（介護者）に対し、必要に応じ介護に関する助言や介護研修を行っている。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42725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r w:rsidRPr="00406347">
        <w:rPr>
          <w:rFonts w:ascii="ＭＳ ゴシック" w:eastAsia="ＭＳ ゴシック" w:hAnsi="ＭＳ ゴシック" w:hint="eastAsia"/>
          <w:color w:val="000000" w:themeColor="text1"/>
          <w:lang w:eastAsia="ja-JP" w:bidi="ar-SA"/>
        </w:rPr>
        <w:t>■</w:t>
      </w:r>
      <w:r w:rsidR="00ED7C82" w:rsidRPr="00406347">
        <w:rPr>
          <w:rFonts w:ascii="ＭＳ ゴシック" w:eastAsia="ＭＳ ゴシック" w:hAnsi="ＭＳ ゴシック" w:hint="eastAsia"/>
          <w:color w:val="000000" w:themeColor="text1"/>
          <w:lang w:eastAsia="ja-JP" w:bidi="ar-SA"/>
        </w:rPr>
        <w:t>家族（主たる介護者）の心身の状況や家族による介護・介助方法にも気を配り、必要に応じて介護支援専門員に報告している。</w:t>
      </w:r>
    </w:p>
    <w:p w:rsidR="00ED7C82" w:rsidRPr="00406347" w:rsidRDefault="00ED7C82" w:rsidP="00ED7C82">
      <w:pPr>
        <w:wordWrap w:val="0"/>
        <w:autoSpaceDE w:val="0"/>
        <w:autoSpaceDN w:val="0"/>
        <w:snapToGrid w:val="0"/>
        <w:ind w:left="220" w:hangingChars="100" w:hanging="220"/>
        <w:rPr>
          <w:rFonts w:ascii="ＭＳ ゴシック" w:eastAsia="ＭＳ ゴシック" w:hAnsi="ＭＳ ゴシック"/>
          <w:color w:val="000000" w:themeColor="text1"/>
          <w:lang w:eastAsia="ja-JP" w:bidi="ar-SA"/>
        </w:rPr>
      </w:pPr>
    </w:p>
    <w:p w:rsidR="00ED7C82" w:rsidRPr="00406347" w:rsidRDefault="00ED7C82" w:rsidP="00ED7C82">
      <w:pPr>
        <w:rPr>
          <w:rFonts w:ascii="ＭＳ ゴシック" w:eastAsia="ＭＳ ゴシック" w:hAnsi="ＭＳ ゴシック"/>
          <w:color w:val="000000" w:themeColor="text1"/>
          <w:bdr w:val="single" w:sz="4" w:space="0" w:color="auto"/>
          <w:lang w:eastAsia="ja-JP"/>
        </w:rPr>
      </w:pPr>
      <w:r w:rsidRPr="00406347">
        <w:rPr>
          <w:rFonts w:ascii="ＭＳ ゴシック" w:eastAsia="ＭＳ ゴシック" w:hAnsi="ＭＳ ゴシック" w:cs="MS-PGothic"/>
          <w:color w:val="000000" w:themeColor="text1"/>
          <w:lang w:eastAsia="ja-JP"/>
        </w:rPr>
        <w:br w:type="page"/>
      </w:r>
      <w:r w:rsidRPr="00406347">
        <w:rPr>
          <w:rFonts w:ascii="ＭＳ ゴシック" w:eastAsia="ＭＳ ゴシック" w:hAnsi="ＭＳ ゴシック" w:hint="eastAsia"/>
          <w:color w:val="000000" w:themeColor="text1"/>
          <w:bdr w:val="single" w:sz="4" w:space="0" w:color="auto"/>
          <w:lang w:eastAsia="ja-JP"/>
        </w:rPr>
        <w:lastRenderedPageBreak/>
        <w:t>評価基準の考え方と評価の留意点</w:t>
      </w:r>
    </w:p>
    <w:p w:rsidR="00ED7C82" w:rsidRPr="00406347" w:rsidRDefault="00ED7C82" w:rsidP="00ED7C82">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（１）目的</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○本評価基準では、利用者の家族等（家族、成年後見人等）との連携や家族への支援の取組について評価します。</w:t>
      </w:r>
    </w:p>
    <w:p w:rsidR="00ED7C82" w:rsidRPr="00406347" w:rsidRDefault="00ED7C82" w:rsidP="00ED7C82">
      <w:pPr>
        <w:rPr>
          <w:rFonts w:ascii="ＭＳ ゴシック" w:eastAsia="ＭＳ ゴシック" w:hAnsi="ＭＳ ゴシック"/>
          <w:color w:val="000000" w:themeColor="text1"/>
          <w:lang w:eastAsia="ja-JP"/>
        </w:rPr>
      </w:pPr>
    </w:p>
    <w:p w:rsidR="00ED7C82" w:rsidRPr="00406347" w:rsidRDefault="00ED7C82" w:rsidP="00ED7C82">
      <w:pPr>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（２）趣旨・解説</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○家族との関係は単に支援をする側とされる側ではなく、利用者をともに支えるパートナーとして、日頃から連携・協力して利用者を支えることが大切です。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w:t>
      </w:r>
      <w:r w:rsidR="002804C3" w:rsidRPr="00406347">
        <w:rPr>
          <w:rFonts w:ascii="ＭＳ ゴシック" w:eastAsia="ＭＳ ゴシック" w:hAnsi="ＭＳ ゴシック" w:hint="eastAsia"/>
          <w:color w:val="000000" w:themeColor="text1"/>
          <w:lang w:eastAsia="ja-JP"/>
        </w:rPr>
        <w:t>福祉用具貸与</w:t>
      </w:r>
      <w:r w:rsidRPr="00406347">
        <w:rPr>
          <w:rFonts w:ascii="ＭＳ ゴシック" w:eastAsia="ＭＳ ゴシック" w:hAnsi="ＭＳ ゴシック" w:hint="eastAsia"/>
          <w:color w:val="000000" w:themeColor="text1"/>
          <w:lang w:eastAsia="ja-JP"/>
        </w:rPr>
        <w:t>については、同居家族がいる利用者であっても、その家族に報告することが必要です。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○利用者の状況など報告すべき事項については、必ず家族に伝わるよう伝達方法を工夫します。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○家族のサービス・施設（事業所）運営等に対する要望を聴き取り、利用者の意向を踏まえたうえで、サービス内容・施設（事業所）運営に活かしていきます。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○家族支援の観点から、家族との相談を定期的及び必要時に行います。また、その内容を記録し、福祉施設・事業所の取組に活かすようにします。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●（特養）利用者と家族がつながりをもてるよう、暮らしや介護に家族も関われる場面や機会の提供、面会しやすい環境をつくることが大切です。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●（特養）行事等について家族に日程等を案内するなど、家族が参加できるようにするとともに、家族の面会時などには、利用者の近況を報告します。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032537"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ED7C82" w:rsidRPr="00406347">
        <w:rPr>
          <w:rFonts w:ascii="ＭＳ ゴシック" w:eastAsia="ＭＳ ゴシック" w:hAnsi="ＭＳ ゴシック" w:hint="eastAsia"/>
          <w:color w:val="000000" w:themeColor="text1"/>
          <w:lang w:eastAsia="ja-JP"/>
        </w:rPr>
        <w:t>家族の介護方法や価値観を受け入れながら、家族が必要とする情報提供（福祉サービス、介護に関するテキスト・資料、地域の家族会など）を行い、介護支援専門員など専門職、地域包括支援センターなどの関係組織に必要に応じてつなぐ取組も必要です。また、家族（介護者）に対して介護に関する助言や介護研修を必要に応じて行います。</w:t>
      </w:r>
    </w:p>
    <w:p w:rsidR="00ED7C82" w:rsidRPr="00406347" w:rsidRDefault="00ED7C82" w:rsidP="00ED7C82">
      <w:pPr>
        <w:ind w:leftChars="100" w:left="440" w:hangingChars="100" w:hanging="220"/>
        <w:rPr>
          <w:rFonts w:ascii="ＭＳ ゴシック" w:eastAsia="ＭＳ ゴシック" w:hAnsi="ＭＳ ゴシック"/>
          <w:color w:val="000000" w:themeColor="text1"/>
          <w:lang w:eastAsia="ja-JP"/>
        </w:rPr>
      </w:pPr>
    </w:p>
    <w:p w:rsidR="00ED7C82" w:rsidRPr="00406347" w:rsidRDefault="003B2864" w:rsidP="00ED7C82">
      <w:pPr>
        <w:ind w:leftChars="100" w:left="440" w:hangingChars="100" w:hanging="220"/>
        <w:rPr>
          <w:rFonts w:ascii="ＭＳ ゴシック" w:eastAsia="ＭＳ ゴシック" w:hAnsi="ＭＳ ゴシック"/>
          <w:color w:val="000000" w:themeColor="text1"/>
          <w:lang w:eastAsia="ja-JP"/>
        </w:rPr>
      </w:pPr>
      <w:r w:rsidRPr="00406347">
        <w:rPr>
          <w:rFonts w:ascii="ＭＳ ゴシック" w:eastAsia="ＭＳ ゴシック" w:hAnsi="ＭＳ ゴシック" w:hint="eastAsia"/>
          <w:color w:val="000000" w:themeColor="text1"/>
          <w:lang w:eastAsia="ja-JP"/>
        </w:rPr>
        <w:t>●</w:t>
      </w:r>
      <w:r w:rsidR="00ED7C82" w:rsidRPr="00406347">
        <w:rPr>
          <w:rFonts w:ascii="ＭＳ ゴシック" w:eastAsia="ＭＳ ゴシック" w:hAnsi="ＭＳ ゴシック" w:hint="eastAsia"/>
          <w:color w:val="000000" w:themeColor="text1"/>
          <w:lang w:eastAsia="ja-JP"/>
        </w:rPr>
        <w:t>家族（主たる介護者）の心身の状況にも気を配り、家族の介護負担が過重にならないよう、家族がどのような方法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ED7C82" w:rsidRPr="00406347" w:rsidRDefault="00ED7C82" w:rsidP="00ED7C82">
      <w:pPr>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lastRenderedPageBreak/>
        <w:t>（３）評価の留意点</w:t>
      </w:r>
    </w:p>
    <w:p w:rsidR="00ED7C82" w:rsidRPr="00406347" w:rsidRDefault="00ED7C82" w:rsidP="00ED7C82">
      <w:pPr>
        <w:ind w:leftChars="100" w:left="550" w:hangingChars="150" w:hanging="33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○利用者の家族等の連携と支援の実施方法、実施状況や取組を確認します。</w:t>
      </w:r>
    </w:p>
    <w:p w:rsidR="00ED7C82" w:rsidRPr="00406347" w:rsidRDefault="00ED7C82" w:rsidP="00ED7C82">
      <w:pPr>
        <w:ind w:leftChars="100" w:left="550" w:hangingChars="150" w:hanging="330"/>
        <w:rPr>
          <w:rFonts w:ascii="ＭＳ ゴシック" w:eastAsia="ＭＳ ゴシック" w:hAnsi="ＭＳ ゴシック" w:cs="ＭＳ Ｐゴシック"/>
          <w:color w:val="000000" w:themeColor="text1"/>
          <w:lang w:eastAsia="ja-JP"/>
        </w:rPr>
      </w:pPr>
    </w:p>
    <w:p w:rsidR="00ED7C82" w:rsidRPr="00406347" w:rsidRDefault="00ED7C82" w:rsidP="00ED7C82">
      <w:pPr>
        <w:ind w:leftChars="100" w:left="550" w:hangingChars="150" w:hanging="330"/>
        <w:rPr>
          <w:rFonts w:ascii="ＭＳ ゴシック" w:eastAsia="ＭＳ ゴシック" w:hAnsi="ＭＳ ゴシック" w:cs="ＭＳ Ｐゴシック"/>
          <w:color w:val="000000" w:themeColor="text1"/>
          <w:lang w:eastAsia="ja-JP"/>
        </w:rPr>
      </w:pPr>
      <w:r w:rsidRPr="00406347">
        <w:rPr>
          <w:rFonts w:ascii="ＭＳ ゴシック" w:eastAsia="ＭＳ ゴシック" w:hAnsi="ＭＳ ゴシック" w:cs="ＭＳ Ｐゴシック" w:hint="eastAsia"/>
          <w:color w:val="000000" w:themeColor="text1"/>
          <w:lang w:eastAsia="ja-JP"/>
        </w:rPr>
        <w:t>○利用者の家族への連絡・報告の手順と実施状況を確認します。</w:t>
      </w:r>
    </w:p>
    <w:p w:rsidR="00ED7C82" w:rsidRPr="00406347" w:rsidRDefault="00ED7C82" w:rsidP="00ED7C82">
      <w:pPr>
        <w:ind w:leftChars="100" w:left="550" w:hangingChars="150" w:hanging="330"/>
        <w:rPr>
          <w:rFonts w:ascii="ＭＳ ゴシック" w:eastAsia="ＭＳ ゴシック" w:hAnsi="ＭＳ ゴシック" w:cs="ＭＳ Ｐゴシック"/>
          <w:color w:val="000000" w:themeColor="text1"/>
          <w:lang w:eastAsia="ja-JP"/>
        </w:rPr>
      </w:pPr>
    </w:p>
    <w:p w:rsidR="00ED7C82" w:rsidRPr="00406347" w:rsidRDefault="00ED7C82" w:rsidP="00ED7C82">
      <w:pPr>
        <w:spacing w:beforeLines="40" w:before="144" w:afterLines="40" w:after="144" w:line="240" w:lineRule="exact"/>
        <w:rPr>
          <w:rFonts w:ascii="ＭＳ ゴシック" w:eastAsia="ＭＳ ゴシック" w:hAnsi="ＭＳ ゴシック"/>
          <w:b/>
          <w:color w:val="000000" w:themeColor="text1"/>
          <w:bdr w:val="single" w:sz="4" w:space="0" w:color="auto"/>
          <w:lang w:eastAsia="ja-JP"/>
        </w:rPr>
      </w:pPr>
    </w:p>
    <w:p w:rsidR="00BC7DBF" w:rsidRPr="00406347" w:rsidRDefault="00BC7DBF" w:rsidP="00ED7C82">
      <w:pPr>
        <w:rPr>
          <w:rFonts w:ascii="ＭＳ ゴシック" w:eastAsia="ＭＳ ゴシック" w:hAnsi="ＭＳ ゴシック"/>
          <w:b/>
          <w:color w:val="000000" w:themeColor="text1"/>
          <w:bdr w:val="single" w:sz="4" w:space="0" w:color="auto"/>
          <w:lang w:eastAsia="ja-JP"/>
        </w:rPr>
      </w:pPr>
    </w:p>
    <w:sectPr w:rsidR="00BC7DBF" w:rsidRPr="00406347" w:rsidSect="002D649B">
      <w:headerReference w:type="default" r:id="rId8"/>
      <w:footerReference w:type="default" r:id="rId9"/>
      <w:footerReference w:type="first" r:id="rId10"/>
      <w:pgSz w:w="11906" w:h="16838" w:code="9"/>
      <w:pgMar w:top="1134" w:right="1134" w:bottom="851" w:left="1134" w:header="283"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35B" w:rsidRDefault="0074535B" w:rsidP="009D58E5">
      <w:r>
        <w:separator/>
      </w:r>
    </w:p>
  </w:endnote>
  <w:endnote w:type="continuationSeparator" w:id="0">
    <w:p w:rsidR="0074535B" w:rsidRDefault="0074535B" w:rsidP="009D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03613"/>
      <w:docPartObj>
        <w:docPartGallery w:val="Page Numbers (Bottom of Page)"/>
        <w:docPartUnique/>
      </w:docPartObj>
    </w:sdtPr>
    <w:sdtEndPr/>
    <w:sdtContent>
      <w:p w:rsidR="00427252" w:rsidRDefault="00427252">
        <w:pPr>
          <w:pStyle w:val="af5"/>
          <w:jc w:val="center"/>
        </w:pPr>
        <w:r>
          <w:fldChar w:fldCharType="begin"/>
        </w:r>
        <w:r>
          <w:instrText>PAGE   \* MERGEFORMAT</w:instrText>
        </w:r>
        <w:r>
          <w:fldChar w:fldCharType="separate"/>
        </w:r>
        <w:r w:rsidR="00406347" w:rsidRPr="00406347">
          <w:rPr>
            <w:noProof/>
            <w:lang w:val="ja-JP" w:eastAsia="ja-JP"/>
          </w:rPr>
          <w:t>1</w:t>
        </w:r>
        <w:r>
          <w:fldChar w:fldCharType="end"/>
        </w:r>
      </w:p>
    </w:sdtContent>
  </w:sdt>
  <w:p w:rsidR="00427252" w:rsidRDefault="0042725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52" w:rsidRDefault="00427252">
    <w:pPr>
      <w:pStyle w:val="af5"/>
      <w:jc w:val="center"/>
    </w:pPr>
  </w:p>
  <w:p w:rsidR="00427252" w:rsidRDefault="0042725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35B" w:rsidRDefault="0074535B" w:rsidP="009D58E5">
      <w:r>
        <w:separator/>
      </w:r>
    </w:p>
  </w:footnote>
  <w:footnote w:type="continuationSeparator" w:id="0">
    <w:p w:rsidR="0074535B" w:rsidRDefault="0074535B" w:rsidP="009D5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52" w:rsidRDefault="00427252" w:rsidP="008C54B3">
    <w:pPr>
      <w:pStyle w:val="af3"/>
      <w:jc w:val="right"/>
    </w:pPr>
  </w:p>
  <w:p w:rsidR="00427252" w:rsidRDefault="0042725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665"/>
    <w:multiLevelType w:val="hybridMultilevel"/>
    <w:tmpl w:val="B05070E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A0D3B9D"/>
    <w:multiLevelType w:val="hybridMultilevel"/>
    <w:tmpl w:val="6408EF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300BD"/>
    <w:multiLevelType w:val="hybridMultilevel"/>
    <w:tmpl w:val="07BE6730"/>
    <w:lvl w:ilvl="0" w:tplc="23B8C9CA">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0245C8B"/>
    <w:multiLevelType w:val="hybridMultilevel"/>
    <w:tmpl w:val="09FED12C"/>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910C37"/>
    <w:multiLevelType w:val="hybridMultilevel"/>
    <w:tmpl w:val="9EE2C704"/>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EBB1D8E"/>
    <w:multiLevelType w:val="hybridMultilevel"/>
    <w:tmpl w:val="320EA110"/>
    <w:lvl w:ilvl="0" w:tplc="623644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23D2958"/>
    <w:multiLevelType w:val="hybridMultilevel"/>
    <w:tmpl w:val="44723F86"/>
    <w:lvl w:ilvl="0" w:tplc="DEAE6BC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A02400A"/>
    <w:multiLevelType w:val="hybridMultilevel"/>
    <w:tmpl w:val="6B5E6970"/>
    <w:lvl w:ilvl="0" w:tplc="7402EAD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D03911"/>
    <w:multiLevelType w:val="hybridMultilevel"/>
    <w:tmpl w:val="FF285652"/>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C36547F"/>
    <w:multiLevelType w:val="hybridMultilevel"/>
    <w:tmpl w:val="92BE2E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D321BD"/>
    <w:multiLevelType w:val="hybridMultilevel"/>
    <w:tmpl w:val="A71ED768"/>
    <w:lvl w:ilvl="0" w:tplc="0708420E">
      <w:start w:val="3"/>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4DF0FD8"/>
    <w:multiLevelType w:val="hybridMultilevel"/>
    <w:tmpl w:val="0D4C64C8"/>
    <w:lvl w:ilvl="0" w:tplc="8CC8450C">
      <w:start w:val="1"/>
      <w:numFmt w:val="aiueo"/>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62028F5"/>
    <w:multiLevelType w:val="hybridMultilevel"/>
    <w:tmpl w:val="DB920A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1236F9"/>
    <w:multiLevelType w:val="hybridMultilevel"/>
    <w:tmpl w:val="595ED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346AA6"/>
    <w:multiLevelType w:val="hybridMultilevel"/>
    <w:tmpl w:val="52DA02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15:restartNumberingAfterBreak="0">
    <w:nsid w:val="4F181138"/>
    <w:multiLevelType w:val="hybridMultilevel"/>
    <w:tmpl w:val="FA5A02D0"/>
    <w:lvl w:ilvl="0" w:tplc="D856EAC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519A5262"/>
    <w:multiLevelType w:val="hybridMultilevel"/>
    <w:tmpl w:val="736A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48D7566"/>
    <w:multiLevelType w:val="hybridMultilevel"/>
    <w:tmpl w:val="3C26F56A"/>
    <w:lvl w:ilvl="0" w:tplc="8ED29B1A">
      <w:start w:val="1"/>
      <w:numFmt w:val="bullet"/>
      <w:pStyle w:val="a"/>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6"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574961E2"/>
    <w:multiLevelType w:val="hybridMultilevel"/>
    <w:tmpl w:val="47D077D8"/>
    <w:lvl w:ilvl="0" w:tplc="35AC7510">
      <w:numFmt w:val="bullet"/>
      <w:lvlText w:val=""/>
      <w:lvlJc w:val="left"/>
      <w:pPr>
        <w:ind w:left="585" w:hanging="360"/>
      </w:pPr>
      <w:rPr>
        <w:rFonts w:ascii="Symbol" w:eastAsia="ＭＳ ゴシック" w:hAnsi="Symbol" w:cs="ＭＳ Ｐゴシック"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7F6300C"/>
    <w:multiLevelType w:val="hybridMultilevel"/>
    <w:tmpl w:val="05D62C30"/>
    <w:lvl w:ilvl="0" w:tplc="7CD431B2">
      <w:numFmt w:val="bullet"/>
      <w:lvlText w:val="□"/>
      <w:lvlJc w:val="left"/>
      <w:pPr>
        <w:tabs>
          <w:tab w:val="num" w:pos="580"/>
        </w:tabs>
        <w:ind w:left="580" w:hanging="360"/>
      </w:pPr>
      <w:rPr>
        <w:rFonts w:ascii="HGｺﾞｼｯｸM" w:eastAsia="HGｺﾞｼｯｸM" w:hAnsi="ＭＳ ゴシック" w:cs="ＭＳ Ｐゴシック"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9"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6490422F"/>
    <w:multiLevelType w:val="hybridMultilevel"/>
    <w:tmpl w:val="4D6C99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6D883C7B"/>
    <w:multiLevelType w:val="hybridMultilevel"/>
    <w:tmpl w:val="C1A2F6AC"/>
    <w:lvl w:ilvl="0" w:tplc="BDBAFB2E">
      <w:numFmt w:val="bullet"/>
      <w:lvlText w:val=""/>
      <w:lvlJc w:val="left"/>
      <w:pPr>
        <w:ind w:left="470" w:hanging="360"/>
      </w:pPr>
      <w:rPr>
        <w:rFonts w:ascii="Symbol" w:eastAsia="ＭＳ ゴシック" w:hAnsi="Symbol"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2"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E84615"/>
    <w:multiLevelType w:val="hybridMultilevel"/>
    <w:tmpl w:val="A678D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B57772"/>
    <w:multiLevelType w:val="hybridMultilevel"/>
    <w:tmpl w:val="4784FB6A"/>
    <w:lvl w:ilvl="0" w:tplc="21F2C41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1"/>
  </w:num>
  <w:num w:numId="3">
    <w:abstractNumId w:val="28"/>
  </w:num>
  <w:num w:numId="4">
    <w:abstractNumId w:val="2"/>
  </w:num>
  <w:num w:numId="5">
    <w:abstractNumId w:val="14"/>
  </w:num>
  <w:num w:numId="6">
    <w:abstractNumId w:val="1"/>
  </w:num>
  <w:num w:numId="7">
    <w:abstractNumId w:val="19"/>
  </w:num>
  <w:num w:numId="8">
    <w:abstractNumId w:val="23"/>
  </w:num>
  <w:num w:numId="9">
    <w:abstractNumId w:val="20"/>
  </w:num>
  <w:num w:numId="10">
    <w:abstractNumId w:val="9"/>
  </w:num>
  <w:num w:numId="11">
    <w:abstractNumId w:val="29"/>
  </w:num>
  <w:num w:numId="12">
    <w:abstractNumId w:val="0"/>
  </w:num>
  <w:num w:numId="13">
    <w:abstractNumId w:val="10"/>
  </w:num>
  <w:num w:numId="14">
    <w:abstractNumId w:val="24"/>
  </w:num>
  <w:num w:numId="15">
    <w:abstractNumId w:val="22"/>
  </w:num>
  <w:num w:numId="16">
    <w:abstractNumId w:val="5"/>
  </w:num>
  <w:num w:numId="17">
    <w:abstractNumId w:val="30"/>
  </w:num>
  <w:num w:numId="18">
    <w:abstractNumId w:val="6"/>
  </w:num>
  <w:num w:numId="19">
    <w:abstractNumId w:val="26"/>
  </w:num>
  <w:num w:numId="20">
    <w:abstractNumId w:val="8"/>
  </w:num>
  <w:num w:numId="21">
    <w:abstractNumId w:val="15"/>
  </w:num>
  <w:num w:numId="22">
    <w:abstractNumId w:val="32"/>
  </w:num>
  <w:num w:numId="23">
    <w:abstractNumId w:val="13"/>
  </w:num>
  <w:num w:numId="24">
    <w:abstractNumId w:val="33"/>
  </w:num>
  <w:num w:numId="25">
    <w:abstractNumId w:val="25"/>
  </w:num>
  <w:num w:numId="26">
    <w:abstractNumId w:val="16"/>
  </w:num>
  <w:num w:numId="27">
    <w:abstractNumId w:val="12"/>
  </w:num>
  <w:num w:numId="28">
    <w:abstractNumId w:val="3"/>
  </w:num>
  <w:num w:numId="29">
    <w:abstractNumId w:val="18"/>
  </w:num>
  <w:num w:numId="30">
    <w:abstractNumId w:val="17"/>
  </w:num>
  <w:num w:numId="31">
    <w:abstractNumId w:val="25"/>
  </w:num>
  <w:num w:numId="32">
    <w:abstractNumId w:val="25"/>
  </w:num>
  <w:num w:numId="33">
    <w:abstractNumId w:val="25"/>
  </w:num>
  <w:num w:numId="34">
    <w:abstractNumId w:val="31"/>
  </w:num>
  <w:num w:numId="35">
    <w:abstractNumId w:val="27"/>
  </w:num>
  <w:num w:numId="36">
    <w:abstractNumId w:val="4"/>
  </w:num>
  <w:num w:numId="37">
    <w:abstractNumId w:val="25"/>
  </w:num>
  <w:num w:numId="38">
    <w:abstractNumId w:val="25"/>
  </w:num>
  <w:num w:numId="39">
    <w:abstractNumId w:val="25"/>
  </w:num>
  <w:num w:numId="40">
    <w:abstractNumId w:val="1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E5"/>
    <w:rsid w:val="000001B3"/>
    <w:rsid w:val="000010B9"/>
    <w:rsid w:val="00002EF8"/>
    <w:rsid w:val="00005BC8"/>
    <w:rsid w:val="000063BA"/>
    <w:rsid w:val="0000724D"/>
    <w:rsid w:val="00012E94"/>
    <w:rsid w:val="000143B8"/>
    <w:rsid w:val="00014CA0"/>
    <w:rsid w:val="00015EDA"/>
    <w:rsid w:val="0001611A"/>
    <w:rsid w:val="00016AC1"/>
    <w:rsid w:val="00017CCF"/>
    <w:rsid w:val="00020D69"/>
    <w:rsid w:val="00023300"/>
    <w:rsid w:val="000238F6"/>
    <w:rsid w:val="00023F51"/>
    <w:rsid w:val="0002596F"/>
    <w:rsid w:val="00026DDC"/>
    <w:rsid w:val="00027506"/>
    <w:rsid w:val="000278BF"/>
    <w:rsid w:val="00032537"/>
    <w:rsid w:val="00032FE6"/>
    <w:rsid w:val="0003481B"/>
    <w:rsid w:val="00035F4A"/>
    <w:rsid w:val="00036E39"/>
    <w:rsid w:val="000418AE"/>
    <w:rsid w:val="00041A1D"/>
    <w:rsid w:val="00041C7E"/>
    <w:rsid w:val="00042088"/>
    <w:rsid w:val="00043BDC"/>
    <w:rsid w:val="000443EF"/>
    <w:rsid w:val="0004448B"/>
    <w:rsid w:val="00045CCE"/>
    <w:rsid w:val="00047A88"/>
    <w:rsid w:val="00052161"/>
    <w:rsid w:val="00053454"/>
    <w:rsid w:val="00053E87"/>
    <w:rsid w:val="000540A5"/>
    <w:rsid w:val="0005529B"/>
    <w:rsid w:val="00055D64"/>
    <w:rsid w:val="00056372"/>
    <w:rsid w:val="000564BE"/>
    <w:rsid w:val="00061B58"/>
    <w:rsid w:val="0006356A"/>
    <w:rsid w:val="00064A34"/>
    <w:rsid w:val="00064AC3"/>
    <w:rsid w:val="0006536F"/>
    <w:rsid w:val="0006635F"/>
    <w:rsid w:val="00066BFE"/>
    <w:rsid w:val="00067DC4"/>
    <w:rsid w:val="0007079A"/>
    <w:rsid w:val="00070DFB"/>
    <w:rsid w:val="00070E98"/>
    <w:rsid w:val="000712DA"/>
    <w:rsid w:val="000722AF"/>
    <w:rsid w:val="00072474"/>
    <w:rsid w:val="00073801"/>
    <w:rsid w:val="00073C3D"/>
    <w:rsid w:val="000744CE"/>
    <w:rsid w:val="00074BEF"/>
    <w:rsid w:val="00076430"/>
    <w:rsid w:val="000777D5"/>
    <w:rsid w:val="00077937"/>
    <w:rsid w:val="0008154C"/>
    <w:rsid w:val="0008357F"/>
    <w:rsid w:val="00083B07"/>
    <w:rsid w:val="00083B46"/>
    <w:rsid w:val="00083DE4"/>
    <w:rsid w:val="00086E02"/>
    <w:rsid w:val="00090486"/>
    <w:rsid w:val="00093C09"/>
    <w:rsid w:val="00093C54"/>
    <w:rsid w:val="00094519"/>
    <w:rsid w:val="00094AB4"/>
    <w:rsid w:val="00094DCD"/>
    <w:rsid w:val="00095ADF"/>
    <w:rsid w:val="00097A65"/>
    <w:rsid w:val="00097C1C"/>
    <w:rsid w:val="000A0302"/>
    <w:rsid w:val="000A084D"/>
    <w:rsid w:val="000A0D67"/>
    <w:rsid w:val="000A3A3F"/>
    <w:rsid w:val="000A3FF7"/>
    <w:rsid w:val="000A4B07"/>
    <w:rsid w:val="000A6A30"/>
    <w:rsid w:val="000A6DCC"/>
    <w:rsid w:val="000A721B"/>
    <w:rsid w:val="000B1125"/>
    <w:rsid w:val="000B15FC"/>
    <w:rsid w:val="000B1D3C"/>
    <w:rsid w:val="000B3CF3"/>
    <w:rsid w:val="000B59CF"/>
    <w:rsid w:val="000B6654"/>
    <w:rsid w:val="000C1DAE"/>
    <w:rsid w:val="000C1F4C"/>
    <w:rsid w:val="000C5EBF"/>
    <w:rsid w:val="000C7958"/>
    <w:rsid w:val="000D03F0"/>
    <w:rsid w:val="000D06F9"/>
    <w:rsid w:val="000D1AC3"/>
    <w:rsid w:val="000D42CC"/>
    <w:rsid w:val="000D60E7"/>
    <w:rsid w:val="000E0FFE"/>
    <w:rsid w:val="000E303E"/>
    <w:rsid w:val="000E30B8"/>
    <w:rsid w:val="000E4F38"/>
    <w:rsid w:val="000E4FBF"/>
    <w:rsid w:val="000E548E"/>
    <w:rsid w:val="000E63AE"/>
    <w:rsid w:val="000F09F5"/>
    <w:rsid w:val="000F2403"/>
    <w:rsid w:val="000F48FD"/>
    <w:rsid w:val="00101DB3"/>
    <w:rsid w:val="00102615"/>
    <w:rsid w:val="00102AC6"/>
    <w:rsid w:val="001036F5"/>
    <w:rsid w:val="00105640"/>
    <w:rsid w:val="001066B8"/>
    <w:rsid w:val="00112EB6"/>
    <w:rsid w:val="00113C82"/>
    <w:rsid w:val="00114494"/>
    <w:rsid w:val="001169E7"/>
    <w:rsid w:val="00116FC7"/>
    <w:rsid w:val="0012011F"/>
    <w:rsid w:val="00120F3F"/>
    <w:rsid w:val="0012111A"/>
    <w:rsid w:val="00121FC2"/>
    <w:rsid w:val="001229D2"/>
    <w:rsid w:val="00122ED1"/>
    <w:rsid w:val="001230F8"/>
    <w:rsid w:val="001234ED"/>
    <w:rsid w:val="0012443F"/>
    <w:rsid w:val="00125B1D"/>
    <w:rsid w:val="001261C0"/>
    <w:rsid w:val="0012643A"/>
    <w:rsid w:val="00126BE1"/>
    <w:rsid w:val="00127601"/>
    <w:rsid w:val="00132BBD"/>
    <w:rsid w:val="00132DD9"/>
    <w:rsid w:val="001330D0"/>
    <w:rsid w:val="00133270"/>
    <w:rsid w:val="001335AC"/>
    <w:rsid w:val="00135F0C"/>
    <w:rsid w:val="0014039A"/>
    <w:rsid w:val="00140F22"/>
    <w:rsid w:val="001427EB"/>
    <w:rsid w:val="0014400E"/>
    <w:rsid w:val="0014649D"/>
    <w:rsid w:val="0014657C"/>
    <w:rsid w:val="001471AD"/>
    <w:rsid w:val="00147271"/>
    <w:rsid w:val="00147ED5"/>
    <w:rsid w:val="00150B87"/>
    <w:rsid w:val="00151E3D"/>
    <w:rsid w:val="0015291B"/>
    <w:rsid w:val="00152CAD"/>
    <w:rsid w:val="001536ED"/>
    <w:rsid w:val="00153C85"/>
    <w:rsid w:val="0015570B"/>
    <w:rsid w:val="00155858"/>
    <w:rsid w:val="00157A65"/>
    <w:rsid w:val="00161019"/>
    <w:rsid w:val="00163810"/>
    <w:rsid w:val="00165479"/>
    <w:rsid w:val="00167BE4"/>
    <w:rsid w:val="00170F5A"/>
    <w:rsid w:val="00171273"/>
    <w:rsid w:val="001722AD"/>
    <w:rsid w:val="00172DE0"/>
    <w:rsid w:val="00173E23"/>
    <w:rsid w:val="00175A5C"/>
    <w:rsid w:val="00176511"/>
    <w:rsid w:val="00176789"/>
    <w:rsid w:val="00177582"/>
    <w:rsid w:val="00177886"/>
    <w:rsid w:val="001778E2"/>
    <w:rsid w:val="00180639"/>
    <w:rsid w:val="00180B6D"/>
    <w:rsid w:val="00180D18"/>
    <w:rsid w:val="00181D39"/>
    <w:rsid w:val="001831C4"/>
    <w:rsid w:val="00183857"/>
    <w:rsid w:val="00190370"/>
    <w:rsid w:val="00190A10"/>
    <w:rsid w:val="00191899"/>
    <w:rsid w:val="00194470"/>
    <w:rsid w:val="00194B3F"/>
    <w:rsid w:val="0019661F"/>
    <w:rsid w:val="00197AB4"/>
    <w:rsid w:val="00197DAD"/>
    <w:rsid w:val="001A189A"/>
    <w:rsid w:val="001A58CB"/>
    <w:rsid w:val="001B0795"/>
    <w:rsid w:val="001B4DFB"/>
    <w:rsid w:val="001B75BE"/>
    <w:rsid w:val="001B787F"/>
    <w:rsid w:val="001C0007"/>
    <w:rsid w:val="001C23DA"/>
    <w:rsid w:val="001C29D7"/>
    <w:rsid w:val="001C3A5C"/>
    <w:rsid w:val="001C3A87"/>
    <w:rsid w:val="001C3A92"/>
    <w:rsid w:val="001C3B2A"/>
    <w:rsid w:val="001C42D7"/>
    <w:rsid w:val="001C4DAC"/>
    <w:rsid w:val="001C574D"/>
    <w:rsid w:val="001C72C6"/>
    <w:rsid w:val="001C7FD1"/>
    <w:rsid w:val="001D1F9A"/>
    <w:rsid w:val="001D2CB6"/>
    <w:rsid w:val="001D4A8A"/>
    <w:rsid w:val="001D521D"/>
    <w:rsid w:val="001D6CBE"/>
    <w:rsid w:val="001E0678"/>
    <w:rsid w:val="001E2F00"/>
    <w:rsid w:val="001E35DD"/>
    <w:rsid w:val="001E3DCC"/>
    <w:rsid w:val="001E3ECE"/>
    <w:rsid w:val="001E64CA"/>
    <w:rsid w:val="001F22A2"/>
    <w:rsid w:val="001F36A5"/>
    <w:rsid w:val="001F6224"/>
    <w:rsid w:val="001F6DDD"/>
    <w:rsid w:val="002014C1"/>
    <w:rsid w:val="00203296"/>
    <w:rsid w:val="002061CC"/>
    <w:rsid w:val="00207A22"/>
    <w:rsid w:val="002111B2"/>
    <w:rsid w:val="00211B3E"/>
    <w:rsid w:val="002137C5"/>
    <w:rsid w:val="00214CE3"/>
    <w:rsid w:val="00216894"/>
    <w:rsid w:val="0021738F"/>
    <w:rsid w:val="002203D0"/>
    <w:rsid w:val="00221F36"/>
    <w:rsid w:val="0022509F"/>
    <w:rsid w:val="00231394"/>
    <w:rsid w:val="0023177D"/>
    <w:rsid w:val="00232A4A"/>
    <w:rsid w:val="0023407C"/>
    <w:rsid w:val="00234551"/>
    <w:rsid w:val="002353C6"/>
    <w:rsid w:val="002377F0"/>
    <w:rsid w:val="00240208"/>
    <w:rsid w:val="00240B6D"/>
    <w:rsid w:val="00241777"/>
    <w:rsid w:val="00241C15"/>
    <w:rsid w:val="00242102"/>
    <w:rsid w:val="002422EB"/>
    <w:rsid w:val="002424AA"/>
    <w:rsid w:val="002432F0"/>
    <w:rsid w:val="002445BD"/>
    <w:rsid w:val="00245BCB"/>
    <w:rsid w:val="00246F55"/>
    <w:rsid w:val="00247F58"/>
    <w:rsid w:val="0025469B"/>
    <w:rsid w:val="00254CCC"/>
    <w:rsid w:val="00255926"/>
    <w:rsid w:val="00256506"/>
    <w:rsid w:val="0025730E"/>
    <w:rsid w:val="00257FDE"/>
    <w:rsid w:val="00260110"/>
    <w:rsid w:val="00260479"/>
    <w:rsid w:val="00262DB8"/>
    <w:rsid w:val="00262ED6"/>
    <w:rsid w:val="0026361A"/>
    <w:rsid w:val="0026575E"/>
    <w:rsid w:val="002667B1"/>
    <w:rsid w:val="002720F3"/>
    <w:rsid w:val="00274496"/>
    <w:rsid w:val="00274C5E"/>
    <w:rsid w:val="00275FED"/>
    <w:rsid w:val="00276B7C"/>
    <w:rsid w:val="00276CEE"/>
    <w:rsid w:val="0027730B"/>
    <w:rsid w:val="00277E10"/>
    <w:rsid w:val="002804C3"/>
    <w:rsid w:val="002816AF"/>
    <w:rsid w:val="00281E90"/>
    <w:rsid w:val="002831F8"/>
    <w:rsid w:val="00283514"/>
    <w:rsid w:val="00284B6C"/>
    <w:rsid w:val="002871B6"/>
    <w:rsid w:val="00287858"/>
    <w:rsid w:val="00287C8E"/>
    <w:rsid w:val="00290522"/>
    <w:rsid w:val="00290BA8"/>
    <w:rsid w:val="00291D3C"/>
    <w:rsid w:val="002932FC"/>
    <w:rsid w:val="00293313"/>
    <w:rsid w:val="00295B0D"/>
    <w:rsid w:val="00295B64"/>
    <w:rsid w:val="00295DC8"/>
    <w:rsid w:val="002A1F27"/>
    <w:rsid w:val="002A6922"/>
    <w:rsid w:val="002B1BF5"/>
    <w:rsid w:val="002B490B"/>
    <w:rsid w:val="002B4CFC"/>
    <w:rsid w:val="002B4D79"/>
    <w:rsid w:val="002B4EE2"/>
    <w:rsid w:val="002B6C2A"/>
    <w:rsid w:val="002C7B23"/>
    <w:rsid w:val="002D00E3"/>
    <w:rsid w:val="002D12AA"/>
    <w:rsid w:val="002D296A"/>
    <w:rsid w:val="002D29EB"/>
    <w:rsid w:val="002D4448"/>
    <w:rsid w:val="002D4FB9"/>
    <w:rsid w:val="002D62BF"/>
    <w:rsid w:val="002D649B"/>
    <w:rsid w:val="002D6CC1"/>
    <w:rsid w:val="002D70AF"/>
    <w:rsid w:val="002D747E"/>
    <w:rsid w:val="002E1B6D"/>
    <w:rsid w:val="002E2EEE"/>
    <w:rsid w:val="002E308A"/>
    <w:rsid w:val="002E3898"/>
    <w:rsid w:val="002E3C25"/>
    <w:rsid w:val="002E529F"/>
    <w:rsid w:val="002E54B3"/>
    <w:rsid w:val="002E54FE"/>
    <w:rsid w:val="002E57EC"/>
    <w:rsid w:val="002F1FF3"/>
    <w:rsid w:val="002F280C"/>
    <w:rsid w:val="002F3F1F"/>
    <w:rsid w:val="002F6331"/>
    <w:rsid w:val="0030013D"/>
    <w:rsid w:val="00300B13"/>
    <w:rsid w:val="00300DE6"/>
    <w:rsid w:val="00301209"/>
    <w:rsid w:val="00301324"/>
    <w:rsid w:val="003033D5"/>
    <w:rsid w:val="00303557"/>
    <w:rsid w:val="00304F4B"/>
    <w:rsid w:val="0031021F"/>
    <w:rsid w:val="0031221D"/>
    <w:rsid w:val="00312D00"/>
    <w:rsid w:val="00313644"/>
    <w:rsid w:val="0031635E"/>
    <w:rsid w:val="0031765E"/>
    <w:rsid w:val="00321299"/>
    <w:rsid w:val="003215F5"/>
    <w:rsid w:val="00321637"/>
    <w:rsid w:val="003223AB"/>
    <w:rsid w:val="003241EE"/>
    <w:rsid w:val="00324FA7"/>
    <w:rsid w:val="00325E34"/>
    <w:rsid w:val="0032782D"/>
    <w:rsid w:val="00331601"/>
    <w:rsid w:val="00331EE0"/>
    <w:rsid w:val="0033341B"/>
    <w:rsid w:val="00333F82"/>
    <w:rsid w:val="00334E9E"/>
    <w:rsid w:val="0033610E"/>
    <w:rsid w:val="00336DF2"/>
    <w:rsid w:val="0033702F"/>
    <w:rsid w:val="00340491"/>
    <w:rsid w:val="00340E90"/>
    <w:rsid w:val="00340F4E"/>
    <w:rsid w:val="003424FF"/>
    <w:rsid w:val="00343F34"/>
    <w:rsid w:val="00344045"/>
    <w:rsid w:val="00346955"/>
    <w:rsid w:val="00347D58"/>
    <w:rsid w:val="00352098"/>
    <w:rsid w:val="00352EEB"/>
    <w:rsid w:val="00353B46"/>
    <w:rsid w:val="00354227"/>
    <w:rsid w:val="00354C09"/>
    <w:rsid w:val="00354E7A"/>
    <w:rsid w:val="003555AF"/>
    <w:rsid w:val="003564B7"/>
    <w:rsid w:val="003565CC"/>
    <w:rsid w:val="00361264"/>
    <w:rsid w:val="00363139"/>
    <w:rsid w:val="00364DC4"/>
    <w:rsid w:val="00367280"/>
    <w:rsid w:val="00370F7B"/>
    <w:rsid w:val="00371CC7"/>
    <w:rsid w:val="00374699"/>
    <w:rsid w:val="00374DC2"/>
    <w:rsid w:val="00375607"/>
    <w:rsid w:val="003757B8"/>
    <w:rsid w:val="003759C2"/>
    <w:rsid w:val="00375AE8"/>
    <w:rsid w:val="00375F53"/>
    <w:rsid w:val="00380AC2"/>
    <w:rsid w:val="00381C1A"/>
    <w:rsid w:val="00382162"/>
    <w:rsid w:val="00384E52"/>
    <w:rsid w:val="003851B8"/>
    <w:rsid w:val="0038536F"/>
    <w:rsid w:val="00390340"/>
    <w:rsid w:val="00391364"/>
    <w:rsid w:val="003924EA"/>
    <w:rsid w:val="0039255E"/>
    <w:rsid w:val="003930D2"/>
    <w:rsid w:val="00396124"/>
    <w:rsid w:val="003970A6"/>
    <w:rsid w:val="003A22C3"/>
    <w:rsid w:val="003A2A5C"/>
    <w:rsid w:val="003A41D3"/>
    <w:rsid w:val="003A50FD"/>
    <w:rsid w:val="003A65A5"/>
    <w:rsid w:val="003B1B71"/>
    <w:rsid w:val="003B26D3"/>
    <w:rsid w:val="003B2864"/>
    <w:rsid w:val="003B3E67"/>
    <w:rsid w:val="003B461B"/>
    <w:rsid w:val="003B5200"/>
    <w:rsid w:val="003B606D"/>
    <w:rsid w:val="003B62CC"/>
    <w:rsid w:val="003B786C"/>
    <w:rsid w:val="003C00C2"/>
    <w:rsid w:val="003C317D"/>
    <w:rsid w:val="003C340F"/>
    <w:rsid w:val="003C36D0"/>
    <w:rsid w:val="003C3885"/>
    <w:rsid w:val="003C4F27"/>
    <w:rsid w:val="003C6085"/>
    <w:rsid w:val="003C622A"/>
    <w:rsid w:val="003C63A0"/>
    <w:rsid w:val="003C74C7"/>
    <w:rsid w:val="003D2C28"/>
    <w:rsid w:val="003D3A60"/>
    <w:rsid w:val="003D4198"/>
    <w:rsid w:val="003D443D"/>
    <w:rsid w:val="003D6125"/>
    <w:rsid w:val="003D6CCD"/>
    <w:rsid w:val="003D778B"/>
    <w:rsid w:val="003E1718"/>
    <w:rsid w:val="003E2C85"/>
    <w:rsid w:val="003E363F"/>
    <w:rsid w:val="003E7074"/>
    <w:rsid w:val="003E7091"/>
    <w:rsid w:val="003E7AF7"/>
    <w:rsid w:val="003F196A"/>
    <w:rsid w:val="003F2824"/>
    <w:rsid w:val="003F43E1"/>
    <w:rsid w:val="003F5AD4"/>
    <w:rsid w:val="003F61A8"/>
    <w:rsid w:val="004004AE"/>
    <w:rsid w:val="00400A83"/>
    <w:rsid w:val="00401224"/>
    <w:rsid w:val="00401365"/>
    <w:rsid w:val="00403350"/>
    <w:rsid w:val="0040359D"/>
    <w:rsid w:val="00404E36"/>
    <w:rsid w:val="00405492"/>
    <w:rsid w:val="0040617D"/>
    <w:rsid w:val="00406347"/>
    <w:rsid w:val="004107E4"/>
    <w:rsid w:val="00413757"/>
    <w:rsid w:val="00414489"/>
    <w:rsid w:val="00416D75"/>
    <w:rsid w:val="00417650"/>
    <w:rsid w:val="0042061B"/>
    <w:rsid w:val="004212E1"/>
    <w:rsid w:val="004217C0"/>
    <w:rsid w:val="00422205"/>
    <w:rsid w:val="00422B6F"/>
    <w:rsid w:val="004242F3"/>
    <w:rsid w:val="00427252"/>
    <w:rsid w:val="0042798F"/>
    <w:rsid w:val="0043019B"/>
    <w:rsid w:val="004309BA"/>
    <w:rsid w:val="00430D79"/>
    <w:rsid w:val="004363E6"/>
    <w:rsid w:val="004420B4"/>
    <w:rsid w:val="004425F1"/>
    <w:rsid w:val="0044273A"/>
    <w:rsid w:val="00442D15"/>
    <w:rsid w:val="004463FA"/>
    <w:rsid w:val="00446857"/>
    <w:rsid w:val="00447380"/>
    <w:rsid w:val="00450D1D"/>
    <w:rsid w:val="00450F6C"/>
    <w:rsid w:val="004512A4"/>
    <w:rsid w:val="004518B2"/>
    <w:rsid w:val="00452AD7"/>
    <w:rsid w:val="00453957"/>
    <w:rsid w:val="00454B2E"/>
    <w:rsid w:val="00454CED"/>
    <w:rsid w:val="00454D4B"/>
    <w:rsid w:val="0045758F"/>
    <w:rsid w:val="0046146B"/>
    <w:rsid w:val="00461D86"/>
    <w:rsid w:val="00464658"/>
    <w:rsid w:val="00466B42"/>
    <w:rsid w:val="004676E5"/>
    <w:rsid w:val="004712B4"/>
    <w:rsid w:val="00475F4D"/>
    <w:rsid w:val="00476698"/>
    <w:rsid w:val="0047675E"/>
    <w:rsid w:val="00477718"/>
    <w:rsid w:val="00477EF0"/>
    <w:rsid w:val="00480991"/>
    <w:rsid w:val="00481602"/>
    <w:rsid w:val="00481F7D"/>
    <w:rsid w:val="0048258A"/>
    <w:rsid w:val="004825A2"/>
    <w:rsid w:val="004837FD"/>
    <w:rsid w:val="00486C3D"/>
    <w:rsid w:val="0048730D"/>
    <w:rsid w:val="00487461"/>
    <w:rsid w:val="00487A95"/>
    <w:rsid w:val="00490ADE"/>
    <w:rsid w:val="004911F3"/>
    <w:rsid w:val="00491896"/>
    <w:rsid w:val="0049299F"/>
    <w:rsid w:val="0049384C"/>
    <w:rsid w:val="00493C52"/>
    <w:rsid w:val="0049496A"/>
    <w:rsid w:val="00494C4A"/>
    <w:rsid w:val="004956AE"/>
    <w:rsid w:val="00496449"/>
    <w:rsid w:val="004966E8"/>
    <w:rsid w:val="00496E34"/>
    <w:rsid w:val="00497908"/>
    <w:rsid w:val="004A02DC"/>
    <w:rsid w:val="004A0965"/>
    <w:rsid w:val="004A0AB3"/>
    <w:rsid w:val="004A50F8"/>
    <w:rsid w:val="004A5D06"/>
    <w:rsid w:val="004A774F"/>
    <w:rsid w:val="004A7A4A"/>
    <w:rsid w:val="004B1A43"/>
    <w:rsid w:val="004B1B60"/>
    <w:rsid w:val="004B616A"/>
    <w:rsid w:val="004B72EB"/>
    <w:rsid w:val="004B7E30"/>
    <w:rsid w:val="004B7E56"/>
    <w:rsid w:val="004B7EE6"/>
    <w:rsid w:val="004C0C5A"/>
    <w:rsid w:val="004C1813"/>
    <w:rsid w:val="004C7274"/>
    <w:rsid w:val="004C7788"/>
    <w:rsid w:val="004D0C11"/>
    <w:rsid w:val="004D1859"/>
    <w:rsid w:val="004D1F20"/>
    <w:rsid w:val="004D651F"/>
    <w:rsid w:val="004E087E"/>
    <w:rsid w:val="004E309B"/>
    <w:rsid w:val="004E375D"/>
    <w:rsid w:val="004E41F7"/>
    <w:rsid w:val="004E7CA1"/>
    <w:rsid w:val="004F16A8"/>
    <w:rsid w:val="004F211C"/>
    <w:rsid w:val="004F338A"/>
    <w:rsid w:val="004F4806"/>
    <w:rsid w:val="004F5291"/>
    <w:rsid w:val="004F58C1"/>
    <w:rsid w:val="004F692D"/>
    <w:rsid w:val="00500E5B"/>
    <w:rsid w:val="00501089"/>
    <w:rsid w:val="00502860"/>
    <w:rsid w:val="00502BD7"/>
    <w:rsid w:val="00503C3F"/>
    <w:rsid w:val="00504117"/>
    <w:rsid w:val="0050589D"/>
    <w:rsid w:val="00506DD4"/>
    <w:rsid w:val="005101A9"/>
    <w:rsid w:val="005109FD"/>
    <w:rsid w:val="005112B3"/>
    <w:rsid w:val="00511445"/>
    <w:rsid w:val="0051199A"/>
    <w:rsid w:val="005131B9"/>
    <w:rsid w:val="00513237"/>
    <w:rsid w:val="00513AC2"/>
    <w:rsid w:val="00514B62"/>
    <w:rsid w:val="00517FF3"/>
    <w:rsid w:val="00520080"/>
    <w:rsid w:val="00520A63"/>
    <w:rsid w:val="00520B06"/>
    <w:rsid w:val="00520F01"/>
    <w:rsid w:val="00521A98"/>
    <w:rsid w:val="005235FA"/>
    <w:rsid w:val="005261B1"/>
    <w:rsid w:val="00530EE1"/>
    <w:rsid w:val="00532E21"/>
    <w:rsid w:val="0053736B"/>
    <w:rsid w:val="00540825"/>
    <w:rsid w:val="00542BB9"/>
    <w:rsid w:val="005510A8"/>
    <w:rsid w:val="00552A53"/>
    <w:rsid w:val="005531A1"/>
    <w:rsid w:val="00553775"/>
    <w:rsid w:val="00555B5C"/>
    <w:rsid w:val="005573E2"/>
    <w:rsid w:val="00561265"/>
    <w:rsid w:val="0056273F"/>
    <w:rsid w:val="005628D1"/>
    <w:rsid w:val="00563B67"/>
    <w:rsid w:val="005655D4"/>
    <w:rsid w:val="005676B4"/>
    <w:rsid w:val="0057056D"/>
    <w:rsid w:val="00570A8D"/>
    <w:rsid w:val="005714E7"/>
    <w:rsid w:val="0057225F"/>
    <w:rsid w:val="00573837"/>
    <w:rsid w:val="00573CE6"/>
    <w:rsid w:val="0057428F"/>
    <w:rsid w:val="0057432D"/>
    <w:rsid w:val="00574B25"/>
    <w:rsid w:val="00575293"/>
    <w:rsid w:val="005755EC"/>
    <w:rsid w:val="00575996"/>
    <w:rsid w:val="00576E37"/>
    <w:rsid w:val="00576E50"/>
    <w:rsid w:val="0057705A"/>
    <w:rsid w:val="00580A42"/>
    <w:rsid w:val="00580AD5"/>
    <w:rsid w:val="00583D44"/>
    <w:rsid w:val="00584CCB"/>
    <w:rsid w:val="00585FBF"/>
    <w:rsid w:val="005863E9"/>
    <w:rsid w:val="00586515"/>
    <w:rsid w:val="0058794F"/>
    <w:rsid w:val="00587C52"/>
    <w:rsid w:val="00590170"/>
    <w:rsid w:val="00590DDB"/>
    <w:rsid w:val="00591667"/>
    <w:rsid w:val="00592705"/>
    <w:rsid w:val="005930F7"/>
    <w:rsid w:val="00593D23"/>
    <w:rsid w:val="0059430F"/>
    <w:rsid w:val="00594D8D"/>
    <w:rsid w:val="00594F9A"/>
    <w:rsid w:val="00595E69"/>
    <w:rsid w:val="00595E89"/>
    <w:rsid w:val="00596AC8"/>
    <w:rsid w:val="00596AD0"/>
    <w:rsid w:val="005A0840"/>
    <w:rsid w:val="005A1596"/>
    <w:rsid w:val="005A2457"/>
    <w:rsid w:val="005A2658"/>
    <w:rsid w:val="005A4804"/>
    <w:rsid w:val="005A55FA"/>
    <w:rsid w:val="005A5749"/>
    <w:rsid w:val="005A5FCA"/>
    <w:rsid w:val="005A6ABF"/>
    <w:rsid w:val="005A7422"/>
    <w:rsid w:val="005A7EBF"/>
    <w:rsid w:val="005B106F"/>
    <w:rsid w:val="005B1C53"/>
    <w:rsid w:val="005B1E31"/>
    <w:rsid w:val="005B1E7F"/>
    <w:rsid w:val="005B479B"/>
    <w:rsid w:val="005B5DEF"/>
    <w:rsid w:val="005C0163"/>
    <w:rsid w:val="005C01A1"/>
    <w:rsid w:val="005C0809"/>
    <w:rsid w:val="005C175B"/>
    <w:rsid w:val="005C1B47"/>
    <w:rsid w:val="005C31FE"/>
    <w:rsid w:val="005C4857"/>
    <w:rsid w:val="005C4F8C"/>
    <w:rsid w:val="005D0383"/>
    <w:rsid w:val="005D049E"/>
    <w:rsid w:val="005D0B53"/>
    <w:rsid w:val="005D0B6C"/>
    <w:rsid w:val="005D0D18"/>
    <w:rsid w:val="005D1AB9"/>
    <w:rsid w:val="005D1AD2"/>
    <w:rsid w:val="005D2C83"/>
    <w:rsid w:val="005D35CB"/>
    <w:rsid w:val="005D38EE"/>
    <w:rsid w:val="005D3DC2"/>
    <w:rsid w:val="005D425D"/>
    <w:rsid w:val="005D50E1"/>
    <w:rsid w:val="005D60BF"/>
    <w:rsid w:val="005D60EC"/>
    <w:rsid w:val="005E2F00"/>
    <w:rsid w:val="005E3741"/>
    <w:rsid w:val="005E38DF"/>
    <w:rsid w:val="005E3B14"/>
    <w:rsid w:val="005E4F7D"/>
    <w:rsid w:val="005E62BE"/>
    <w:rsid w:val="005E63DE"/>
    <w:rsid w:val="005E78F7"/>
    <w:rsid w:val="005F0999"/>
    <w:rsid w:val="005F0BDA"/>
    <w:rsid w:val="005F1109"/>
    <w:rsid w:val="005F21CF"/>
    <w:rsid w:val="005F24BF"/>
    <w:rsid w:val="005F5386"/>
    <w:rsid w:val="005F706B"/>
    <w:rsid w:val="005F7301"/>
    <w:rsid w:val="005F79B3"/>
    <w:rsid w:val="006003D1"/>
    <w:rsid w:val="00600CAF"/>
    <w:rsid w:val="00603801"/>
    <w:rsid w:val="006041B0"/>
    <w:rsid w:val="006051DD"/>
    <w:rsid w:val="00607653"/>
    <w:rsid w:val="00607B73"/>
    <w:rsid w:val="006120C9"/>
    <w:rsid w:val="006126C9"/>
    <w:rsid w:val="006138A1"/>
    <w:rsid w:val="00614103"/>
    <w:rsid w:val="0061444C"/>
    <w:rsid w:val="0061461C"/>
    <w:rsid w:val="0061473A"/>
    <w:rsid w:val="006153E3"/>
    <w:rsid w:val="006157BA"/>
    <w:rsid w:val="00615A12"/>
    <w:rsid w:val="00615A26"/>
    <w:rsid w:val="00615CDB"/>
    <w:rsid w:val="006161EC"/>
    <w:rsid w:val="006164CF"/>
    <w:rsid w:val="00616DC3"/>
    <w:rsid w:val="0062070B"/>
    <w:rsid w:val="0062152F"/>
    <w:rsid w:val="0062287C"/>
    <w:rsid w:val="006228E2"/>
    <w:rsid w:val="00622EB8"/>
    <w:rsid w:val="00623A35"/>
    <w:rsid w:val="00624A8A"/>
    <w:rsid w:val="00625646"/>
    <w:rsid w:val="0062668D"/>
    <w:rsid w:val="00626C3C"/>
    <w:rsid w:val="00632D43"/>
    <w:rsid w:val="00632F71"/>
    <w:rsid w:val="00633D42"/>
    <w:rsid w:val="006345A6"/>
    <w:rsid w:val="006358CE"/>
    <w:rsid w:val="00635ED6"/>
    <w:rsid w:val="00640522"/>
    <w:rsid w:val="00642916"/>
    <w:rsid w:val="006429F4"/>
    <w:rsid w:val="00643767"/>
    <w:rsid w:val="006438AC"/>
    <w:rsid w:val="00646404"/>
    <w:rsid w:val="006476D2"/>
    <w:rsid w:val="00647D87"/>
    <w:rsid w:val="00653DEC"/>
    <w:rsid w:val="0065765B"/>
    <w:rsid w:val="006607CC"/>
    <w:rsid w:val="00662427"/>
    <w:rsid w:val="00662C4F"/>
    <w:rsid w:val="006634D0"/>
    <w:rsid w:val="00663F63"/>
    <w:rsid w:val="00665922"/>
    <w:rsid w:val="00665A7B"/>
    <w:rsid w:val="0066617C"/>
    <w:rsid w:val="006666C7"/>
    <w:rsid w:val="00670376"/>
    <w:rsid w:val="00671962"/>
    <w:rsid w:val="00672C98"/>
    <w:rsid w:val="00673DA2"/>
    <w:rsid w:val="00673E4E"/>
    <w:rsid w:val="0067446A"/>
    <w:rsid w:val="00680437"/>
    <w:rsid w:val="00680A7F"/>
    <w:rsid w:val="006818E0"/>
    <w:rsid w:val="00682C44"/>
    <w:rsid w:val="00683A87"/>
    <w:rsid w:val="00690D2E"/>
    <w:rsid w:val="0069154A"/>
    <w:rsid w:val="00691B7D"/>
    <w:rsid w:val="00692342"/>
    <w:rsid w:val="00692FF0"/>
    <w:rsid w:val="00693466"/>
    <w:rsid w:val="00695F3C"/>
    <w:rsid w:val="006969ED"/>
    <w:rsid w:val="00697A9A"/>
    <w:rsid w:val="006A0981"/>
    <w:rsid w:val="006A13D9"/>
    <w:rsid w:val="006A18CF"/>
    <w:rsid w:val="006A4819"/>
    <w:rsid w:val="006A486B"/>
    <w:rsid w:val="006A5586"/>
    <w:rsid w:val="006A5BCB"/>
    <w:rsid w:val="006A6112"/>
    <w:rsid w:val="006A618A"/>
    <w:rsid w:val="006A70B2"/>
    <w:rsid w:val="006A790F"/>
    <w:rsid w:val="006B0162"/>
    <w:rsid w:val="006B342C"/>
    <w:rsid w:val="006B3777"/>
    <w:rsid w:val="006B568C"/>
    <w:rsid w:val="006B6ECB"/>
    <w:rsid w:val="006C0947"/>
    <w:rsid w:val="006C232C"/>
    <w:rsid w:val="006C2510"/>
    <w:rsid w:val="006C3611"/>
    <w:rsid w:val="006C373F"/>
    <w:rsid w:val="006C3C21"/>
    <w:rsid w:val="006C4C49"/>
    <w:rsid w:val="006D1226"/>
    <w:rsid w:val="006D3001"/>
    <w:rsid w:val="006D4215"/>
    <w:rsid w:val="006D434F"/>
    <w:rsid w:val="006D62A3"/>
    <w:rsid w:val="006D723A"/>
    <w:rsid w:val="006D7883"/>
    <w:rsid w:val="006D7E91"/>
    <w:rsid w:val="006E176B"/>
    <w:rsid w:val="006E1E0A"/>
    <w:rsid w:val="006E3463"/>
    <w:rsid w:val="006E4CBD"/>
    <w:rsid w:val="006E5EFB"/>
    <w:rsid w:val="006E6059"/>
    <w:rsid w:val="006F1A00"/>
    <w:rsid w:val="006F267A"/>
    <w:rsid w:val="006F4F4D"/>
    <w:rsid w:val="006F5964"/>
    <w:rsid w:val="006F7EF9"/>
    <w:rsid w:val="0070019A"/>
    <w:rsid w:val="007002EF"/>
    <w:rsid w:val="00700413"/>
    <w:rsid w:val="0070163B"/>
    <w:rsid w:val="00702486"/>
    <w:rsid w:val="00706EA0"/>
    <w:rsid w:val="007142F9"/>
    <w:rsid w:val="00715613"/>
    <w:rsid w:val="00716303"/>
    <w:rsid w:val="00716DAA"/>
    <w:rsid w:val="0072090A"/>
    <w:rsid w:val="00720941"/>
    <w:rsid w:val="007213C0"/>
    <w:rsid w:val="00724C31"/>
    <w:rsid w:val="00724CB9"/>
    <w:rsid w:val="00726AE5"/>
    <w:rsid w:val="00730989"/>
    <w:rsid w:val="007317E2"/>
    <w:rsid w:val="00732E05"/>
    <w:rsid w:val="00733FA6"/>
    <w:rsid w:val="007349BB"/>
    <w:rsid w:val="00735398"/>
    <w:rsid w:val="00735CAE"/>
    <w:rsid w:val="0073609E"/>
    <w:rsid w:val="007362A6"/>
    <w:rsid w:val="00737880"/>
    <w:rsid w:val="00740CDC"/>
    <w:rsid w:val="007437EB"/>
    <w:rsid w:val="00743980"/>
    <w:rsid w:val="007441D5"/>
    <w:rsid w:val="0074535B"/>
    <w:rsid w:val="0074590E"/>
    <w:rsid w:val="0074749A"/>
    <w:rsid w:val="00747D70"/>
    <w:rsid w:val="00751D75"/>
    <w:rsid w:val="007521C7"/>
    <w:rsid w:val="007524BF"/>
    <w:rsid w:val="00753EE1"/>
    <w:rsid w:val="0075575B"/>
    <w:rsid w:val="00756DC9"/>
    <w:rsid w:val="00757783"/>
    <w:rsid w:val="007601CC"/>
    <w:rsid w:val="007616F3"/>
    <w:rsid w:val="007643F9"/>
    <w:rsid w:val="00765DB4"/>
    <w:rsid w:val="00766F5B"/>
    <w:rsid w:val="00770A73"/>
    <w:rsid w:val="007714C6"/>
    <w:rsid w:val="00771C0E"/>
    <w:rsid w:val="00771F82"/>
    <w:rsid w:val="00774DE6"/>
    <w:rsid w:val="00775521"/>
    <w:rsid w:val="00776FEF"/>
    <w:rsid w:val="0078095E"/>
    <w:rsid w:val="007809D5"/>
    <w:rsid w:val="00780E08"/>
    <w:rsid w:val="0078133C"/>
    <w:rsid w:val="00781E7A"/>
    <w:rsid w:val="007820BD"/>
    <w:rsid w:val="00782164"/>
    <w:rsid w:val="00782213"/>
    <w:rsid w:val="0078359C"/>
    <w:rsid w:val="0078401B"/>
    <w:rsid w:val="007845A8"/>
    <w:rsid w:val="00791A88"/>
    <w:rsid w:val="007923F2"/>
    <w:rsid w:val="007950C9"/>
    <w:rsid w:val="00795B02"/>
    <w:rsid w:val="007A150E"/>
    <w:rsid w:val="007A2462"/>
    <w:rsid w:val="007A381A"/>
    <w:rsid w:val="007A5BAF"/>
    <w:rsid w:val="007A7C6E"/>
    <w:rsid w:val="007B0780"/>
    <w:rsid w:val="007B3AC2"/>
    <w:rsid w:val="007B7A20"/>
    <w:rsid w:val="007C0126"/>
    <w:rsid w:val="007C09A5"/>
    <w:rsid w:val="007C0B8B"/>
    <w:rsid w:val="007C1388"/>
    <w:rsid w:val="007C15D1"/>
    <w:rsid w:val="007C166D"/>
    <w:rsid w:val="007C1814"/>
    <w:rsid w:val="007C24A6"/>
    <w:rsid w:val="007C26CB"/>
    <w:rsid w:val="007C3C1B"/>
    <w:rsid w:val="007C414D"/>
    <w:rsid w:val="007C45C3"/>
    <w:rsid w:val="007C50A9"/>
    <w:rsid w:val="007C67B9"/>
    <w:rsid w:val="007C6D93"/>
    <w:rsid w:val="007C737C"/>
    <w:rsid w:val="007C77C6"/>
    <w:rsid w:val="007D0068"/>
    <w:rsid w:val="007D1591"/>
    <w:rsid w:val="007D4B8B"/>
    <w:rsid w:val="007D562B"/>
    <w:rsid w:val="007D6544"/>
    <w:rsid w:val="007D706F"/>
    <w:rsid w:val="007D7A3C"/>
    <w:rsid w:val="007E0D17"/>
    <w:rsid w:val="007E1070"/>
    <w:rsid w:val="007E10DF"/>
    <w:rsid w:val="007E1E7E"/>
    <w:rsid w:val="007E25DE"/>
    <w:rsid w:val="007E289D"/>
    <w:rsid w:val="007E4B4E"/>
    <w:rsid w:val="007E4E3A"/>
    <w:rsid w:val="007E4EBA"/>
    <w:rsid w:val="007E4FC6"/>
    <w:rsid w:val="007E7A12"/>
    <w:rsid w:val="007F0080"/>
    <w:rsid w:val="007F08E3"/>
    <w:rsid w:val="007F1C02"/>
    <w:rsid w:val="007F304F"/>
    <w:rsid w:val="007F3403"/>
    <w:rsid w:val="007F3C0E"/>
    <w:rsid w:val="007F58E9"/>
    <w:rsid w:val="008010B9"/>
    <w:rsid w:val="008013EE"/>
    <w:rsid w:val="008018F3"/>
    <w:rsid w:val="0080307E"/>
    <w:rsid w:val="008031F5"/>
    <w:rsid w:val="008068F0"/>
    <w:rsid w:val="00806BD6"/>
    <w:rsid w:val="00807F96"/>
    <w:rsid w:val="00810B70"/>
    <w:rsid w:val="00810BB8"/>
    <w:rsid w:val="008115E7"/>
    <w:rsid w:val="008117B2"/>
    <w:rsid w:val="008127D6"/>
    <w:rsid w:val="008129A3"/>
    <w:rsid w:val="00812D36"/>
    <w:rsid w:val="008145F9"/>
    <w:rsid w:val="00814ABF"/>
    <w:rsid w:val="00817200"/>
    <w:rsid w:val="008207C3"/>
    <w:rsid w:val="00820BF3"/>
    <w:rsid w:val="008218DC"/>
    <w:rsid w:val="00822989"/>
    <w:rsid w:val="00823C2E"/>
    <w:rsid w:val="00825773"/>
    <w:rsid w:val="00825A28"/>
    <w:rsid w:val="008268CD"/>
    <w:rsid w:val="00827002"/>
    <w:rsid w:val="00827099"/>
    <w:rsid w:val="00827906"/>
    <w:rsid w:val="00827F0A"/>
    <w:rsid w:val="00830117"/>
    <w:rsid w:val="008325C3"/>
    <w:rsid w:val="00832788"/>
    <w:rsid w:val="008328C7"/>
    <w:rsid w:val="00835DE3"/>
    <w:rsid w:val="008364C1"/>
    <w:rsid w:val="008422DA"/>
    <w:rsid w:val="008461BF"/>
    <w:rsid w:val="00846B11"/>
    <w:rsid w:val="00847C7D"/>
    <w:rsid w:val="008503FC"/>
    <w:rsid w:val="00851D85"/>
    <w:rsid w:val="00852C99"/>
    <w:rsid w:val="00852D8B"/>
    <w:rsid w:val="008547FC"/>
    <w:rsid w:val="008558C8"/>
    <w:rsid w:val="00856A7A"/>
    <w:rsid w:val="00862C5C"/>
    <w:rsid w:val="008638C6"/>
    <w:rsid w:val="00863CC2"/>
    <w:rsid w:val="00863F13"/>
    <w:rsid w:val="008649DF"/>
    <w:rsid w:val="00864AD7"/>
    <w:rsid w:val="00865283"/>
    <w:rsid w:val="00867F6F"/>
    <w:rsid w:val="0087054A"/>
    <w:rsid w:val="00870E44"/>
    <w:rsid w:val="00875A98"/>
    <w:rsid w:val="00875FA0"/>
    <w:rsid w:val="00876759"/>
    <w:rsid w:val="00877BAA"/>
    <w:rsid w:val="0088032E"/>
    <w:rsid w:val="008810BD"/>
    <w:rsid w:val="00881B16"/>
    <w:rsid w:val="00883310"/>
    <w:rsid w:val="00883E28"/>
    <w:rsid w:val="008846E9"/>
    <w:rsid w:val="008855B0"/>
    <w:rsid w:val="00885721"/>
    <w:rsid w:val="00885DBD"/>
    <w:rsid w:val="008869D7"/>
    <w:rsid w:val="00886E26"/>
    <w:rsid w:val="00887449"/>
    <w:rsid w:val="00891720"/>
    <w:rsid w:val="00892E89"/>
    <w:rsid w:val="00893796"/>
    <w:rsid w:val="00895068"/>
    <w:rsid w:val="00895178"/>
    <w:rsid w:val="00895AEF"/>
    <w:rsid w:val="00895E7A"/>
    <w:rsid w:val="00896B0D"/>
    <w:rsid w:val="00897198"/>
    <w:rsid w:val="0089780A"/>
    <w:rsid w:val="008A0C09"/>
    <w:rsid w:val="008A2D88"/>
    <w:rsid w:val="008A2E4A"/>
    <w:rsid w:val="008A2F5B"/>
    <w:rsid w:val="008A3E18"/>
    <w:rsid w:val="008A3FC6"/>
    <w:rsid w:val="008A5A32"/>
    <w:rsid w:val="008A7941"/>
    <w:rsid w:val="008B564E"/>
    <w:rsid w:val="008B56E3"/>
    <w:rsid w:val="008B57A6"/>
    <w:rsid w:val="008B72CC"/>
    <w:rsid w:val="008C0455"/>
    <w:rsid w:val="008C203E"/>
    <w:rsid w:val="008C3231"/>
    <w:rsid w:val="008C37F8"/>
    <w:rsid w:val="008C54B3"/>
    <w:rsid w:val="008C5AEA"/>
    <w:rsid w:val="008C6924"/>
    <w:rsid w:val="008D3D99"/>
    <w:rsid w:val="008D7C22"/>
    <w:rsid w:val="008D7EC8"/>
    <w:rsid w:val="008E0884"/>
    <w:rsid w:val="008E1738"/>
    <w:rsid w:val="008E1ADF"/>
    <w:rsid w:val="008E2814"/>
    <w:rsid w:val="008E2F72"/>
    <w:rsid w:val="008E35EF"/>
    <w:rsid w:val="008E363A"/>
    <w:rsid w:val="008E3B13"/>
    <w:rsid w:val="008E4FBD"/>
    <w:rsid w:val="008E5CAF"/>
    <w:rsid w:val="008E5D72"/>
    <w:rsid w:val="008F1085"/>
    <w:rsid w:val="008F4297"/>
    <w:rsid w:val="008F7122"/>
    <w:rsid w:val="0090253D"/>
    <w:rsid w:val="00904C5F"/>
    <w:rsid w:val="009050F2"/>
    <w:rsid w:val="009067D5"/>
    <w:rsid w:val="00910D0D"/>
    <w:rsid w:val="00911D6C"/>
    <w:rsid w:val="00913AF5"/>
    <w:rsid w:val="00922AFF"/>
    <w:rsid w:val="009235F8"/>
    <w:rsid w:val="009238F3"/>
    <w:rsid w:val="00924B33"/>
    <w:rsid w:val="00925F9E"/>
    <w:rsid w:val="00927257"/>
    <w:rsid w:val="00927C95"/>
    <w:rsid w:val="00932690"/>
    <w:rsid w:val="009342D2"/>
    <w:rsid w:val="0093546F"/>
    <w:rsid w:val="00935BEC"/>
    <w:rsid w:val="00936FBF"/>
    <w:rsid w:val="00942ADB"/>
    <w:rsid w:val="00943DCF"/>
    <w:rsid w:val="00944FBD"/>
    <w:rsid w:val="0095134E"/>
    <w:rsid w:val="00951A8F"/>
    <w:rsid w:val="009547E1"/>
    <w:rsid w:val="00954F91"/>
    <w:rsid w:val="00956042"/>
    <w:rsid w:val="00957D68"/>
    <w:rsid w:val="00960A1E"/>
    <w:rsid w:val="00960BCD"/>
    <w:rsid w:val="009657C8"/>
    <w:rsid w:val="00965CDE"/>
    <w:rsid w:val="00967F51"/>
    <w:rsid w:val="00970013"/>
    <w:rsid w:val="00970094"/>
    <w:rsid w:val="00970943"/>
    <w:rsid w:val="00970B8F"/>
    <w:rsid w:val="00974453"/>
    <w:rsid w:val="00975D71"/>
    <w:rsid w:val="00975FD4"/>
    <w:rsid w:val="00976C76"/>
    <w:rsid w:val="00977293"/>
    <w:rsid w:val="00981EF3"/>
    <w:rsid w:val="0098447B"/>
    <w:rsid w:val="0098625E"/>
    <w:rsid w:val="0098765E"/>
    <w:rsid w:val="0098796F"/>
    <w:rsid w:val="00987DCD"/>
    <w:rsid w:val="00990752"/>
    <w:rsid w:val="00990AB0"/>
    <w:rsid w:val="00990EC3"/>
    <w:rsid w:val="00992476"/>
    <w:rsid w:val="00993065"/>
    <w:rsid w:val="009939EB"/>
    <w:rsid w:val="00994DE8"/>
    <w:rsid w:val="00996284"/>
    <w:rsid w:val="00996A2B"/>
    <w:rsid w:val="009A1AD1"/>
    <w:rsid w:val="009A351D"/>
    <w:rsid w:val="009A385B"/>
    <w:rsid w:val="009A4E4D"/>
    <w:rsid w:val="009A7D45"/>
    <w:rsid w:val="009B119F"/>
    <w:rsid w:val="009B4E41"/>
    <w:rsid w:val="009B5803"/>
    <w:rsid w:val="009B6136"/>
    <w:rsid w:val="009C3B60"/>
    <w:rsid w:val="009C4030"/>
    <w:rsid w:val="009C45AB"/>
    <w:rsid w:val="009C4FBC"/>
    <w:rsid w:val="009C559B"/>
    <w:rsid w:val="009C7810"/>
    <w:rsid w:val="009D0AFE"/>
    <w:rsid w:val="009D25BB"/>
    <w:rsid w:val="009D3515"/>
    <w:rsid w:val="009D3B19"/>
    <w:rsid w:val="009D44D5"/>
    <w:rsid w:val="009D58E5"/>
    <w:rsid w:val="009D7572"/>
    <w:rsid w:val="009E0D00"/>
    <w:rsid w:val="009E20F0"/>
    <w:rsid w:val="009E26E4"/>
    <w:rsid w:val="009E2995"/>
    <w:rsid w:val="009E5369"/>
    <w:rsid w:val="009E6484"/>
    <w:rsid w:val="009F17DF"/>
    <w:rsid w:val="009F185D"/>
    <w:rsid w:val="009F42CF"/>
    <w:rsid w:val="009F50B6"/>
    <w:rsid w:val="009F6CF0"/>
    <w:rsid w:val="009F6F19"/>
    <w:rsid w:val="00A00B65"/>
    <w:rsid w:val="00A01D3D"/>
    <w:rsid w:val="00A040A0"/>
    <w:rsid w:val="00A044CE"/>
    <w:rsid w:val="00A05111"/>
    <w:rsid w:val="00A06576"/>
    <w:rsid w:val="00A07192"/>
    <w:rsid w:val="00A0741D"/>
    <w:rsid w:val="00A10011"/>
    <w:rsid w:val="00A10251"/>
    <w:rsid w:val="00A10BBF"/>
    <w:rsid w:val="00A11A99"/>
    <w:rsid w:val="00A1393A"/>
    <w:rsid w:val="00A16775"/>
    <w:rsid w:val="00A17A0A"/>
    <w:rsid w:val="00A2015D"/>
    <w:rsid w:val="00A24BD6"/>
    <w:rsid w:val="00A25E44"/>
    <w:rsid w:val="00A262D3"/>
    <w:rsid w:val="00A2690F"/>
    <w:rsid w:val="00A2704D"/>
    <w:rsid w:val="00A301B4"/>
    <w:rsid w:val="00A310A7"/>
    <w:rsid w:val="00A317F7"/>
    <w:rsid w:val="00A325B9"/>
    <w:rsid w:val="00A37F76"/>
    <w:rsid w:val="00A41506"/>
    <w:rsid w:val="00A43F4B"/>
    <w:rsid w:val="00A45098"/>
    <w:rsid w:val="00A45DB8"/>
    <w:rsid w:val="00A45E49"/>
    <w:rsid w:val="00A475E1"/>
    <w:rsid w:val="00A508A5"/>
    <w:rsid w:val="00A5172A"/>
    <w:rsid w:val="00A52B10"/>
    <w:rsid w:val="00A56098"/>
    <w:rsid w:val="00A62487"/>
    <w:rsid w:val="00A62A7B"/>
    <w:rsid w:val="00A62FCB"/>
    <w:rsid w:val="00A633E1"/>
    <w:rsid w:val="00A65450"/>
    <w:rsid w:val="00A65CB1"/>
    <w:rsid w:val="00A6676E"/>
    <w:rsid w:val="00A70F2F"/>
    <w:rsid w:val="00A7137B"/>
    <w:rsid w:val="00A72441"/>
    <w:rsid w:val="00A72EF8"/>
    <w:rsid w:val="00A73C41"/>
    <w:rsid w:val="00A748FC"/>
    <w:rsid w:val="00A80F46"/>
    <w:rsid w:val="00A81003"/>
    <w:rsid w:val="00A81E0B"/>
    <w:rsid w:val="00A835C2"/>
    <w:rsid w:val="00A84688"/>
    <w:rsid w:val="00A87B48"/>
    <w:rsid w:val="00A913E2"/>
    <w:rsid w:val="00A915A0"/>
    <w:rsid w:val="00A91F22"/>
    <w:rsid w:val="00A94382"/>
    <w:rsid w:val="00A95520"/>
    <w:rsid w:val="00A969D2"/>
    <w:rsid w:val="00A96FA7"/>
    <w:rsid w:val="00A97EBC"/>
    <w:rsid w:val="00AA4B82"/>
    <w:rsid w:val="00AA5B7F"/>
    <w:rsid w:val="00AA6184"/>
    <w:rsid w:val="00AA6964"/>
    <w:rsid w:val="00AA69AF"/>
    <w:rsid w:val="00AA7047"/>
    <w:rsid w:val="00AA7E63"/>
    <w:rsid w:val="00AB2D4D"/>
    <w:rsid w:val="00AB3CB5"/>
    <w:rsid w:val="00AB41CC"/>
    <w:rsid w:val="00AB45BA"/>
    <w:rsid w:val="00AB4FE8"/>
    <w:rsid w:val="00AB5513"/>
    <w:rsid w:val="00AB5846"/>
    <w:rsid w:val="00AC0333"/>
    <w:rsid w:val="00AC0D4B"/>
    <w:rsid w:val="00AC1510"/>
    <w:rsid w:val="00AC1F50"/>
    <w:rsid w:val="00AC2760"/>
    <w:rsid w:val="00AC6BB2"/>
    <w:rsid w:val="00AC7E30"/>
    <w:rsid w:val="00AD333D"/>
    <w:rsid w:val="00AD37B1"/>
    <w:rsid w:val="00AD5410"/>
    <w:rsid w:val="00AD541E"/>
    <w:rsid w:val="00AD74D2"/>
    <w:rsid w:val="00AE03B4"/>
    <w:rsid w:val="00AE0A3B"/>
    <w:rsid w:val="00AE16C6"/>
    <w:rsid w:val="00AE1A50"/>
    <w:rsid w:val="00AE2596"/>
    <w:rsid w:val="00AE2B2F"/>
    <w:rsid w:val="00AE3030"/>
    <w:rsid w:val="00AE3BCB"/>
    <w:rsid w:val="00AE6D74"/>
    <w:rsid w:val="00AE750E"/>
    <w:rsid w:val="00AF043C"/>
    <w:rsid w:val="00AF2140"/>
    <w:rsid w:val="00AF2911"/>
    <w:rsid w:val="00AF3067"/>
    <w:rsid w:val="00AF3B4B"/>
    <w:rsid w:val="00AF6AAF"/>
    <w:rsid w:val="00AF7393"/>
    <w:rsid w:val="00AF7432"/>
    <w:rsid w:val="00AF7EF8"/>
    <w:rsid w:val="00B01623"/>
    <w:rsid w:val="00B021B9"/>
    <w:rsid w:val="00B02EB4"/>
    <w:rsid w:val="00B03B3C"/>
    <w:rsid w:val="00B03D8F"/>
    <w:rsid w:val="00B0436C"/>
    <w:rsid w:val="00B059B1"/>
    <w:rsid w:val="00B12C38"/>
    <w:rsid w:val="00B136B2"/>
    <w:rsid w:val="00B13941"/>
    <w:rsid w:val="00B13F3C"/>
    <w:rsid w:val="00B14C94"/>
    <w:rsid w:val="00B14FC2"/>
    <w:rsid w:val="00B2477B"/>
    <w:rsid w:val="00B256F1"/>
    <w:rsid w:val="00B25BF4"/>
    <w:rsid w:val="00B27005"/>
    <w:rsid w:val="00B308EB"/>
    <w:rsid w:val="00B32ADC"/>
    <w:rsid w:val="00B34E96"/>
    <w:rsid w:val="00B35666"/>
    <w:rsid w:val="00B3593B"/>
    <w:rsid w:val="00B35B0F"/>
    <w:rsid w:val="00B35DE5"/>
    <w:rsid w:val="00B36C82"/>
    <w:rsid w:val="00B37DE2"/>
    <w:rsid w:val="00B434CB"/>
    <w:rsid w:val="00B438AA"/>
    <w:rsid w:val="00B465E3"/>
    <w:rsid w:val="00B4686B"/>
    <w:rsid w:val="00B5187D"/>
    <w:rsid w:val="00B52E5D"/>
    <w:rsid w:val="00B53ED9"/>
    <w:rsid w:val="00B54755"/>
    <w:rsid w:val="00B549EA"/>
    <w:rsid w:val="00B56553"/>
    <w:rsid w:val="00B577F8"/>
    <w:rsid w:val="00B61DFD"/>
    <w:rsid w:val="00B626F5"/>
    <w:rsid w:val="00B6303A"/>
    <w:rsid w:val="00B6434F"/>
    <w:rsid w:val="00B64BA6"/>
    <w:rsid w:val="00B65952"/>
    <w:rsid w:val="00B66A81"/>
    <w:rsid w:val="00B66AD1"/>
    <w:rsid w:val="00B67014"/>
    <w:rsid w:val="00B67170"/>
    <w:rsid w:val="00B6720F"/>
    <w:rsid w:val="00B70C41"/>
    <w:rsid w:val="00B71242"/>
    <w:rsid w:val="00B71691"/>
    <w:rsid w:val="00B737A6"/>
    <w:rsid w:val="00B74588"/>
    <w:rsid w:val="00B74F56"/>
    <w:rsid w:val="00B758FD"/>
    <w:rsid w:val="00B767DB"/>
    <w:rsid w:val="00B829B5"/>
    <w:rsid w:val="00B83A48"/>
    <w:rsid w:val="00B84A51"/>
    <w:rsid w:val="00B84AF8"/>
    <w:rsid w:val="00B863B0"/>
    <w:rsid w:val="00B90A68"/>
    <w:rsid w:val="00B90E55"/>
    <w:rsid w:val="00B910E8"/>
    <w:rsid w:val="00B916A6"/>
    <w:rsid w:val="00B91CEE"/>
    <w:rsid w:val="00B931E9"/>
    <w:rsid w:val="00B93720"/>
    <w:rsid w:val="00B9392B"/>
    <w:rsid w:val="00B947F4"/>
    <w:rsid w:val="00B9625C"/>
    <w:rsid w:val="00BA253D"/>
    <w:rsid w:val="00BA2654"/>
    <w:rsid w:val="00BA46C8"/>
    <w:rsid w:val="00BA5C35"/>
    <w:rsid w:val="00BA6D88"/>
    <w:rsid w:val="00BA7269"/>
    <w:rsid w:val="00BA7A5F"/>
    <w:rsid w:val="00BB0506"/>
    <w:rsid w:val="00BB1743"/>
    <w:rsid w:val="00BB2D03"/>
    <w:rsid w:val="00BB5F20"/>
    <w:rsid w:val="00BB5F47"/>
    <w:rsid w:val="00BB6674"/>
    <w:rsid w:val="00BB7069"/>
    <w:rsid w:val="00BC03F7"/>
    <w:rsid w:val="00BC1477"/>
    <w:rsid w:val="00BC644E"/>
    <w:rsid w:val="00BC6A45"/>
    <w:rsid w:val="00BC7DBF"/>
    <w:rsid w:val="00BD0C01"/>
    <w:rsid w:val="00BD2A2C"/>
    <w:rsid w:val="00BD3AE2"/>
    <w:rsid w:val="00BD3CDE"/>
    <w:rsid w:val="00BD411F"/>
    <w:rsid w:val="00BD7861"/>
    <w:rsid w:val="00BE00B2"/>
    <w:rsid w:val="00BE0EEA"/>
    <w:rsid w:val="00BE1E0F"/>
    <w:rsid w:val="00BE2684"/>
    <w:rsid w:val="00BF11B3"/>
    <w:rsid w:val="00BF3814"/>
    <w:rsid w:val="00BF3AB2"/>
    <w:rsid w:val="00BF4594"/>
    <w:rsid w:val="00BF4B9E"/>
    <w:rsid w:val="00BF5AD2"/>
    <w:rsid w:val="00BF6D3C"/>
    <w:rsid w:val="00BF79B8"/>
    <w:rsid w:val="00C027E7"/>
    <w:rsid w:val="00C03E95"/>
    <w:rsid w:val="00C07830"/>
    <w:rsid w:val="00C1035A"/>
    <w:rsid w:val="00C10FF9"/>
    <w:rsid w:val="00C11B20"/>
    <w:rsid w:val="00C13016"/>
    <w:rsid w:val="00C14403"/>
    <w:rsid w:val="00C14406"/>
    <w:rsid w:val="00C14714"/>
    <w:rsid w:val="00C15117"/>
    <w:rsid w:val="00C16201"/>
    <w:rsid w:val="00C16759"/>
    <w:rsid w:val="00C17AD6"/>
    <w:rsid w:val="00C17C5D"/>
    <w:rsid w:val="00C17F75"/>
    <w:rsid w:val="00C20829"/>
    <w:rsid w:val="00C210F0"/>
    <w:rsid w:val="00C21CD5"/>
    <w:rsid w:val="00C236A0"/>
    <w:rsid w:val="00C25E80"/>
    <w:rsid w:val="00C269BE"/>
    <w:rsid w:val="00C26B02"/>
    <w:rsid w:val="00C26D14"/>
    <w:rsid w:val="00C37EDF"/>
    <w:rsid w:val="00C40AA8"/>
    <w:rsid w:val="00C41E73"/>
    <w:rsid w:val="00C42584"/>
    <w:rsid w:val="00C4268B"/>
    <w:rsid w:val="00C43931"/>
    <w:rsid w:val="00C46E1E"/>
    <w:rsid w:val="00C47293"/>
    <w:rsid w:val="00C47D12"/>
    <w:rsid w:val="00C508F8"/>
    <w:rsid w:val="00C515EB"/>
    <w:rsid w:val="00C55436"/>
    <w:rsid w:val="00C61748"/>
    <w:rsid w:val="00C64BCC"/>
    <w:rsid w:val="00C6534D"/>
    <w:rsid w:val="00C653F7"/>
    <w:rsid w:val="00C67FE6"/>
    <w:rsid w:val="00C70463"/>
    <w:rsid w:val="00C713E5"/>
    <w:rsid w:val="00C71B69"/>
    <w:rsid w:val="00C726D5"/>
    <w:rsid w:val="00C72746"/>
    <w:rsid w:val="00C73A82"/>
    <w:rsid w:val="00C75F28"/>
    <w:rsid w:val="00C77048"/>
    <w:rsid w:val="00C81319"/>
    <w:rsid w:val="00C8175A"/>
    <w:rsid w:val="00C81B03"/>
    <w:rsid w:val="00C82672"/>
    <w:rsid w:val="00C82C52"/>
    <w:rsid w:val="00C8340D"/>
    <w:rsid w:val="00C83791"/>
    <w:rsid w:val="00C847A8"/>
    <w:rsid w:val="00C84F91"/>
    <w:rsid w:val="00C8536C"/>
    <w:rsid w:val="00C857B8"/>
    <w:rsid w:val="00C862D4"/>
    <w:rsid w:val="00C864D0"/>
    <w:rsid w:val="00C86566"/>
    <w:rsid w:val="00C87EAC"/>
    <w:rsid w:val="00C916E8"/>
    <w:rsid w:val="00C9663E"/>
    <w:rsid w:val="00C970BF"/>
    <w:rsid w:val="00CA0766"/>
    <w:rsid w:val="00CA2C90"/>
    <w:rsid w:val="00CA369A"/>
    <w:rsid w:val="00CA4567"/>
    <w:rsid w:val="00CA4DAD"/>
    <w:rsid w:val="00CA4FA0"/>
    <w:rsid w:val="00CA5A47"/>
    <w:rsid w:val="00CA5FC3"/>
    <w:rsid w:val="00CB0376"/>
    <w:rsid w:val="00CB088D"/>
    <w:rsid w:val="00CB0FC5"/>
    <w:rsid w:val="00CB1E1B"/>
    <w:rsid w:val="00CB25F7"/>
    <w:rsid w:val="00CB326D"/>
    <w:rsid w:val="00CB34B0"/>
    <w:rsid w:val="00CB4C9C"/>
    <w:rsid w:val="00CB5CB6"/>
    <w:rsid w:val="00CB6160"/>
    <w:rsid w:val="00CB7828"/>
    <w:rsid w:val="00CB7C4C"/>
    <w:rsid w:val="00CC11DE"/>
    <w:rsid w:val="00CC17E6"/>
    <w:rsid w:val="00CC1DA1"/>
    <w:rsid w:val="00CC445F"/>
    <w:rsid w:val="00CC4F07"/>
    <w:rsid w:val="00CC539C"/>
    <w:rsid w:val="00CC5451"/>
    <w:rsid w:val="00CC62DC"/>
    <w:rsid w:val="00CD3654"/>
    <w:rsid w:val="00CD5331"/>
    <w:rsid w:val="00CD579A"/>
    <w:rsid w:val="00CD588D"/>
    <w:rsid w:val="00CD73AA"/>
    <w:rsid w:val="00CD78E2"/>
    <w:rsid w:val="00CD7C4C"/>
    <w:rsid w:val="00CE07AF"/>
    <w:rsid w:val="00CE14D9"/>
    <w:rsid w:val="00CE19F0"/>
    <w:rsid w:val="00CE3AE0"/>
    <w:rsid w:val="00CE4CB7"/>
    <w:rsid w:val="00CE53C2"/>
    <w:rsid w:val="00CE6E62"/>
    <w:rsid w:val="00CE7BC0"/>
    <w:rsid w:val="00CF00AE"/>
    <w:rsid w:val="00CF1612"/>
    <w:rsid w:val="00CF428B"/>
    <w:rsid w:val="00CF4ACF"/>
    <w:rsid w:val="00CF6B46"/>
    <w:rsid w:val="00CF72A9"/>
    <w:rsid w:val="00CF79BE"/>
    <w:rsid w:val="00D00F39"/>
    <w:rsid w:val="00D01E9D"/>
    <w:rsid w:val="00D0233A"/>
    <w:rsid w:val="00D03031"/>
    <w:rsid w:val="00D04324"/>
    <w:rsid w:val="00D048A1"/>
    <w:rsid w:val="00D10088"/>
    <w:rsid w:val="00D103D5"/>
    <w:rsid w:val="00D14DAD"/>
    <w:rsid w:val="00D152BC"/>
    <w:rsid w:val="00D1549E"/>
    <w:rsid w:val="00D156AC"/>
    <w:rsid w:val="00D15E80"/>
    <w:rsid w:val="00D1704B"/>
    <w:rsid w:val="00D173E5"/>
    <w:rsid w:val="00D20332"/>
    <w:rsid w:val="00D20E9F"/>
    <w:rsid w:val="00D21B12"/>
    <w:rsid w:val="00D220A0"/>
    <w:rsid w:val="00D220D9"/>
    <w:rsid w:val="00D22B43"/>
    <w:rsid w:val="00D22F2C"/>
    <w:rsid w:val="00D254CA"/>
    <w:rsid w:val="00D25A01"/>
    <w:rsid w:val="00D2669F"/>
    <w:rsid w:val="00D26842"/>
    <w:rsid w:val="00D26927"/>
    <w:rsid w:val="00D27F5F"/>
    <w:rsid w:val="00D30875"/>
    <w:rsid w:val="00D33520"/>
    <w:rsid w:val="00D33F8E"/>
    <w:rsid w:val="00D34D44"/>
    <w:rsid w:val="00D35216"/>
    <w:rsid w:val="00D35D18"/>
    <w:rsid w:val="00D3611E"/>
    <w:rsid w:val="00D37E7D"/>
    <w:rsid w:val="00D41541"/>
    <w:rsid w:val="00D41CA0"/>
    <w:rsid w:val="00D424E9"/>
    <w:rsid w:val="00D44404"/>
    <w:rsid w:val="00D44FB7"/>
    <w:rsid w:val="00D4530E"/>
    <w:rsid w:val="00D461FA"/>
    <w:rsid w:val="00D46A10"/>
    <w:rsid w:val="00D46B07"/>
    <w:rsid w:val="00D46C35"/>
    <w:rsid w:val="00D50CF3"/>
    <w:rsid w:val="00D516FC"/>
    <w:rsid w:val="00D5236A"/>
    <w:rsid w:val="00D551E5"/>
    <w:rsid w:val="00D56289"/>
    <w:rsid w:val="00D5662D"/>
    <w:rsid w:val="00D57143"/>
    <w:rsid w:val="00D631ED"/>
    <w:rsid w:val="00D643E7"/>
    <w:rsid w:val="00D64B7B"/>
    <w:rsid w:val="00D663D1"/>
    <w:rsid w:val="00D7021F"/>
    <w:rsid w:val="00D71AF3"/>
    <w:rsid w:val="00D74427"/>
    <w:rsid w:val="00D764B3"/>
    <w:rsid w:val="00D80141"/>
    <w:rsid w:val="00D8197B"/>
    <w:rsid w:val="00D8212E"/>
    <w:rsid w:val="00D835AA"/>
    <w:rsid w:val="00D84782"/>
    <w:rsid w:val="00D867BA"/>
    <w:rsid w:val="00D87233"/>
    <w:rsid w:val="00D87B3B"/>
    <w:rsid w:val="00D90296"/>
    <w:rsid w:val="00D933D3"/>
    <w:rsid w:val="00D936D7"/>
    <w:rsid w:val="00D93B40"/>
    <w:rsid w:val="00D94796"/>
    <w:rsid w:val="00D9482A"/>
    <w:rsid w:val="00D94956"/>
    <w:rsid w:val="00D9558B"/>
    <w:rsid w:val="00D9647E"/>
    <w:rsid w:val="00DA2032"/>
    <w:rsid w:val="00DA239B"/>
    <w:rsid w:val="00DA2C00"/>
    <w:rsid w:val="00DB232E"/>
    <w:rsid w:val="00DB2EAC"/>
    <w:rsid w:val="00DB4656"/>
    <w:rsid w:val="00DB6B33"/>
    <w:rsid w:val="00DB790F"/>
    <w:rsid w:val="00DC13B8"/>
    <w:rsid w:val="00DC1821"/>
    <w:rsid w:val="00DC4BF1"/>
    <w:rsid w:val="00DC5416"/>
    <w:rsid w:val="00DC67EC"/>
    <w:rsid w:val="00DD0DF1"/>
    <w:rsid w:val="00DD4E8A"/>
    <w:rsid w:val="00DD5C7A"/>
    <w:rsid w:val="00DD5D31"/>
    <w:rsid w:val="00DD6C39"/>
    <w:rsid w:val="00DD79C0"/>
    <w:rsid w:val="00DD7C09"/>
    <w:rsid w:val="00DD7FFD"/>
    <w:rsid w:val="00DE0E8C"/>
    <w:rsid w:val="00DE0F77"/>
    <w:rsid w:val="00DE1372"/>
    <w:rsid w:val="00DE1EB9"/>
    <w:rsid w:val="00DE1EEA"/>
    <w:rsid w:val="00DE2F7B"/>
    <w:rsid w:val="00DE3853"/>
    <w:rsid w:val="00DE42E0"/>
    <w:rsid w:val="00DF08E7"/>
    <w:rsid w:val="00DF11A5"/>
    <w:rsid w:val="00DF25A6"/>
    <w:rsid w:val="00DF2E8A"/>
    <w:rsid w:val="00DF334C"/>
    <w:rsid w:val="00DF4D49"/>
    <w:rsid w:val="00DF6870"/>
    <w:rsid w:val="00DF7CF4"/>
    <w:rsid w:val="00E021C0"/>
    <w:rsid w:val="00E0254B"/>
    <w:rsid w:val="00E034A3"/>
    <w:rsid w:val="00E06268"/>
    <w:rsid w:val="00E076A6"/>
    <w:rsid w:val="00E07875"/>
    <w:rsid w:val="00E103E4"/>
    <w:rsid w:val="00E11FA7"/>
    <w:rsid w:val="00E123FD"/>
    <w:rsid w:val="00E13177"/>
    <w:rsid w:val="00E13954"/>
    <w:rsid w:val="00E14A7E"/>
    <w:rsid w:val="00E16462"/>
    <w:rsid w:val="00E1661A"/>
    <w:rsid w:val="00E16729"/>
    <w:rsid w:val="00E25249"/>
    <w:rsid w:val="00E26C0D"/>
    <w:rsid w:val="00E27D2A"/>
    <w:rsid w:val="00E302FE"/>
    <w:rsid w:val="00E307CC"/>
    <w:rsid w:val="00E3295F"/>
    <w:rsid w:val="00E34A58"/>
    <w:rsid w:val="00E40AE4"/>
    <w:rsid w:val="00E416BA"/>
    <w:rsid w:val="00E417BC"/>
    <w:rsid w:val="00E417E9"/>
    <w:rsid w:val="00E4183B"/>
    <w:rsid w:val="00E43C5B"/>
    <w:rsid w:val="00E45125"/>
    <w:rsid w:val="00E45FCB"/>
    <w:rsid w:val="00E5079A"/>
    <w:rsid w:val="00E507EF"/>
    <w:rsid w:val="00E5084E"/>
    <w:rsid w:val="00E50BCF"/>
    <w:rsid w:val="00E53472"/>
    <w:rsid w:val="00E5433A"/>
    <w:rsid w:val="00E57C37"/>
    <w:rsid w:val="00E602BD"/>
    <w:rsid w:val="00E605B8"/>
    <w:rsid w:val="00E61090"/>
    <w:rsid w:val="00E619BB"/>
    <w:rsid w:val="00E62CB2"/>
    <w:rsid w:val="00E6364C"/>
    <w:rsid w:val="00E70C21"/>
    <w:rsid w:val="00E70F3C"/>
    <w:rsid w:val="00E7136F"/>
    <w:rsid w:val="00E72754"/>
    <w:rsid w:val="00E740A6"/>
    <w:rsid w:val="00E744D1"/>
    <w:rsid w:val="00E76C21"/>
    <w:rsid w:val="00E80D1A"/>
    <w:rsid w:val="00E81F5D"/>
    <w:rsid w:val="00E82F80"/>
    <w:rsid w:val="00E83D46"/>
    <w:rsid w:val="00E83D91"/>
    <w:rsid w:val="00E85C69"/>
    <w:rsid w:val="00E860EF"/>
    <w:rsid w:val="00E861E9"/>
    <w:rsid w:val="00E87C49"/>
    <w:rsid w:val="00E87CB5"/>
    <w:rsid w:val="00E90355"/>
    <w:rsid w:val="00E9245F"/>
    <w:rsid w:val="00E9327A"/>
    <w:rsid w:val="00E9352B"/>
    <w:rsid w:val="00E94686"/>
    <w:rsid w:val="00E96175"/>
    <w:rsid w:val="00E96336"/>
    <w:rsid w:val="00E96A87"/>
    <w:rsid w:val="00E9730D"/>
    <w:rsid w:val="00EA4288"/>
    <w:rsid w:val="00EA4E42"/>
    <w:rsid w:val="00EA5650"/>
    <w:rsid w:val="00EA582E"/>
    <w:rsid w:val="00EA5C3C"/>
    <w:rsid w:val="00EA6EA4"/>
    <w:rsid w:val="00EA7470"/>
    <w:rsid w:val="00EA7DA2"/>
    <w:rsid w:val="00EB0896"/>
    <w:rsid w:val="00EB56C1"/>
    <w:rsid w:val="00EB68F0"/>
    <w:rsid w:val="00EB7116"/>
    <w:rsid w:val="00EB7623"/>
    <w:rsid w:val="00EB7B74"/>
    <w:rsid w:val="00EC045A"/>
    <w:rsid w:val="00EC20F4"/>
    <w:rsid w:val="00EC3580"/>
    <w:rsid w:val="00EC4EB8"/>
    <w:rsid w:val="00EC577B"/>
    <w:rsid w:val="00EC643F"/>
    <w:rsid w:val="00EC6AF4"/>
    <w:rsid w:val="00EC6F45"/>
    <w:rsid w:val="00ED05F2"/>
    <w:rsid w:val="00ED0B99"/>
    <w:rsid w:val="00ED107B"/>
    <w:rsid w:val="00ED34DA"/>
    <w:rsid w:val="00ED71BA"/>
    <w:rsid w:val="00ED7C82"/>
    <w:rsid w:val="00EE1251"/>
    <w:rsid w:val="00EE1FFA"/>
    <w:rsid w:val="00EE2C2A"/>
    <w:rsid w:val="00EE38B9"/>
    <w:rsid w:val="00EE456C"/>
    <w:rsid w:val="00EE4E92"/>
    <w:rsid w:val="00EE6D2B"/>
    <w:rsid w:val="00EE6E07"/>
    <w:rsid w:val="00EE73FC"/>
    <w:rsid w:val="00EF06EE"/>
    <w:rsid w:val="00EF1797"/>
    <w:rsid w:val="00EF1A5D"/>
    <w:rsid w:val="00EF2170"/>
    <w:rsid w:val="00EF27EC"/>
    <w:rsid w:val="00EF33CE"/>
    <w:rsid w:val="00EF4166"/>
    <w:rsid w:val="00EF58B7"/>
    <w:rsid w:val="00EF5F85"/>
    <w:rsid w:val="00EF70D6"/>
    <w:rsid w:val="00F00A5D"/>
    <w:rsid w:val="00F02223"/>
    <w:rsid w:val="00F027E3"/>
    <w:rsid w:val="00F02EC8"/>
    <w:rsid w:val="00F04FFD"/>
    <w:rsid w:val="00F05899"/>
    <w:rsid w:val="00F10661"/>
    <w:rsid w:val="00F10BE6"/>
    <w:rsid w:val="00F11E09"/>
    <w:rsid w:val="00F13CCB"/>
    <w:rsid w:val="00F14C3C"/>
    <w:rsid w:val="00F15C71"/>
    <w:rsid w:val="00F16548"/>
    <w:rsid w:val="00F20653"/>
    <w:rsid w:val="00F21172"/>
    <w:rsid w:val="00F21E60"/>
    <w:rsid w:val="00F2306E"/>
    <w:rsid w:val="00F23514"/>
    <w:rsid w:val="00F23AA9"/>
    <w:rsid w:val="00F23C43"/>
    <w:rsid w:val="00F25019"/>
    <w:rsid w:val="00F27BB8"/>
    <w:rsid w:val="00F309D4"/>
    <w:rsid w:val="00F31096"/>
    <w:rsid w:val="00F32B77"/>
    <w:rsid w:val="00F334EE"/>
    <w:rsid w:val="00F3467B"/>
    <w:rsid w:val="00F35365"/>
    <w:rsid w:val="00F37071"/>
    <w:rsid w:val="00F3729B"/>
    <w:rsid w:val="00F41BD0"/>
    <w:rsid w:val="00F43611"/>
    <w:rsid w:val="00F45258"/>
    <w:rsid w:val="00F45C96"/>
    <w:rsid w:val="00F45EE2"/>
    <w:rsid w:val="00F4773C"/>
    <w:rsid w:val="00F47B05"/>
    <w:rsid w:val="00F50360"/>
    <w:rsid w:val="00F50D06"/>
    <w:rsid w:val="00F54AD8"/>
    <w:rsid w:val="00F56BCA"/>
    <w:rsid w:val="00F57C3E"/>
    <w:rsid w:val="00F60117"/>
    <w:rsid w:val="00F61610"/>
    <w:rsid w:val="00F622E7"/>
    <w:rsid w:val="00F645DD"/>
    <w:rsid w:val="00F65A14"/>
    <w:rsid w:val="00F660B9"/>
    <w:rsid w:val="00F72F23"/>
    <w:rsid w:val="00F734B1"/>
    <w:rsid w:val="00F816E8"/>
    <w:rsid w:val="00F845AA"/>
    <w:rsid w:val="00F84E11"/>
    <w:rsid w:val="00F85336"/>
    <w:rsid w:val="00F85CB7"/>
    <w:rsid w:val="00F87B59"/>
    <w:rsid w:val="00F93B8D"/>
    <w:rsid w:val="00F93D6B"/>
    <w:rsid w:val="00F94599"/>
    <w:rsid w:val="00F945E4"/>
    <w:rsid w:val="00F95084"/>
    <w:rsid w:val="00F96EAF"/>
    <w:rsid w:val="00F97B5D"/>
    <w:rsid w:val="00FA06A7"/>
    <w:rsid w:val="00FA070A"/>
    <w:rsid w:val="00FA1ACC"/>
    <w:rsid w:val="00FA20C5"/>
    <w:rsid w:val="00FA3F8D"/>
    <w:rsid w:val="00FA6291"/>
    <w:rsid w:val="00FB0C00"/>
    <w:rsid w:val="00FB1205"/>
    <w:rsid w:val="00FB2A8D"/>
    <w:rsid w:val="00FB2EE0"/>
    <w:rsid w:val="00FB5170"/>
    <w:rsid w:val="00FB51E4"/>
    <w:rsid w:val="00FB5DE6"/>
    <w:rsid w:val="00FB6828"/>
    <w:rsid w:val="00FC0E9D"/>
    <w:rsid w:val="00FC184F"/>
    <w:rsid w:val="00FC20DC"/>
    <w:rsid w:val="00FC2838"/>
    <w:rsid w:val="00FC2E8A"/>
    <w:rsid w:val="00FC34CA"/>
    <w:rsid w:val="00FC5339"/>
    <w:rsid w:val="00FC626E"/>
    <w:rsid w:val="00FC7580"/>
    <w:rsid w:val="00FC7E95"/>
    <w:rsid w:val="00FD03D7"/>
    <w:rsid w:val="00FD113E"/>
    <w:rsid w:val="00FD26BD"/>
    <w:rsid w:val="00FD278A"/>
    <w:rsid w:val="00FD442F"/>
    <w:rsid w:val="00FD4EF3"/>
    <w:rsid w:val="00FD5647"/>
    <w:rsid w:val="00FD5EE1"/>
    <w:rsid w:val="00FD6140"/>
    <w:rsid w:val="00FE3257"/>
    <w:rsid w:val="00FE34FE"/>
    <w:rsid w:val="00FE55EF"/>
    <w:rsid w:val="00FE6217"/>
    <w:rsid w:val="00FE7A43"/>
    <w:rsid w:val="00FF1502"/>
    <w:rsid w:val="00FF1528"/>
    <w:rsid w:val="00FF1C49"/>
    <w:rsid w:val="00FF2063"/>
    <w:rsid w:val="00FF266B"/>
    <w:rsid w:val="00FF2E45"/>
    <w:rsid w:val="00FF4196"/>
    <w:rsid w:val="00FF6710"/>
    <w:rsid w:val="00FF70CE"/>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A62DF6-7225-4004-B7DD-E9B9BF7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5249"/>
    <w:rPr>
      <w:sz w:val="22"/>
      <w:szCs w:val="22"/>
      <w:lang w:eastAsia="en-US" w:bidi="en-US"/>
    </w:rPr>
  </w:style>
  <w:style w:type="paragraph" w:styleId="1">
    <w:name w:val="heading 1"/>
    <w:basedOn w:val="a0"/>
    <w:next w:val="a0"/>
    <w:link w:val="10"/>
    <w:uiPriority w:val="9"/>
    <w:qFormat/>
    <w:rsid w:val="00DE2F7B"/>
    <w:pPr>
      <w:spacing w:before="480"/>
      <w:contextualSpacing/>
      <w:outlineLvl w:val="0"/>
    </w:pPr>
    <w:rPr>
      <w:rFonts w:ascii="Arial" w:eastAsia="ＭＳ ゴシック" w:hAnsi="Arial"/>
      <w:b/>
      <w:bCs/>
      <w:sz w:val="28"/>
      <w:szCs w:val="28"/>
      <w:lang w:val="x-none" w:eastAsia="x-none" w:bidi="ar-SA"/>
    </w:rPr>
  </w:style>
  <w:style w:type="paragraph" w:styleId="2">
    <w:name w:val="heading 2"/>
    <w:basedOn w:val="a0"/>
    <w:next w:val="a0"/>
    <w:link w:val="20"/>
    <w:uiPriority w:val="9"/>
    <w:qFormat/>
    <w:rsid w:val="00DE2F7B"/>
    <w:pPr>
      <w:spacing w:before="200"/>
      <w:outlineLvl w:val="1"/>
    </w:pPr>
    <w:rPr>
      <w:rFonts w:ascii="Arial" w:eastAsia="ＭＳ ゴシック" w:hAnsi="Arial"/>
      <w:b/>
      <w:bCs/>
      <w:sz w:val="26"/>
      <w:szCs w:val="26"/>
      <w:lang w:val="x-none" w:eastAsia="x-none" w:bidi="ar-SA"/>
    </w:rPr>
  </w:style>
  <w:style w:type="paragraph" w:styleId="3">
    <w:name w:val="heading 3"/>
    <w:basedOn w:val="a0"/>
    <w:next w:val="a0"/>
    <w:link w:val="30"/>
    <w:uiPriority w:val="9"/>
    <w:qFormat/>
    <w:rsid w:val="00DE2F7B"/>
    <w:pPr>
      <w:spacing w:before="200" w:line="271" w:lineRule="auto"/>
      <w:outlineLvl w:val="2"/>
    </w:pPr>
    <w:rPr>
      <w:rFonts w:ascii="Arial" w:eastAsia="ＭＳ ゴシック" w:hAnsi="Arial"/>
      <w:b/>
      <w:bCs/>
      <w:sz w:val="20"/>
      <w:szCs w:val="20"/>
      <w:lang w:val="x-none" w:eastAsia="x-none" w:bidi="ar-SA"/>
    </w:rPr>
  </w:style>
  <w:style w:type="paragraph" w:styleId="4">
    <w:name w:val="heading 4"/>
    <w:basedOn w:val="a0"/>
    <w:next w:val="a0"/>
    <w:link w:val="40"/>
    <w:uiPriority w:val="9"/>
    <w:qFormat/>
    <w:rsid w:val="00DE2F7B"/>
    <w:pPr>
      <w:spacing w:before="200"/>
      <w:outlineLvl w:val="3"/>
    </w:pPr>
    <w:rPr>
      <w:rFonts w:ascii="Arial" w:eastAsia="ＭＳ ゴシック" w:hAnsi="Arial"/>
      <w:b/>
      <w:bCs/>
      <w:i/>
      <w:iCs/>
      <w:sz w:val="20"/>
      <w:szCs w:val="20"/>
      <w:lang w:val="x-none" w:eastAsia="x-none" w:bidi="ar-SA"/>
    </w:rPr>
  </w:style>
  <w:style w:type="paragraph" w:styleId="5">
    <w:name w:val="heading 5"/>
    <w:basedOn w:val="a0"/>
    <w:next w:val="a0"/>
    <w:link w:val="50"/>
    <w:uiPriority w:val="9"/>
    <w:qFormat/>
    <w:rsid w:val="00DE2F7B"/>
    <w:pPr>
      <w:spacing w:before="200"/>
      <w:outlineLvl w:val="4"/>
    </w:pPr>
    <w:rPr>
      <w:rFonts w:ascii="Arial" w:eastAsia="ＭＳ ゴシック" w:hAnsi="Arial"/>
      <w:b/>
      <w:bCs/>
      <w:color w:val="7F7F7F"/>
      <w:sz w:val="20"/>
      <w:szCs w:val="20"/>
      <w:lang w:val="x-none" w:eastAsia="x-none" w:bidi="ar-SA"/>
    </w:rPr>
  </w:style>
  <w:style w:type="paragraph" w:styleId="6">
    <w:name w:val="heading 6"/>
    <w:basedOn w:val="a0"/>
    <w:next w:val="a0"/>
    <w:link w:val="60"/>
    <w:uiPriority w:val="9"/>
    <w:qFormat/>
    <w:rsid w:val="00DE2F7B"/>
    <w:pPr>
      <w:spacing w:line="271" w:lineRule="auto"/>
      <w:outlineLvl w:val="5"/>
    </w:pPr>
    <w:rPr>
      <w:rFonts w:ascii="Arial" w:eastAsia="ＭＳ ゴシック" w:hAnsi="Arial"/>
      <w:b/>
      <w:bCs/>
      <w:i/>
      <w:iCs/>
      <w:color w:val="7F7F7F"/>
      <w:sz w:val="20"/>
      <w:szCs w:val="20"/>
      <w:lang w:val="x-none" w:eastAsia="x-none" w:bidi="ar-SA"/>
    </w:rPr>
  </w:style>
  <w:style w:type="paragraph" w:styleId="7">
    <w:name w:val="heading 7"/>
    <w:basedOn w:val="a0"/>
    <w:next w:val="a0"/>
    <w:link w:val="70"/>
    <w:uiPriority w:val="9"/>
    <w:qFormat/>
    <w:rsid w:val="00DE2F7B"/>
    <w:pPr>
      <w:outlineLvl w:val="6"/>
    </w:pPr>
    <w:rPr>
      <w:rFonts w:ascii="Arial" w:eastAsia="ＭＳ ゴシック" w:hAnsi="Arial"/>
      <w:i/>
      <w:iCs/>
      <w:sz w:val="20"/>
      <w:szCs w:val="20"/>
      <w:lang w:val="x-none" w:eastAsia="x-none" w:bidi="ar-SA"/>
    </w:rPr>
  </w:style>
  <w:style w:type="paragraph" w:styleId="8">
    <w:name w:val="heading 8"/>
    <w:basedOn w:val="a0"/>
    <w:next w:val="a0"/>
    <w:link w:val="80"/>
    <w:uiPriority w:val="9"/>
    <w:qFormat/>
    <w:rsid w:val="00DE2F7B"/>
    <w:pPr>
      <w:outlineLvl w:val="7"/>
    </w:pPr>
    <w:rPr>
      <w:rFonts w:ascii="Arial" w:eastAsia="ＭＳ ゴシック" w:hAnsi="Arial"/>
      <w:sz w:val="20"/>
      <w:szCs w:val="20"/>
      <w:lang w:val="x-none" w:eastAsia="x-none" w:bidi="ar-SA"/>
    </w:rPr>
  </w:style>
  <w:style w:type="paragraph" w:styleId="9">
    <w:name w:val="heading 9"/>
    <w:basedOn w:val="a0"/>
    <w:next w:val="a0"/>
    <w:link w:val="90"/>
    <w:uiPriority w:val="9"/>
    <w:qFormat/>
    <w:rsid w:val="00DE2F7B"/>
    <w:pPr>
      <w:outlineLvl w:val="8"/>
    </w:pPr>
    <w:rPr>
      <w:rFonts w:ascii="Arial" w:eastAsia="ＭＳ ゴシック" w:hAnsi="Arial"/>
      <w:i/>
      <w:iCs/>
      <w:spacing w:val="5"/>
      <w:sz w:val="20"/>
      <w:szCs w:val="20"/>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DE2F7B"/>
    <w:rPr>
      <w:rFonts w:ascii="Arial" w:eastAsia="ＭＳ ゴシック" w:hAnsi="Arial" w:cs="Times New Roman"/>
      <w:b/>
      <w:bCs/>
      <w:sz w:val="28"/>
      <w:szCs w:val="28"/>
    </w:rPr>
  </w:style>
  <w:style w:type="character" w:customStyle="1" w:styleId="20">
    <w:name w:val="見出し 2 (文字)"/>
    <w:link w:val="2"/>
    <w:uiPriority w:val="9"/>
    <w:semiHidden/>
    <w:rsid w:val="00DE2F7B"/>
    <w:rPr>
      <w:rFonts w:ascii="Arial" w:eastAsia="ＭＳ ゴシック" w:hAnsi="Arial" w:cs="Times New Roman"/>
      <w:b/>
      <w:bCs/>
      <w:sz w:val="26"/>
      <w:szCs w:val="26"/>
    </w:rPr>
  </w:style>
  <w:style w:type="character" w:customStyle="1" w:styleId="30">
    <w:name w:val="見出し 3 (文字)"/>
    <w:link w:val="3"/>
    <w:uiPriority w:val="9"/>
    <w:rsid w:val="00DE2F7B"/>
    <w:rPr>
      <w:rFonts w:ascii="Arial" w:eastAsia="ＭＳ ゴシック" w:hAnsi="Arial" w:cs="Times New Roman"/>
      <w:b/>
      <w:bCs/>
    </w:rPr>
  </w:style>
  <w:style w:type="character" w:customStyle="1" w:styleId="40">
    <w:name w:val="見出し 4 (文字)"/>
    <w:link w:val="4"/>
    <w:uiPriority w:val="9"/>
    <w:semiHidden/>
    <w:rsid w:val="00DE2F7B"/>
    <w:rPr>
      <w:rFonts w:ascii="Arial" w:eastAsia="ＭＳ ゴシック" w:hAnsi="Arial" w:cs="Times New Roman"/>
      <w:b/>
      <w:bCs/>
      <w:i/>
      <w:iCs/>
    </w:rPr>
  </w:style>
  <w:style w:type="character" w:customStyle="1" w:styleId="50">
    <w:name w:val="見出し 5 (文字)"/>
    <w:link w:val="5"/>
    <w:uiPriority w:val="9"/>
    <w:semiHidden/>
    <w:rsid w:val="00DE2F7B"/>
    <w:rPr>
      <w:rFonts w:ascii="Arial" w:eastAsia="ＭＳ ゴシック" w:hAnsi="Arial" w:cs="Times New Roman"/>
      <w:b/>
      <w:bCs/>
      <w:color w:val="7F7F7F"/>
    </w:rPr>
  </w:style>
  <w:style w:type="character" w:customStyle="1" w:styleId="60">
    <w:name w:val="見出し 6 (文字)"/>
    <w:link w:val="6"/>
    <w:uiPriority w:val="9"/>
    <w:semiHidden/>
    <w:rsid w:val="00DE2F7B"/>
    <w:rPr>
      <w:rFonts w:ascii="Arial" w:eastAsia="ＭＳ ゴシック" w:hAnsi="Arial" w:cs="Times New Roman"/>
      <w:b/>
      <w:bCs/>
      <w:i/>
      <w:iCs/>
      <w:color w:val="7F7F7F"/>
    </w:rPr>
  </w:style>
  <w:style w:type="character" w:customStyle="1" w:styleId="70">
    <w:name w:val="見出し 7 (文字)"/>
    <w:link w:val="7"/>
    <w:uiPriority w:val="9"/>
    <w:semiHidden/>
    <w:rsid w:val="00DE2F7B"/>
    <w:rPr>
      <w:rFonts w:ascii="Arial" w:eastAsia="ＭＳ ゴシック" w:hAnsi="Arial" w:cs="Times New Roman"/>
      <w:i/>
      <w:iCs/>
    </w:rPr>
  </w:style>
  <w:style w:type="character" w:customStyle="1" w:styleId="80">
    <w:name w:val="見出し 8 (文字)"/>
    <w:link w:val="8"/>
    <w:uiPriority w:val="9"/>
    <w:semiHidden/>
    <w:rsid w:val="00DE2F7B"/>
    <w:rPr>
      <w:rFonts w:ascii="Arial" w:eastAsia="ＭＳ ゴシック" w:hAnsi="Arial" w:cs="Times New Roman"/>
      <w:sz w:val="20"/>
      <w:szCs w:val="20"/>
    </w:rPr>
  </w:style>
  <w:style w:type="character" w:customStyle="1" w:styleId="90">
    <w:name w:val="見出し 9 (文字)"/>
    <w:link w:val="9"/>
    <w:uiPriority w:val="9"/>
    <w:semiHidden/>
    <w:rsid w:val="00DE2F7B"/>
    <w:rPr>
      <w:rFonts w:ascii="Arial" w:eastAsia="ＭＳ ゴシック" w:hAnsi="Arial" w:cs="Times New Roman"/>
      <w:i/>
      <w:iCs/>
      <w:spacing w:val="5"/>
      <w:sz w:val="20"/>
      <w:szCs w:val="20"/>
    </w:rPr>
  </w:style>
  <w:style w:type="paragraph" w:styleId="a4">
    <w:name w:val="Title"/>
    <w:basedOn w:val="a0"/>
    <w:next w:val="a0"/>
    <w:link w:val="a5"/>
    <w:uiPriority w:val="10"/>
    <w:qFormat/>
    <w:rsid w:val="00DE2F7B"/>
    <w:pPr>
      <w:pBdr>
        <w:bottom w:val="single" w:sz="4" w:space="1" w:color="auto"/>
      </w:pBdr>
      <w:contextualSpacing/>
    </w:pPr>
    <w:rPr>
      <w:rFonts w:ascii="Arial" w:eastAsia="ＭＳ ゴシック" w:hAnsi="Arial"/>
      <w:spacing w:val="5"/>
      <w:sz w:val="52"/>
      <w:szCs w:val="52"/>
      <w:lang w:val="x-none" w:eastAsia="x-none" w:bidi="ar-SA"/>
    </w:rPr>
  </w:style>
  <w:style w:type="character" w:customStyle="1" w:styleId="a5">
    <w:name w:val="表題 (文字)"/>
    <w:link w:val="a4"/>
    <w:uiPriority w:val="10"/>
    <w:rsid w:val="00DE2F7B"/>
    <w:rPr>
      <w:rFonts w:ascii="Arial" w:eastAsia="ＭＳ ゴシック" w:hAnsi="Arial" w:cs="Times New Roman"/>
      <w:spacing w:val="5"/>
      <w:sz w:val="52"/>
      <w:szCs w:val="52"/>
    </w:rPr>
  </w:style>
  <w:style w:type="paragraph" w:styleId="a6">
    <w:name w:val="Subtitle"/>
    <w:basedOn w:val="a0"/>
    <w:next w:val="a0"/>
    <w:link w:val="a7"/>
    <w:uiPriority w:val="11"/>
    <w:qFormat/>
    <w:rsid w:val="00DE2F7B"/>
    <w:pPr>
      <w:spacing w:after="600"/>
    </w:pPr>
    <w:rPr>
      <w:rFonts w:ascii="Arial" w:eastAsia="ＭＳ ゴシック" w:hAnsi="Arial"/>
      <w:i/>
      <w:iCs/>
      <w:spacing w:val="13"/>
      <w:sz w:val="24"/>
      <w:szCs w:val="24"/>
      <w:lang w:val="x-none" w:eastAsia="x-none" w:bidi="ar-SA"/>
    </w:rPr>
  </w:style>
  <w:style w:type="character" w:customStyle="1" w:styleId="a7">
    <w:name w:val="副題 (文字)"/>
    <w:link w:val="a6"/>
    <w:uiPriority w:val="11"/>
    <w:rsid w:val="00DE2F7B"/>
    <w:rPr>
      <w:rFonts w:ascii="Arial" w:eastAsia="ＭＳ ゴシック" w:hAnsi="Arial" w:cs="Times New Roman"/>
      <w:i/>
      <w:iCs/>
      <w:spacing w:val="13"/>
      <w:sz w:val="24"/>
      <w:szCs w:val="24"/>
    </w:rPr>
  </w:style>
  <w:style w:type="character" w:styleId="a8">
    <w:name w:val="Strong"/>
    <w:uiPriority w:val="22"/>
    <w:qFormat/>
    <w:rsid w:val="00DE2F7B"/>
    <w:rPr>
      <w:b/>
      <w:bCs/>
    </w:rPr>
  </w:style>
  <w:style w:type="character" w:styleId="a9">
    <w:name w:val="Emphasis"/>
    <w:uiPriority w:val="20"/>
    <w:qFormat/>
    <w:rsid w:val="00DE2F7B"/>
    <w:rPr>
      <w:b/>
      <w:bCs/>
      <w:i/>
      <w:iCs/>
      <w:spacing w:val="10"/>
      <w:bdr w:val="none" w:sz="0" w:space="0" w:color="auto"/>
      <w:shd w:val="clear" w:color="auto" w:fill="auto"/>
    </w:rPr>
  </w:style>
  <w:style w:type="paragraph" w:styleId="aa">
    <w:name w:val="No Spacing"/>
    <w:basedOn w:val="a0"/>
    <w:link w:val="ab"/>
    <w:uiPriority w:val="1"/>
    <w:qFormat/>
    <w:rsid w:val="00DE2F7B"/>
  </w:style>
  <w:style w:type="character" w:customStyle="1" w:styleId="ab">
    <w:name w:val="行間詰め (文字)"/>
    <w:basedOn w:val="a1"/>
    <w:link w:val="aa"/>
    <w:uiPriority w:val="1"/>
    <w:rsid w:val="00DE2F7B"/>
  </w:style>
  <w:style w:type="paragraph" w:styleId="ac">
    <w:name w:val="List Paragraph"/>
    <w:basedOn w:val="a0"/>
    <w:uiPriority w:val="34"/>
    <w:qFormat/>
    <w:rsid w:val="00DE2F7B"/>
    <w:pPr>
      <w:ind w:left="720"/>
      <w:contextualSpacing/>
    </w:pPr>
  </w:style>
  <w:style w:type="paragraph" w:styleId="ad">
    <w:name w:val="Quote"/>
    <w:basedOn w:val="a0"/>
    <w:next w:val="a0"/>
    <w:link w:val="ae"/>
    <w:uiPriority w:val="29"/>
    <w:qFormat/>
    <w:rsid w:val="00DE2F7B"/>
    <w:pPr>
      <w:spacing w:before="200"/>
      <w:ind w:left="360" w:right="360"/>
    </w:pPr>
    <w:rPr>
      <w:i/>
      <w:iCs/>
      <w:sz w:val="20"/>
      <w:szCs w:val="20"/>
      <w:lang w:val="x-none" w:eastAsia="x-none" w:bidi="ar-SA"/>
    </w:rPr>
  </w:style>
  <w:style w:type="character" w:customStyle="1" w:styleId="ae">
    <w:name w:val="引用文 (文字)"/>
    <w:link w:val="ad"/>
    <w:uiPriority w:val="29"/>
    <w:rsid w:val="00DE2F7B"/>
    <w:rPr>
      <w:i/>
      <w:iCs/>
    </w:rPr>
  </w:style>
  <w:style w:type="paragraph" w:styleId="21">
    <w:name w:val="Intense Quote"/>
    <w:basedOn w:val="a0"/>
    <w:next w:val="a0"/>
    <w:link w:val="22"/>
    <w:uiPriority w:val="30"/>
    <w:qFormat/>
    <w:rsid w:val="00DE2F7B"/>
    <w:pPr>
      <w:pBdr>
        <w:bottom w:val="single" w:sz="4" w:space="1" w:color="auto"/>
      </w:pBdr>
      <w:spacing w:before="200" w:after="280"/>
      <w:ind w:left="1008" w:right="1152"/>
      <w:jc w:val="both"/>
    </w:pPr>
    <w:rPr>
      <w:b/>
      <w:bCs/>
      <w:i/>
      <w:iCs/>
      <w:sz w:val="20"/>
      <w:szCs w:val="20"/>
      <w:lang w:val="x-none" w:eastAsia="x-none" w:bidi="ar-SA"/>
    </w:rPr>
  </w:style>
  <w:style w:type="character" w:customStyle="1" w:styleId="22">
    <w:name w:val="引用文 2 (文字)"/>
    <w:link w:val="21"/>
    <w:uiPriority w:val="30"/>
    <w:rsid w:val="00DE2F7B"/>
    <w:rPr>
      <w:b/>
      <w:bCs/>
      <w:i/>
      <w:iCs/>
    </w:rPr>
  </w:style>
  <w:style w:type="character" w:styleId="af">
    <w:name w:val="Subtle Emphasis"/>
    <w:uiPriority w:val="19"/>
    <w:qFormat/>
    <w:rsid w:val="00DE2F7B"/>
    <w:rPr>
      <w:i/>
      <w:iCs/>
    </w:rPr>
  </w:style>
  <w:style w:type="character" w:styleId="23">
    <w:name w:val="Intense Emphasis"/>
    <w:uiPriority w:val="21"/>
    <w:qFormat/>
    <w:rsid w:val="00DE2F7B"/>
    <w:rPr>
      <w:b/>
      <w:bCs/>
    </w:rPr>
  </w:style>
  <w:style w:type="character" w:styleId="af0">
    <w:name w:val="Subtle Reference"/>
    <w:uiPriority w:val="31"/>
    <w:qFormat/>
    <w:rsid w:val="00DE2F7B"/>
    <w:rPr>
      <w:smallCaps/>
    </w:rPr>
  </w:style>
  <w:style w:type="character" w:styleId="24">
    <w:name w:val="Intense Reference"/>
    <w:uiPriority w:val="32"/>
    <w:qFormat/>
    <w:rsid w:val="00DE2F7B"/>
    <w:rPr>
      <w:smallCaps/>
      <w:spacing w:val="5"/>
      <w:u w:val="single"/>
    </w:rPr>
  </w:style>
  <w:style w:type="character" w:styleId="af1">
    <w:name w:val="Book Title"/>
    <w:uiPriority w:val="33"/>
    <w:qFormat/>
    <w:rsid w:val="00DE2F7B"/>
    <w:rPr>
      <w:i/>
      <w:iCs/>
      <w:smallCaps/>
      <w:spacing w:val="5"/>
    </w:rPr>
  </w:style>
  <w:style w:type="paragraph" w:styleId="af2">
    <w:name w:val="TOC Heading"/>
    <w:basedOn w:val="1"/>
    <w:next w:val="a0"/>
    <w:uiPriority w:val="39"/>
    <w:qFormat/>
    <w:rsid w:val="00DE2F7B"/>
    <w:pPr>
      <w:outlineLvl w:val="9"/>
    </w:pPr>
  </w:style>
  <w:style w:type="paragraph" w:styleId="af3">
    <w:name w:val="header"/>
    <w:basedOn w:val="a0"/>
    <w:link w:val="af4"/>
    <w:uiPriority w:val="99"/>
    <w:unhideWhenUsed/>
    <w:rsid w:val="009D58E5"/>
    <w:pPr>
      <w:tabs>
        <w:tab w:val="center" w:pos="4252"/>
        <w:tab w:val="right" w:pos="8504"/>
      </w:tabs>
      <w:snapToGrid w:val="0"/>
    </w:pPr>
  </w:style>
  <w:style w:type="character" w:customStyle="1" w:styleId="af4">
    <w:name w:val="ヘッダー (文字)"/>
    <w:basedOn w:val="a1"/>
    <w:link w:val="af3"/>
    <w:uiPriority w:val="99"/>
    <w:rsid w:val="009D58E5"/>
  </w:style>
  <w:style w:type="paragraph" w:styleId="af5">
    <w:name w:val="footer"/>
    <w:basedOn w:val="a0"/>
    <w:link w:val="af6"/>
    <w:uiPriority w:val="99"/>
    <w:unhideWhenUsed/>
    <w:rsid w:val="009D58E5"/>
    <w:pPr>
      <w:tabs>
        <w:tab w:val="center" w:pos="4252"/>
        <w:tab w:val="right" w:pos="8504"/>
      </w:tabs>
      <w:snapToGrid w:val="0"/>
    </w:pPr>
  </w:style>
  <w:style w:type="character" w:customStyle="1" w:styleId="af6">
    <w:name w:val="フッター (文字)"/>
    <w:basedOn w:val="a1"/>
    <w:link w:val="af5"/>
    <w:uiPriority w:val="99"/>
    <w:rsid w:val="009D58E5"/>
  </w:style>
  <w:style w:type="paragraph" w:styleId="af7">
    <w:name w:val="Balloon Text"/>
    <w:basedOn w:val="a0"/>
    <w:link w:val="af8"/>
    <w:uiPriority w:val="99"/>
    <w:semiHidden/>
    <w:unhideWhenUsed/>
    <w:rsid w:val="00592705"/>
    <w:rPr>
      <w:rFonts w:ascii="Arial" w:eastAsia="ＭＳ ゴシック" w:hAnsi="Arial"/>
      <w:sz w:val="18"/>
      <w:szCs w:val="18"/>
      <w:lang w:val="x-none" w:eastAsia="x-none" w:bidi="ar-SA"/>
    </w:rPr>
  </w:style>
  <w:style w:type="character" w:customStyle="1" w:styleId="af8">
    <w:name w:val="吹き出し (文字)"/>
    <w:link w:val="af7"/>
    <w:uiPriority w:val="99"/>
    <w:semiHidden/>
    <w:rsid w:val="00592705"/>
    <w:rPr>
      <w:rFonts w:ascii="Arial" w:eastAsia="ＭＳ ゴシック" w:hAnsi="Arial" w:cs="Times New Roman"/>
      <w:sz w:val="18"/>
      <w:szCs w:val="18"/>
    </w:rPr>
  </w:style>
  <w:style w:type="table" w:styleId="af9">
    <w:name w:val="Table Grid"/>
    <w:basedOn w:val="a2"/>
    <w:uiPriority w:val="59"/>
    <w:rsid w:val="0007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評価基準"/>
    <w:basedOn w:val="a0"/>
    <w:link w:val="afb"/>
    <w:rsid w:val="00625646"/>
    <w:pPr>
      <w:spacing w:beforeLines="50" w:before="180" w:afterLines="50" w:after="180" w:line="240" w:lineRule="exact"/>
      <w:ind w:leftChars="100" w:left="440" w:hangingChars="100" w:hanging="220"/>
    </w:pPr>
    <w:rPr>
      <w:rFonts w:ascii="HG丸ｺﾞｼｯｸM-PRO" w:eastAsia="HG丸ｺﾞｼｯｸM-PRO" w:hAnsi="HG丸ｺﾞｼｯｸM-PRO" w:cs="ＭＳ Ｐゴシック"/>
      <w:bdr w:val="single" w:sz="4" w:space="0" w:color="auto"/>
      <w:lang w:eastAsia="ja-JP"/>
    </w:rPr>
  </w:style>
  <w:style w:type="paragraph" w:customStyle="1" w:styleId="afc">
    <w:name w:val="着眼点"/>
    <w:basedOn w:val="a0"/>
    <w:link w:val="afd"/>
    <w:qFormat/>
    <w:rsid w:val="007D562B"/>
    <w:pPr>
      <w:ind w:leftChars="150" w:left="350" w:hangingChars="200" w:hanging="200"/>
    </w:pPr>
    <w:rPr>
      <w:rFonts w:ascii="HG丸ｺﾞｼｯｸM-PRO" w:eastAsia="HG丸ｺﾞｼｯｸM-PRO" w:hAnsi="HG丸ｺﾞｼｯｸM-PRO"/>
      <w:lang w:eastAsia="ja-JP"/>
    </w:rPr>
  </w:style>
  <w:style w:type="character" w:customStyle="1" w:styleId="afb">
    <w:name w:val="評価基準 (文字)"/>
    <w:link w:val="afa"/>
    <w:rsid w:val="00625646"/>
    <w:rPr>
      <w:rFonts w:ascii="HG丸ｺﾞｼｯｸM-PRO" w:eastAsia="HG丸ｺﾞｼｯｸM-PRO" w:hAnsi="HG丸ｺﾞｼｯｸM-PRO" w:cs="ＭＳ Ｐゴシック"/>
      <w:sz w:val="22"/>
      <w:szCs w:val="22"/>
      <w:bdr w:val="single" w:sz="4" w:space="0" w:color="auto"/>
      <w:lang w:bidi="en-US"/>
    </w:rPr>
  </w:style>
  <w:style w:type="paragraph" w:customStyle="1" w:styleId="a">
    <w:name w:val="●"/>
    <w:basedOn w:val="a0"/>
    <w:link w:val="afe"/>
    <w:qFormat/>
    <w:rsid w:val="00CF1612"/>
    <w:pPr>
      <w:numPr>
        <w:numId w:val="25"/>
      </w:numPr>
    </w:pPr>
    <w:rPr>
      <w:rFonts w:ascii="HG丸ｺﾞｼｯｸM-PRO" w:eastAsia="HG丸ｺﾞｼｯｸM-PRO" w:hAnsi="HG丸ｺﾞｼｯｸM-PRO"/>
      <w:lang w:eastAsia="ja-JP"/>
    </w:rPr>
  </w:style>
  <w:style w:type="character" w:customStyle="1" w:styleId="afd">
    <w:name w:val="着眼点 (文字)"/>
    <w:link w:val="afc"/>
    <w:rsid w:val="007D562B"/>
    <w:rPr>
      <w:rFonts w:ascii="HG丸ｺﾞｼｯｸM-PRO" w:eastAsia="HG丸ｺﾞｼｯｸM-PRO" w:hAnsi="HG丸ｺﾞｼｯｸM-PRO"/>
      <w:sz w:val="22"/>
      <w:szCs w:val="22"/>
      <w:lang w:bidi="en-US"/>
    </w:rPr>
  </w:style>
  <w:style w:type="paragraph" w:customStyle="1" w:styleId="aff">
    <w:name w:val="○"/>
    <w:basedOn w:val="afc"/>
    <w:link w:val="aff0"/>
    <w:qFormat/>
    <w:rsid w:val="00FF4196"/>
    <w:pPr>
      <w:spacing w:beforeLines="80" w:before="80" w:afterLines="80" w:after="80" w:line="240" w:lineRule="exact"/>
    </w:pPr>
  </w:style>
  <w:style w:type="character" w:customStyle="1" w:styleId="afe">
    <w:name w:val="● (文字)"/>
    <w:link w:val="a"/>
    <w:rsid w:val="00CF1612"/>
    <w:rPr>
      <w:rFonts w:ascii="HG丸ｺﾞｼｯｸM-PRO" w:eastAsia="HG丸ｺﾞｼｯｸM-PRO" w:hAnsi="HG丸ｺﾞｼｯｸM-PRO"/>
      <w:sz w:val="22"/>
      <w:szCs w:val="22"/>
      <w:lang w:bidi="en-US"/>
    </w:rPr>
  </w:style>
  <w:style w:type="paragraph" w:styleId="aff1">
    <w:name w:val="Revision"/>
    <w:hidden/>
    <w:uiPriority w:val="99"/>
    <w:semiHidden/>
    <w:rsid w:val="00875FA0"/>
    <w:rPr>
      <w:sz w:val="22"/>
      <w:szCs w:val="22"/>
      <w:lang w:eastAsia="en-US" w:bidi="en-US"/>
    </w:rPr>
  </w:style>
  <w:style w:type="character" w:customStyle="1" w:styleId="aff0">
    <w:name w:val="○ (文字)"/>
    <w:basedOn w:val="afd"/>
    <w:link w:val="aff"/>
    <w:rsid w:val="00FF4196"/>
    <w:rPr>
      <w:rFonts w:ascii="HG丸ｺﾞｼｯｸM-PRO" w:eastAsia="HG丸ｺﾞｼｯｸM-PRO" w:hAnsi="HG丸ｺﾞｼｯｸM-PRO"/>
      <w:sz w:val="22"/>
      <w:szCs w:val="22"/>
      <w:lang w:bidi="en-US"/>
    </w:rPr>
  </w:style>
  <w:style w:type="paragraph" w:styleId="aff2">
    <w:name w:val="Date"/>
    <w:basedOn w:val="a0"/>
    <w:next w:val="a0"/>
    <w:link w:val="aff3"/>
    <w:uiPriority w:val="99"/>
    <w:semiHidden/>
    <w:unhideWhenUsed/>
    <w:rsid w:val="006C2510"/>
  </w:style>
  <w:style w:type="character" w:customStyle="1" w:styleId="aff3">
    <w:name w:val="日付 (文字)"/>
    <w:basedOn w:val="a1"/>
    <w:link w:val="aff2"/>
    <w:uiPriority w:val="99"/>
    <w:semiHidden/>
    <w:rsid w:val="006C2510"/>
    <w:rPr>
      <w:sz w:val="22"/>
      <w:szCs w:val="22"/>
      <w:lang w:eastAsia="en-US" w:bidi="en-US"/>
    </w:rPr>
  </w:style>
  <w:style w:type="paragraph" w:styleId="Web">
    <w:name w:val="Normal (Web)"/>
    <w:basedOn w:val="a0"/>
    <w:uiPriority w:val="99"/>
    <w:unhideWhenUsed/>
    <w:rsid w:val="00EB68F0"/>
    <w:pPr>
      <w:spacing w:before="100" w:beforeAutospacing="1" w:after="100" w:afterAutospacing="1"/>
    </w:pPr>
    <w:rPr>
      <w:rFonts w:ascii="ＭＳ Ｐゴシック" w:eastAsia="ＭＳ Ｐゴシック" w:hAnsi="ＭＳ Ｐゴシック" w:cs="ＭＳ Ｐゴシック"/>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98014">
      <w:bodyDiv w:val="1"/>
      <w:marLeft w:val="0"/>
      <w:marRight w:val="0"/>
      <w:marTop w:val="0"/>
      <w:marBottom w:val="0"/>
      <w:divBdr>
        <w:top w:val="none" w:sz="0" w:space="0" w:color="auto"/>
        <w:left w:val="none" w:sz="0" w:space="0" w:color="auto"/>
        <w:bottom w:val="none" w:sz="0" w:space="0" w:color="auto"/>
        <w:right w:val="none" w:sz="0" w:space="0" w:color="auto"/>
      </w:divBdr>
    </w:div>
    <w:div w:id="1873303799">
      <w:bodyDiv w:val="1"/>
      <w:marLeft w:val="0"/>
      <w:marRight w:val="0"/>
      <w:marTop w:val="0"/>
      <w:marBottom w:val="0"/>
      <w:divBdr>
        <w:top w:val="none" w:sz="0" w:space="0" w:color="auto"/>
        <w:left w:val="none" w:sz="0" w:space="0" w:color="auto"/>
        <w:bottom w:val="none" w:sz="0" w:space="0" w:color="auto"/>
        <w:right w:val="none" w:sz="0" w:space="0" w:color="auto"/>
      </w:divBdr>
      <w:divsChild>
        <w:div w:id="239489176">
          <w:marLeft w:val="240"/>
          <w:marRight w:val="0"/>
          <w:marTop w:val="0"/>
          <w:marBottom w:val="0"/>
          <w:divBdr>
            <w:top w:val="none" w:sz="0" w:space="0" w:color="auto"/>
            <w:left w:val="none" w:sz="0" w:space="0" w:color="auto"/>
            <w:bottom w:val="none" w:sz="0" w:space="0" w:color="auto"/>
            <w:right w:val="none" w:sz="0" w:space="0" w:color="auto"/>
          </w:divBdr>
        </w:div>
        <w:div w:id="16560602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E426C-425F-4222-BB11-49D11716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30</Pages>
  <Words>1831</Words>
  <Characters>10443</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利用者一人ひとりに応じた一日の過ごし方ができるよう工夫している</vt:lpstr>
      <vt:lpstr>◆１ 利用者一人ひとりに応じた一日の過ごし方ができるよう工夫している</vt:lpstr>
    </vt:vector>
  </TitlesOfParts>
  <Company>厚生労働省</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利用者一人ひとりに応じた一日の過ごし方ができるよう工夫している</dc:title>
  <cp:lastModifiedBy>富山県</cp:lastModifiedBy>
  <cp:revision>154</cp:revision>
  <cp:lastPrinted>2021-06-21T02:30:00Z</cp:lastPrinted>
  <dcterms:created xsi:type="dcterms:W3CDTF">2016-02-17T01:07:00Z</dcterms:created>
  <dcterms:modified xsi:type="dcterms:W3CDTF">2021-06-21T02:44:00Z</dcterms:modified>
</cp:coreProperties>
</file>