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88" w:rsidRPr="004C1F88" w:rsidRDefault="00974B62" w:rsidP="00974B62">
      <w:pPr>
        <w:spacing w:line="240" w:lineRule="exact"/>
        <w:jc w:val="right"/>
        <w:rPr>
          <w:sz w:val="20"/>
          <w:szCs w:val="20"/>
        </w:rPr>
      </w:pPr>
      <w:r>
        <w:rPr>
          <w:rFonts w:hint="eastAsia"/>
          <w:sz w:val="20"/>
          <w:szCs w:val="20"/>
        </w:rPr>
        <w:t>様式</w:t>
      </w:r>
      <w:r w:rsidR="00AA7DF6">
        <w:rPr>
          <w:rFonts w:hint="eastAsia"/>
          <w:sz w:val="20"/>
          <w:szCs w:val="20"/>
        </w:rPr>
        <w:t>７</w:t>
      </w:r>
    </w:p>
    <w:p w:rsidR="00757E3B" w:rsidRPr="00757E3B" w:rsidRDefault="00C226AE" w:rsidP="00AA7DF6">
      <w:pPr>
        <w:spacing w:afterLines="50" w:after="180" w:line="400" w:lineRule="exact"/>
        <w:ind w:rightChars="-355" w:right="-852"/>
        <w:jc w:val="left"/>
        <w:rPr>
          <w:sz w:val="32"/>
          <w:szCs w:val="32"/>
        </w:rPr>
      </w:pPr>
      <w:r>
        <w:rPr>
          <w:rFonts w:hint="eastAsia"/>
          <w:sz w:val="32"/>
          <w:szCs w:val="32"/>
        </w:rPr>
        <w:t>特定医療にかかる</w:t>
      </w:r>
      <w:r w:rsidR="00AA7DF6">
        <w:rPr>
          <w:rFonts w:hint="eastAsia"/>
          <w:sz w:val="32"/>
          <w:szCs w:val="32"/>
        </w:rPr>
        <w:t>指定医療機関指定</w:t>
      </w:r>
      <w:r w:rsidR="00AA7DF6" w:rsidRPr="00AA7DF6">
        <w:rPr>
          <w:rFonts w:hint="eastAsia"/>
          <w:spacing w:val="1"/>
          <w:w w:val="77"/>
          <w:kern w:val="0"/>
          <w:sz w:val="32"/>
          <w:szCs w:val="32"/>
          <w:fitText w:val="2880" w:id="-1990938367"/>
        </w:rPr>
        <w:t>(</w:t>
      </w:r>
      <w:r w:rsidR="00AA7DF6" w:rsidRPr="00AA7DF6">
        <w:rPr>
          <w:rFonts w:hint="eastAsia"/>
          <w:spacing w:val="1"/>
          <w:w w:val="77"/>
          <w:kern w:val="0"/>
          <w:sz w:val="32"/>
          <w:szCs w:val="32"/>
          <w:fitText w:val="2880" w:id="-1990938367"/>
        </w:rPr>
        <w:t>廃止・休止・再開・処分</w:t>
      </w:r>
      <w:r w:rsidR="00AA7DF6" w:rsidRPr="00AA7DF6">
        <w:rPr>
          <w:rFonts w:hint="eastAsia"/>
          <w:spacing w:val="-2"/>
          <w:w w:val="77"/>
          <w:kern w:val="0"/>
          <w:sz w:val="32"/>
          <w:szCs w:val="32"/>
          <w:fitText w:val="2880" w:id="-1990938367"/>
        </w:rPr>
        <w:t>)</w:t>
      </w:r>
      <w:r w:rsidR="00CF5B9A">
        <w:rPr>
          <w:rFonts w:hint="eastAsia"/>
          <w:sz w:val="32"/>
          <w:szCs w:val="32"/>
        </w:rPr>
        <w:t>届出書</w:t>
      </w:r>
      <w:r w:rsidR="00AA7DF6">
        <w:rPr>
          <w:rFonts w:hint="eastAsia"/>
          <w:kern w:val="0"/>
          <w:sz w:val="20"/>
          <w:szCs w:val="20"/>
        </w:rPr>
        <w:t>（</w:t>
      </w:r>
      <w:r w:rsidR="00AA7DF6">
        <w:rPr>
          <w:rFonts w:hint="eastAsia"/>
          <w:sz w:val="20"/>
          <w:szCs w:val="20"/>
        </w:rPr>
        <w:t>※１）</w:t>
      </w:r>
    </w:p>
    <w:tbl>
      <w:tblPr>
        <w:tblStyle w:val="a3"/>
        <w:tblW w:w="9073" w:type="dxa"/>
        <w:tblBorders>
          <w:bottom w:val="dashed" w:sz="4" w:space="0" w:color="auto"/>
        </w:tblBorders>
        <w:tblLook w:val="04A0" w:firstRow="1" w:lastRow="0" w:firstColumn="1" w:lastColumn="0" w:noHBand="0" w:noVBand="1"/>
      </w:tblPr>
      <w:tblGrid>
        <w:gridCol w:w="1696"/>
        <w:gridCol w:w="1025"/>
        <w:gridCol w:w="675"/>
        <w:gridCol w:w="5677"/>
      </w:tblGrid>
      <w:tr w:rsidR="00E66F89" w:rsidRPr="00757E3B" w:rsidTr="00AA7DF6">
        <w:trPr>
          <w:trHeight w:val="546"/>
        </w:trPr>
        <w:tc>
          <w:tcPr>
            <w:tcW w:w="2721" w:type="dxa"/>
            <w:gridSpan w:val="2"/>
            <w:vAlign w:val="center"/>
          </w:tcPr>
          <w:p w:rsidR="00E66F89" w:rsidRPr="00757E3B" w:rsidRDefault="00E66F89" w:rsidP="00E66F89">
            <w:pPr>
              <w:spacing w:line="240" w:lineRule="exact"/>
              <w:jc w:val="distribute"/>
              <w:rPr>
                <w:sz w:val="20"/>
                <w:szCs w:val="20"/>
              </w:rPr>
            </w:pPr>
            <w:r w:rsidRPr="00757E3B">
              <w:rPr>
                <w:rFonts w:hint="eastAsia"/>
                <w:sz w:val="20"/>
                <w:szCs w:val="20"/>
              </w:rPr>
              <w:t>医療機関等種別</w:t>
            </w:r>
          </w:p>
          <w:p w:rsidR="00E66F89" w:rsidRPr="00757E3B" w:rsidRDefault="00E66F89" w:rsidP="00E66F89">
            <w:pPr>
              <w:spacing w:line="240" w:lineRule="exact"/>
              <w:jc w:val="distribute"/>
              <w:rPr>
                <w:sz w:val="20"/>
                <w:szCs w:val="20"/>
              </w:rPr>
            </w:pPr>
            <w:r w:rsidRPr="00757E3B">
              <w:rPr>
                <w:rFonts w:hint="eastAsia"/>
                <w:sz w:val="20"/>
                <w:szCs w:val="20"/>
              </w:rPr>
              <w:t>（該当するものに○）</w:t>
            </w:r>
          </w:p>
        </w:tc>
        <w:tc>
          <w:tcPr>
            <w:tcW w:w="6352" w:type="dxa"/>
            <w:gridSpan w:val="2"/>
            <w:vAlign w:val="center"/>
          </w:tcPr>
          <w:p w:rsidR="00E66F89" w:rsidRPr="00757E3B" w:rsidRDefault="00E66F89" w:rsidP="00C226AE">
            <w:pPr>
              <w:rPr>
                <w:sz w:val="20"/>
                <w:szCs w:val="20"/>
              </w:rPr>
            </w:pPr>
            <w:r w:rsidRPr="00757E3B">
              <w:rPr>
                <w:rFonts w:hint="eastAsia"/>
                <w:sz w:val="20"/>
                <w:szCs w:val="20"/>
              </w:rPr>
              <w:t>病院</w:t>
            </w:r>
            <w:r>
              <w:rPr>
                <w:rFonts w:hint="eastAsia"/>
                <w:sz w:val="20"/>
                <w:szCs w:val="20"/>
              </w:rPr>
              <w:t xml:space="preserve">　　</w:t>
            </w:r>
            <w:r w:rsidRPr="00757E3B">
              <w:rPr>
                <w:rFonts w:hint="eastAsia"/>
                <w:sz w:val="20"/>
                <w:szCs w:val="20"/>
              </w:rPr>
              <w:t>診療所</w:t>
            </w:r>
            <w:r w:rsidR="00C226AE">
              <w:rPr>
                <w:rFonts w:hint="eastAsia"/>
                <w:sz w:val="20"/>
                <w:szCs w:val="20"/>
              </w:rPr>
              <w:t xml:space="preserve">　　介護医療院　　</w:t>
            </w:r>
            <w:r w:rsidRPr="00757E3B">
              <w:rPr>
                <w:rFonts w:hint="eastAsia"/>
                <w:sz w:val="20"/>
                <w:szCs w:val="20"/>
              </w:rPr>
              <w:t>薬局</w:t>
            </w:r>
            <w:r w:rsidR="00C226AE">
              <w:rPr>
                <w:rFonts w:hint="eastAsia"/>
                <w:sz w:val="20"/>
                <w:szCs w:val="20"/>
              </w:rPr>
              <w:t xml:space="preserve">　　</w:t>
            </w:r>
            <w:r w:rsidRPr="00757E3B">
              <w:rPr>
                <w:rFonts w:hint="eastAsia"/>
                <w:sz w:val="20"/>
                <w:szCs w:val="20"/>
              </w:rPr>
              <w:t>指定訪問看護事業者</w:t>
            </w:r>
            <w:r>
              <w:rPr>
                <w:rFonts w:hint="eastAsia"/>
                <w:sz w:val="20"/>
                <w:szCs w:val="20"/>
              </w:rPr>
              <w:t>等</w:t>
            </w:r>
          </w:p>
        </w:tc>
      </w:tr>
      <w:tr w:rsidR="00C226AE" w:rsidRPr="00757E3B" w:rsidTr="00AA7DF6">
        <w:trPr>
          <w:trHeight w:val="680"/>
        </w:trPr>
        <w:tc>
          <w:tcPr>
            <w:tcW w:w="1696" w:type="dxa"/>
            <w:vMerge w:val="restart"/>
            <w:vAlign w:val="center"/>
          </w:tcPr>
          <w:p w:rsidR="00C226AE" w:rsidRDefault="00C226AE" w:rsidP="00E66F89">
            <w:pPr>
              <w:jc w:val="distribute"/>
              <w:rPr>
                <w:sz w:val="20"/>
                <w:szCs w:val="20"/>
              </w:rPr>
            </w:pPr>
            <w:r>
              <w:rPr>
                <w:rFonts w:hint="eastAsia"/>
                <w:sz w:val="20"/>
                <w:szCs w:val="20"/>
              </w:rPr>
              <w:t>保険医療機関等</w:t>
            </w:r>
          </w:p>
        </w:tc>
        <w:tc>
          <w:tcPr>
            <w:tcW w:w="1700" w:type="dxa"/>
            <w:gridSpan w:val="2"/>
            <w:vAlign w:val="center"/>
          </w:tcPr>
          <w:p w:rsidR="00C226AE" w:rsidRPr="00D60FEB" w:rsidRDefault="00C226AE" w:rsidP="00757E3B">
            <w:pPr>
              <w:jc w:val="distribute"/>
              <w:rPr>
                <w:sz w:val="14"/>
                <w:szCs w:val="20"/>
              </w:rPr>
            </w:pPr>
            <w:r w:rsidRPr="00757E3B">
              <w:rPr>
                <w:rFonts w:hint="eastAsia"/>
                <w:sz w:val="20"/>
                <w:szCs w:val="20"/>
              </w:rPr>
              <w:t>名称</w:t>
            </w:r>
          </w:p>
        </w:tc>
        <w:tc>
          <w:tcPr>
            <w:tcW w:w="5677" w:type="dxa"/>
            <w:vAlign w:val="center"/>
          </w:tcPr>
          <w:p w:rsidR="00C226AE" w:rsidRPr="00757E3B" w:rsidRDefault="00C226AE" w:rsidP="004707E2">
            <w:pPr>
              <w:rPr>
                <w:sz w:val="20"/>
                <w:szCs w:val="20"/>
              </w:rPr>
            </w:pPr>
          </w:p>
        </w:tc>
      </w:tr>
      <w:tr w:rsidR="00D60FEB" w:rsidRPr="00757E3B" w:rsidTr="00AA7DF6">
        <w:trPr>
          <w:trHeight w:val="680"/>
        </w:trPr>
        <w:tc>
          <w:tcPr>
            <w:tcW w:w="1696" w:type="dxa"/>
            <w:vMerge/>
          </w:tcPr>
          <w:p w:rsidR="00D60FEB" w:rsidRPr="00757E3B" w:rsidRDefault="00D60FEB" w:rsidP="00757E3B">
            <w:pPr>
              <w:jc w:val="distribute"/>
              <w:rPr>
                <w:sz w:val="20"/>
                <w:szCs w:val="20"/>
              </w:rPr>
            </w:pPr>
          </w:p>
        </w:tc>
        <w:tc>
          <w:tcPr>
            <w:tcW w:w="1700" w:type="dxa"/>
            <w:gridSpan w:val="2"/>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所在地</w:t>
            </w:r>
          </w:p>
        </w:tc>
        <w:tc>
          <w:tcPr>
            <w:tcW w:w="5677" w:type="dxa"/>
            <w:tcBorders>
              <w:top w:val="dashed" w:sz="4" w:space="0" w:color="auto"/>
            </w:tcBorders>
            <w:vAlign w:val="center"/>
          </w:tcPr>
          <w:p w:rsidR="00D60FEB" w:rsidRDefault="00D60FEB" w:rsidP="004707E2">
            <w:pPr>
              <w:rPr>
                <w:sz w:val="20"/>
                <w:szCs w:val="20"/>
              </w:rPr>
            </w:pPr>
            <w:r>
              <w:rPr>
                <w:rFonts w:hint="eastAsia"/>
                <w:sz w:val="20"/>
                <w:szCs w:val="20"/>
              </w:rPr>
              <w:t>〒</w:t>
            </w:r>
          </w:p>
          <w:p w:rsidR="00D60FEB" w:rsidRPr="00757E3B" w:rsidRDefault="00D60FEB" w:rsidP="004707E2">
            <w:pPr>
              <w:rPr>
                <w:sz w:val="20"/>
                <w:szCs w:val="20"/>
              </w:rPr>
            </w:pPr>
          </w:p>
        </w:tc>
      </w:tr>
      <w:tr w:rsidR="00D60FEB" w:rsidRPr="00757E3B" w:rsidTr="00AA7DF6">
        <w:trPr>
          <w:trHeight w:val="680"/>
        </w:trPr>
        <w:tc>
          <w:tcPr>
            <w:tcW w:w="1696" w:type="dxa"/>
            <w:vMerge/>
          </w:tcPr>
          <w:p w:rsidR="00D60FEB" w:rsidRPr="00757E3B" w:rsidRDefault="00D60FEB" w:rsidP="00757E3B">
            <w:pPr>
              <w:jc w:val="distribute"/>
              <w:rPr>
                <w:sz w:val="20"/>
                <w:szCs w:val="20"/>
              </w:rPr>
            </w:pPr>
          </w:p>
        </w:tc>
        <w:tc>
          <w:tcPr>
            <w:tcW w:w="1700" w:type="dxa"/>
            <w:gridSpan w:val="2"/>
            <w:vAlign w:val="center"/>
          </w:tcPr>
          <w:p w:rsidR="00D60FEB" w:rsidRPr="00757E3B" w:rsidRDefault="00D60FEB" w:rsidP="00757E3B">
            <w:pPr>
              <w:jc w:val="distribute"/>
              <w:rPr>
                <w:sz w:val="20"/>
                <w:szCs w:val="20"/>
              </w:rPr>
            </w:pPr>
            <w:r w:rsidRPr="00757E3B">
              <w:rPr>
                <w:rFonts w:hint="eastAsia"/>
                <w:sz w:val="20"/>
                <w:szCs w:val="20"/>
              </w:rPr>
              <w:t>電話番号</w:t>
            </w:r>
          </w:p>
        </w:tc>
        <w:tc>
          <w:tcPr>
            <w:tcW w:w="5677" w:type="dxa"/>
            <w:vAlign w:val="center"/>
          </w:tcPr>
          <w:p w:rsidR="00D60FEB" w:rsidRPr="00757E3B" w:rsidRDefault="00D60FEB" w:rsidP="004707E2">
            <w:pPr>
              <w:rPr>
                <w:sz w:val="20"/>
                <w:szCs w:val="20"/>
              </w:rPr>
            </w:pPr>
          </w:p>
        </w:tc>
      </w:tr>
      <w:tr w:rsidR="00C226AE" w:rsidRPr="00757E3B" w:rsidTr="00161E85">
        <w:trPr>
          <w:trHeight w:val="680"/>
        </w:trPr>
        <w:tc>
          <w:tcPr>
            <w:tcW w:w="1696" w:type="dxa"/>
            <w:vMerge/>
            <w:tcBorders>
              <w:bottom w:val="single" w:sz="12" w:space="0" w:color="auto"/>
            </w:tcBorders>
          </w:tcPr>
          <w:p w:rsidR="00C226AE" w:rsidRPr="00757E3B" w:rsidRDefault="00C226AE" w:rsidP="00757E3B">
            <w:pPr>
              <w:jc w:val="distribute"/>
              <w:rPr>
                <w:sz w:val="20"/>
                <w:szCs w:val="20"/>
              </w:rPr>
            </w:pPr>
          </w:p>
        </w:tc>
        <w:tc>
          <w:tcPr>
            <w:tcW w:w="1700" w:type="dxa"/>
            <w:gridSpan w:val="2"/>
            <w:tcBorders>
              <w:bottom w:val="single" w:sz="12" w:space="0" w:color="auto"/>
            </w:tcBorders>
            <w:vAlign w:val="center"/>
          </w:tcPr>
          <w:p w:rsidR="00C226AE" w:rsidRPr="00757E3B" w:rsidRDefault="00C226AE" w:rsidP="00F04655">
            <w:pPr>
              <w:spacing w:line="240" w:lineRule="exact"/>
              <w:rPr>
                <w:sz w:val="20"/>
                <w:szCs w:val="20"/>
              </w:rPr>
            </w:pPr>
            <w:r w:rsidRPr="003175AA">
              <w:rPr>
                <w:rFonts w:hint="eastAsia"/>
                <w:kern w:val="0"/>
                <w:sz w:val="20"/>
                <w:szCs w:val="20"/>
              </w:rPr>
              <w:t>コード</w:t>
            </w:r>
            <w:r>
              <w:rPr>
                <w:rFonts w:hint="eastAsia"/>
                <w:kern w:val="0"/>
                <w:sz w:val="20"/>
                <w:szCs w:val="20"/>
              </w:rPr>
              <w:t>（</w:t>
            </w:r>
            <w:r w:rsidR="00AA7DF6">
              <w:rPr>
                <w:rFonts w:hint="eastAsia"/>
                <w:sz w:val="20"/>
                <w:szCs w:val="20"/>
              </w:rPr>
              <w:t>※２</w:t>
            </w:r>
            <w:r>
              <w:rPr>
                <w:rFonts w:hint="eastAsia"/>
                <w:sz w:val="20"/>
                <w:szCs w:val="20"/>
              </w:rPr>
              <w:t>）</w:t>
            </w:r>
          </w:p>
        </w:tc>
        <w:tc>
          <w:tcPr>
            <w:tcW w:w="5677" w:type="dxa"/>
            <w:tcBorders>
              <w:bottom w:val="single" w:sz="12" w:space="0" w:color="auto"/>
            </w:tcBorders>
            <w:vAlign w:val="center"/>
          </w:tcPr>
          <w:p w:rsidR="00C226AE" w:rsidRPr="00757E3B" w:rsidRDefault="00C226AE" w:rsidP="00C226AE">
            <w:pPr>
              <w:jc w:val="left"/>
              <w:rPr>
                <w:sz w:val="20"/>
                <w:szCs w:val="20"/>
              </w:rPr>
            </w:pPr>
          </w:p>
        </w:tc>
      </w:tr>
      <w:tr w:rsidR="0055409E" w:rsidRPr="00757E3B" w:rsidTr="00161E85">
        <w:trPr>
          <w:trHeight w:val="680"/>
        </w:trPr>
        <w:tc>
          <w:tcPr>
            <w:tcW w:w="3396" w:type="dxa"/>
            <w:gridSpan w:val="3"/>
            <w:tcBorders>
              <w:top w:val="single" w:sz="12" w:space="0" w:color="auto"/>
              <w:left w:val="single" w:sz="12" w:space="0" w:color="auto"/>
            </w:tcBorders>
            <w:vAlign w:val="center"/>
          </w:tcPr>
          <w:p w:rsidR="0055409E" w:rsidRPr="00757E3B" w:rsidRDefault="00AA7DF6" w:rsidP="00AA7DF6">
            <w:pPr>
              <w:jc w:val="distribute"/>
              <w:rPr>
                <w:sz w:val="20"/>
                <w:szCs w:val="20"/>
              </w:rPr>
            </w:pPr>
            <w:r w:rsidRPr="00AA7DF6">
              <w:rPr>
                <w:rFonts w:hint="eastAsia"/>
                <w:kern w:val="0"/>
                <w:sz w:val="20"/>
                <w:szCs w:val="20"/>
              </w:rPr>
              <w:t>廃止</w:t>
            </w:r>
            <w:r>
              <w:rPr>
                <w:rFonts w:hint="eastAsia"/>
                <w:kern w:val="0"/>
                <w:sz w:val="20"/>
                <w:szCs w:val="20"/>
              </w:rPr>
              <w:t>、休止又は再開の年月日</w:t>
            </w:r>
          </w:p>
        </w:tc>
        <w:tc>
          <w:tcPr>
            <w:tcW w:w="5677" w:type="dxa"/>
            <w:tcBorders>
              <w:top w:val="single" w:sz="12" w:space="0" w:color="auto"/>
              <w:right w:val="single" w:sz="12" w:space="0" w:color="auto"/>
            </w:tcBorders>
            <w:vAlign w:val="center"/>
          </w:tcPr>
          <w:p w:rsidR="0055409E" w:rsidRPr="00757E3B" w:rsidRDefault="0055409E" w:rsidP="00757E3B">
            <w:pPr>
              <w:jc w:val="center"/>
              <w:rPr>
                <w:sz w:val="20"/>
                <w:szCs w:val="20"/>
              </w:rPr>
            </w:pPr>
            <w:r>
              <w:rPr>
                <w:rFonts w:hint="eastAsia"/>
                <w:sz w:val="20"/>
                <w:szCs w:val="20"/>
              </w:rPr>
              <w:t>年　　　月　　　日</w:t>
            </w:r>
          </w:p>
        </w:tc>
      </w:tr>
      <w:tr w:rsidR="00CF5B9A" w:rsidRPr="00757E3B" w:rsidTr="00161E85">
        <w:trPr>
          <w:trHeight w:val="917"/>
        </w:trPr>
        <w:tc>
          <w:tcPr>
            <w:tcW w:w="3396" w:type="dxa"/>
            <w:gridSpan w:val="3"/>
            <w:tcBorders>
              <w:left w:val="single" w:sz="12" w:space="0" w:color="auto"/>
            </w:tcBorders>
            <w:vAlign w:val="center"/>
          </w:tcPr>
          <w:p w:rsidR="00CF5B9A" w:rsidRPr="001E3B55" w:rsidRDefault="00AA7DF6" w:rsidP="00CF5B9A">
            <w:pPr>
              <w:jc w:val="distribute"/>
              <w:rPr>
                <w:kern w:val="0"/>
                <w:sz w:val="20"/>
                <w:szCs w:val="20"/>
              </w:rPr>
            </w:pPr>
            <w:r>
              <w:rPr>
                <w:rFonts w:hint="eastAsia"/>
                <w:kern w:val="0"/>
                <w:sz w:val="20"/>
                <w:szCs w:val="20"/>
              </w:rPr>
              <w:t>廃止又は休止の理由</w:t>
            </w:r>
          </w:p>
        </w:tc>
        <w:tc>
          <w:tcPr>
            <w:tcW w:w="5677" w:type="dxa"/>
            <w:tcBorders>
              <w:right w:val="single" w:sz="12" w:space="0" w:color="auto"/>
            </w:tcBorders>
            <w:vAlign w:val="center"/>
          </w:tcPr>
          <w:p w:rsidR="00CF5B9A" w:rsidRDefault="00CF5B9A" w:rsidP="00757E3B">
            <w:pPr>
              <w:jc w:val="center"/>
              <w:rPr>
                <w:sz w:val="20"/>
                <w:szCs w:val="20"/>
              </w:rPr>
            </w:pPr>
          </w:p>
        </w:tc>
      </w:tr>
      <w:tr w:rsidR="00AA7DF6" w:rsidRPr="00757E3B" w:rsidTr="00161E85">
        <w:trPr>
          <w:trHeight w:val="407"/>
        </w:trPr>
        <w:tc>
          <w:tcPr>
            <w:tcW w:w="3396" w:type="dxa"/>
            <w:gridSpan w:val="3"/>
            <w:tcBorders>
              <w:left w:val="single" w:sz="12" w:space="0" w:color="auto"/>
              <w:bottom w:val="single" w:sz="12" w:space="0" w:color="auto"/>
            </w:tcBorders>
            <w:vAlign w:val="center"/>
          </w:tcPr>
          <w:p w:rsidR="00AA7DF6" w:rsidRDefault="00AA7DF6" w:rsidP="00C707C3">
            <w:pPr>
              <w:jc w:val="distribute"/>
              <w:rPr>
                <w:kern w:val="0"/>
                <w:sz w:val="20"/>
                <w:szCs w:val="20"/>
              </w:rPr>
            </w:pPr>
            <w:r>
              <w:rPr>
                <w:rFonts w:hint="eastAsia"/>
                <w:kern w:val="0"/>
                <w:sz w:val="20"/>
                <w:szCs w:val="20"/>
              </w:rPr>
              <w:t>休止予定期間</w:t>
            </w:r>
          </w:p>
        </w:tc>
        <w:tc>
          <w:tcPr>
            <w:tcW w:w="5677" w:type="dxa"/>
            <w:tcBorders>
              <w:bottom w:val="single" w:sz="12" w:space="0" w:color="auto"/>
              <w:right w:val="single" w:sz="12" w:space="0" w:color="auto"/>
            </w:tcBorders>
            <w:vAlign w:val="center"/>
          </w:tcPr>
          <w:p w:rsidR="00AA7DF6" w:rsidRDefault="00AA7DF6" w:rsidP="00757E3B">
            <w:pPr>
              <w:jc w:val="center"/>
              <w:rPr>
                <w:sz w:val="20"/>
                <w:szCs w:val="20"/>
              </w:rPr>
            </w:pPr>
            <w:r>
              <w:rPr>
                <w:rFonts w:hint="eastAsia"/>
                <w:sz w:val="20"/>
                <w:szCs w:val="20"/>
              </w:rPr>
              <w:t xml:space="preserve">　　年　　　月　　　日から</w:t>
            </w:r>
          </w:p>
          <w:p w:rsidR="00AA7DF6" w:rsidRDefault="00AA7DF6" w:rsidP="00757E3B">
            <w:pPr>
              <w:jc w:val="center"/>
              <w:rPr>
                <w:sz w:val="20"/>
                <w:szCs w:val="20"/>
              </w:rPr>
            </w:pPr>
            <w:r>
              <w:rPr>
                <w:rFonts w:hint="eastAsia"/>
                <w:sz w:val="20"/>
                <w:szCs w:val="20"/>
              </w:rPr>
              <w:t xml:space="preserve">　　年　　　月　　　日まで</w:t>
            </w:r>
          </w:p>
        </w:tc>
      </w:tr>
      <w:tr w:rsidR="00161E85" w:rsidRPr="00757E3B" w:rsidTr="00161E85">
        <w:trPr>
          <w:trHeight w:val="281"/>
        </w:trPr>
        <w:tc>
          <w:tcPr>
            <w:tcW w:w="3396" w:type="dxa"/>
            <w:gridSpan w:val="3"/>
            <w:vMerge w:val="restart"/>
            <w:tcBorders>
              <w:top w:val="single" w:sz="12" w:space="0" w:color="auto"/>
              <w:left w:val="single" w:sz="12" w:space="0" w:color="auto"/>
            </w:tcBorders>
            <w:vAlign w:val="center"/>
          </w:tcPr>
          <w:p w:rsidR="00161E85" w:rsidRPr="003D2B54" w:rsidRDefault="00161E85" w:rsidP="00161E85">
            <w:pPr>
              <w:pStyle w:val="aa"/>
              <w:jc w:val="distribute"/>
              <w:rPr>
                <w:rFonts w:ascii="ＭＳ 明朝" w:hAnsi="ＭＳ 明朝"/>
                <w:sz w:val="22"/>
                <w:szCs w:val="22"/>
              </w:rPr>
            </w:pPr>
            <w:r w:rsidRPr="003D2B54">
              <w:rPr>
                <w:rFonts w:ascii="ＭＳ 明朝" w:hAnsi="ＭＳ 明朝" w:hint="eastAsia"/>
                <w:sz w:val="22"/>
                <w:szCs w:val="22"/>
              </w:rPr>
              <w:t>医療法、健康保険法、介護保険法又は医薬品、医療機器等の品質、有効性及び安全性の確保等に関する法律に規定する処分を受けた場合の処分内容</w:t>
            </w:r>
          </w:p>
          <w:p w:rsidR="00161E85" w:rsidRDefault="00161E85" w:rsidP="00161E85">
            <w:pPr>
              <w:rPr>
                <w:kern w:val="0"/>
                <w:sz w:val="20"/>
                <w:szCs w:val="20"/>
              </w:rPr>
            </w:pPr>
            <w:r w:rsidRPr="003D2B54">
              <w:rPr>
                <w:rFonts w:ascii="ＭＳ 明朝" w:hAnsi="ＭＳ 明朝" w:hint="eastAsia"/>
                <w:sz w:val="22"/>
              </w:rPr>
              <w:t>（該当する番号に○印を記入すること）</w:t>
            </w:r>
          </w:p>
        </w:tc>
        <w:tc>
          <w:tcPr>
            <w:tcW w:w="5677" w:type="dxa"/>
            <w:tcBorders>
              <w:top w:val="single" w:sz="12" w:space="0" w:color="auto"/>
              <w:right w:val="single" w:sz="12" w:space="0" w:color="auto"/>
            </w:tcBorders>
            <w:vAlign w:val="center"/>
          </w:tcPr>
          <w:p w:rsidR="00161E85" w:rsidRPr="003D2B54" w:rsidRDefault="00161E85" w:rsidP="00161E85">
            <w:pPr>
              <w:pStyle w:val="aa"/>
              <w:ind w:left="220" w:hangingChars="100" w:hanging="220"/>
              <w:rPr>
                <w:rFonts w:ascii="ＭＳ 明朝" w:hAnsi="ＭＳ 明朝"/>
                <w:sz w:val="22"/>
                <w:szCs w:val="22"/>
              </w:rPr>
            </w:pPr>
            <w:r w:rsidRPr="003D2B54">
              <w:rPr>
                <w:rFonts w:ascii="ＭＳ 明朝" w:hAnsi="ＭＳ 明朝" w:hint="eastAsia"/>
                <w:sz w:val="22"/>
                <w:szCs w:val="22"/>
              </w:rPr>
              <w:t>１　医療法第２４条、第２８条若しくは第２９条に規定する処分</w:t>
            </w:r>
          </w:p>
        </w:tc>
      </w:tr>
      <w:tr w:rsidR="00161E85" w:rsidRPr="00757E3B" w:rsidTr="00161E85">
        <w:trPr>
          <w:trHeight w:val="602"/>
        </w:trPr>
        <w:tc>
          <w:tcPr>
            <w:tcW w:w="3396" w:type="dxa"/>
            <w:gridSpan w:val="3"/>
            <w:vMerge/>
            <w:tcBorders>
              <w:left w:val="single" w:sz="12" w:space="0" w:color="auto"/>
            </w:tcBorders>
            <w:vAlign w:val="center"/>
          </w:tcPr>
          <w:p w:rsidR="00161E85" w:rsidRDefault="00161E85" w:rsidP="00161E85">
            <w:pPr>
              <w:jc w:val="distribute"/>
              <w:rPr>
                <w:kern w:val="0"/>
                <w:sz w:val="20"/>
                <w:szCs w:val="20"/>
              </w:rPr>
            </w:pPr>
          </w:p>
        </w:tc>
        <w:tc>
          <w:tcPr>
            <w:tcW w:w="5677" w:type="dxa"/>
            <w:tcBorders>
              <w:right w:val="single" w:sz="12" w:space="0" w:color="auto"/>
            </w:tcBorders>
            <w:vAlign w:val="center"/>
          </w:tcPr>
          <w:p w:rsidR="00161E85" w:rsidRPr="003D2B54" w:rsidRDefault="00161E85" w:rsidP="00161E85">
            <w:pPr>
              <w:pStyle w:val="aa"/>
              <w:rPr>
                <w:rFonts w:ascii="ＭＳ 明朝" w:hAnsi="ＭＳ 明朝"/>
                <w:sz w:val="22"/>
                <w:szCs w:val="22"/>
              </w:rPr>
            </w:pPr>
            <w:r w:rsidRPr="003D2B54">
              <w:rPr>
                <w:rFonts w:ascii="ＭＳ 明朝" w:hAnsi="ＭＳ 明朝" w:hint="eastAsia"/>
                <w:sz w:val="22"/>
                <w:szCs w:val="22"/>
              </w:rPr>
              <w:t>２　健康保険法第９５条に規定する処分</w:t>
            </w:r>
          </w:p>
        </w:tc>
      </w:tr>
      <w:tr w:rsidR="00161E85" w:rsidRPr="00757E3B" w:rsidTr="00161E85">
        <w:trPr>
          <w:trHeight w:val="554"/>
        </w:trPr>
        <w:tc>
          <w:tcPr>
            <w:tcW w:w="3396" w:type="dxa"/>
            <w:gridSpan w:val="3"/>
            <w:vMerge/>
            <w:tcBorders>
              <w:left w:val="single" w:sz="12" w:space="0" w:color="auto"/>
            </w:tcBorders>
            <w:vAlign w:val="center"/>
          </w:tcPr>
          <w:p w:rsidR="00161E85" w:rsidRDefault="00161E85" w:rsidP="00161E85">
            <w:pPr>
              <w:jc w:val="distribute"/>
              <w:rPr>
                <w:kern w:val="0"/>
                <w:sz w:val="20"/>
                <w:szCs w:val="20"/>
              </w:rPr>
            </w:pPr>
          </w:p>
        </w:tc>
        <w:tc>
          <w:tcPr>
            <w:tcW w:w="5677" w:type="dxa"/>
            <w:tcBorders>
              <w:right w:val="single" w:sz="12" w:space="0" w:color="auto"/>
            </w:tcBorders>
            <w:vAlign w:val="center"/>
          </w:tcPr>
          <w:p w:rsidR="00161E85" w:rsidRPr="003D2B54" w:rsidRDefault="00161E85" w:rsidP="00161E85">
            <w:pPr>
              <w:pStyle w:val="aa"/>
              <w:rPr>
                <w:rFonts w:ascii="ＭＳ 明朝" w:hAnsi="ＭＳ 明朝"/>
                <w:sz w:val="22"/>
                <w:szCs w:val="22"/>
              </w:rPr>
            </w:pPr>
            <w:r w:rsidRPr="003D2B54">
              <w:rPr>
                <w:rFonts w:ascii="ＭＳ 明朝" w:hAnsi="ＭＳ 明朝" w:hint="eastAsia"/>
                <w:sz w:val="22"/>
                <w:szCs w:val="22"/>
              </w:rPr>
              <w:t>３　介護保険法第７７条第１項に規定する処分</w:t>
            </w:r>
          </w:p>
        </w:tc>
      </w:tr>
      <w:tr w:rsidR="00161E85" w:rsidRPr="00757E3B" w:rsidTr="00161E85">
        <w:trPr>
          <w:trHeight w:val="836"/>
        </w:trPr>
        <w:tc>
          <w:tcPr>
            <w:tcW w:w="3396" w:type="dxa"/>
            <w:gridSpan w:val="3"/>
            <w:vMerge/>
            <w:tcBorders>
              <w:left w:val="single" w:sz="12" w:space="0" w:color="auto"/>
            </w:tcBorders>
            <w:vAlign w:val="center"/>
          </w:tcPr>
          <w:p w:rsidR="00161E85" w:rsidRDefault="00161E85" w:rsidP="00161E85">
            <w:pPr>
              <w:jc w:val="distribute"/>
              <w:rPr>
                <w:kern w:val="0"/>
                <w:sz w:val="20"/>
                <w:szCs w:val="20"/>
              </w:rPr>
            </w:pPr>
          </w:p>
        </w:tc>
        <w:tc>
          <w:tcPr>
            <w:tcW w:w="5677" w:type="dxa"/>
            <w:tcBorders>
              <w:right w:val="single" w:sz="12" w:space="0" w:color="auto"/>
            </w:tcBorders>
            <w:vAlign w:val="center"/>
          </w:tcPr>
          <w:p w:rsidR="00161E85" w:rsidRPr="003D2B54" w:rsidRDefault="00161E85" w:rsidP="00C707C3">
            <w:pPr>
              <w:pStyle w:val="aa"/>
              <w:ind w:left="220" w:hangingChars="100" w:hanging="220"/>
              <w:rPr>
                <w:rFonts w:ascii="ＭＳ 明朝" w:hAnsi="ＭＳ 明朝"/>
                <w:sz w:val="22"/>
                <w:szCs w:val="22"/>
              </w:rPr>
            </w:pPr>
            <w:r w:rsidRPr="003D2B54">
              <w:rPr>
                <w:rFonts w:ascii="ＭＳ 明朝" w:hAnsi="ＭＳ 明朝" w:hint="eastAsia"/>
                <w:sz w:val="22"/>
                <w:szCs w:val="22"/>
              </w:rPr>
              <w:t>４　医薬品、医療機器等の品質、有効性及び安全性の確保等に関する法律第７２条第４項若しくは第７５条第１項に規定する処分</w:t>
            </w:r>
          </w:p>
        </w:tc>
      </w:tr>
      <w:tr w:rsidR="00161E85" w:rsidRPr="00757E3B" w:rsidTr="00161E85">
        <w:trPr>
          <w:trHeight w:val="680"/>
        </w:trPr>
        <w:tc>
          <w:tcPr>
            <w:tcW w:w="3396" w:type="dxa"/>
            <w:gridSpan w:val="3"/>
            <w:tcBorders>
              <w:left w:val="single" w:sz="12" w:space="0" w:color="auto"/>
              <w:bottom w:val="single" w:sz="12" w:space="0" w:color="auto"/>
            </w:tcBorders>
            <w:vAlign w:val="center"/>
          </w:tcPr>
          <w:p w:rsidR="00161E85" w:rsidRDefault="00161E85" w:rsidP="00161E85">
            <w:pPr>
              <w:jc w:val="distribute"/>
              <w:rPr>
                <w:kern w:val="0"/>
                <w:sz w:val="20"/>
                <w:szCs w:val="20"/>
              </w:rPr>
            </w:pPr>
            <w:r w:rsidRPr="003D2B54">
              <w:rPr>
                <w:rFonts w:ascii="ＭＳ 明朝" w:hAnsi="ＭＳ 明朝" w:hint="eastAsia"/>
                <w:sz w:val="22"/>
              </w:rPr>
              <w:t>処分年月日</w:t>
            </w:r>
          </w:p>
        </w:tc>
        <w:tc>
          <w:tcPr>
            <w:tcW w:w="5677" w:type="dxa"/>
            <w:tcBorders>
              <w:bottom w:val="single" w:sz="12" w:space="0" w:color="auto"/>
              <w:right w:val="single" w:sz="12" w:space="0" w:color="auto"/>
            </w:tcBorders>
            <w:vAlign w:val="center"/>
          </w:tcPr>
          <w:p w:rsidR="00161E85" w:rsidRPr="00757E3B" w:rsidRDefault="00161E85" w:rsidP="00161E85">
            <w:pPr>
              <w:jc w:val="center"/>
              <w:rPr>
                <w:sz w:val="20"/>
                <w:szCs w:val="20"/>
              </w:rPr>
            </w:pPr>
            <w:r>
              <w:rPr>
                <w:rFonts w:hint="eastAsia"/>
                <w:sz w:val="20"/>
                <w:szCs w:val="20"/>
              </w:rPr>
              <w:t>年　　　月　　　日</w:t>
            </w:r>
          </w:p>
        </w:tc>
      </w:tr>
      <w:tr w:rsidR="00757E3B" w:rsidRPr="00757E3B" w:rsidTr="00161E85">
        <w:trPr>
          <w:trHeight w:val="1100"/>
        </w:trPr>
        <w:tc>
          <w:tcPr>
            <w:tcW w:w="9073" w:type="dxa"/>
            <w:gridSpan w:val="4"/>
            <w:tcBorders>
              <w:top w:val="single" w:sz="12" w:space="0" w:color="auto"/>
              <w:bottom w:val="single" w:sz="4" w:space="0" w:color="auto"/>
            </w:tcBorders>
          </w:tcPr>
          <w:p w:rsidR="00757E3B" w:rsidRDefault="00757E3B" w:rsidP="00494A95">
            <w:pPr>
              <w:ind w:firstLineChars="100" w:firstLine="180"/>
              <w:rPr>
                <w:sz w:val="18"/>
                <w:szCs w:val="18"/>
              </w:rPr>
            </w:pPr>
            <w:r w:rsidRPr="00494A95">
              <w:rPr>
                <w:rFonts w:hint="eastAsia"/>
                <w:sz w:val="18"/>
                <w:szCs w:val="18"/>
              </w:rPr>
              <w:t>上記のとおり</w:t>
            </w:r>
            <w:r w:rsidR="00161E85">
              <w:rPr>
                <w:rFonts w:hint="eastAsia"/>
                <w:sz w:val="18"/>
                <w:szCs w:val="18"/>
              </w:rPr>
              <w:t>、難病の患者に対する医療等に関する法律施行規則第４３条の</w:t>
            </w:r>
            <w:r w:rsidRPr="00494A95">
              <w:rPr>
                <w:rFonts w:hint="eastAsia"/>
                <w:sz w:val="18"/>
                <w:szCs w:val="18"/>
              </w:rPr>
              <w:t>規定によ</w:t>
            </w:r>
            <w:r w:rsidR="00161E85">
              <w:rPr>
                <w:rFonts w:hint="eastAsia"/>
                <w:sz w:val="18"/>
                <w:szCs w:val="18"/>
              </w:rPr>
              <w:t>り届出を行います</w:t>
            </w:r>
            <w:r w:rsidR="00161E85" w:rsidRPr="00F36700">
              <w:rPr>
                <w:rFonts w:hint="eastAsia"/>
                <w:sz w:val="18"/>
                <w:szCs w:val="18"/>
              </w:rPr>
              <w:t>。</w:t>
            </w:r>
          </w:p>
          <w:p w:rsidR="00161E85" w:rsidRPr="00494A95" w:rsidRDefault="00161E85" w:rsidP="00494A95">
            <w:pPr>
              <w:ind w:firstLineChars="100" w:firstLine="180"/>
              <w:rPr>
                <w:sz w:val="18"/>
                <w:szCs w:val="18"/>
              </w:rPr>
            </w:pPr>
          </w:p>
          <w:p w:rsidR="00757E3B" w:rsidRPr="00494A95" w:rsidRDefault="00757E3B" w:rsidP="001639A8">
            <w:pPr>
              <w:spacing w:line="240" w:lineRule="exact"/>
              <w:rPr>
                <w:sz w:val="18"/>
                <w:szCs w:val="18"/>
              </w:rPr>
            </w:pPr>
          </w:p>
          <w:p w:rsidR="00757E3B" w:rsidRDefault="00757E3B" w:rsidP="001639A8">
            <w:pPr>
              <w:rPr>
                <w:sz w:val="18"/>
                <w:szCs w:val="18"/>
              </w:rPr>
            </w:pPr>
            <w:r w:rsidRPr="00494A95">
              <w:rPr>
                <w:rFonts w:hint="eastAsia"/>
                <w:sz w:val="18"/>
                <w:szCs w:val="18"/>
              </w:rPr>
              <w:t xml:space="preserve">　　　　　年　　　月　　　日</w:t>
            </w:r>
            <w:r w:rsidR="00CF5B9A">
              <w:rPr>
                <w:rFonts w:hint="eastAsia"/>
                <w:sz w:val="20"/>
                <w:szCs w:val="20"/>
              </w:rPr>
              <w:t>(</w:t>
            </w:r>
            <w:r w:rsidR="00161E85">
              <w:rPr>
                <w:rFonts w:hint="eastAsia"/>
                <w:sz w:val="20"/>
                <w:szCs w:val="20"/>
              </w:rPr>
              <w:t>※３</w:t>
            </w:r>
            <w:r w:rsidR="00CF5B9A">
              <w:rPr>
                <w:rFonts w:hint="eastAsia"/>
                <w:sz w:val="20"/>
                <w:szCs w:val="20"/>
              </w:rPr>
              <w:t>)</w:t>
            </w:r>
          </w:p>
          <w:p w:rsidR="001639A8" w:rsidRPr="00494A95" w:rsidRDefault="001639A8" w:rsidP="001639A8">
            <w:pPr>
              <w:spacing w:line="180" w:lineRule="exact"/>
              <w:rPr>
                <w:sz w:val="18"/>
                <w:szCs w:val="18"/>
              </w:rPr>
            </w:pPr>
          </w:p>
          <w:p w:rsidR="00757E3B" w:rsidRPr="00494A95" w:rsidRDefault="0055409E" w:rsidP="00757E3B">
            <w:pPr>
              <w:rPr>
                <w:sz w:val="18"/>
                <w:szCs w:val="18"/>
              </w:rPr>
            </w:pPr>
            <w:r>
              <w:rPr>
                <w:rFonts w:hint="eastAsia"/>
                <w:sz w:val="18"/>
                <w:szCs w:val="18"/>
              </w:rPr>
              <w:t xml:space="preserve">　　　　　　　　　　　　　　　　</w:t>
            </w:r>
            <w:r w:rsidR="00757E3B" w:rsidRPr="00494A95">
              <w:rPr>
                <w:rFonts w:hint="eastAsia"/>
                <w:sz w:val="18"/>
                <w:szCs w:val="18"/>
              </w:rPr>
              <w:t xml:space="preserve">　開設者　住所（法人の場合は所在地）</w:t>
            </w:r>
          </w:p>
          <w:p w:rsidR="00757E3B" w:rsidRPr="001639A8" w:rsidRDefault="00757E3B" w:rsidP="00757E3B">
            <w:pPr>
              <w:rPr>
                <w:sz w:val="18"/>
                <w:szCs w:val="18"/>
              </w:rPr>
            </w:pPr>
          </w:p>
          <w:p w:rsidR="00757E3B" w:rsidRPr="00494A95" w:rsidRDefault="00757E3B" w:rsidP="00757E3B">
            <w:pPr>
              <w:rPr>
                <w:sz w:val="18"/>
                <w:szCs w:val="18"/>
              </w:rPr>
            </w:pPr>
            <w:r w:rsidRPr="00494A95">
              <w:rPr>
                <w:rFonts w:hint="eastAsia"/>
                <w:sz w:val="18"/>
                <w:szCs w:val="18"/>
              </w:rPr>
              <w:t xml:space="preserve">　　　　　　　　　　　　　　　　　　　　　氏名（法人の場合は名称及び代表者</w:t>
            </w:r>
            <w:r w:rsidR="0055409E">
              <w:rPr>
                <w:rFonts w:hint="eastAsia"/>
                <w:sz w:val="18"/>
                <w:szCs w:val="18"/>
              </w:rPr>
              <w:t>の職・</w:t>
            </w:r>
            <w:r w:rsidRPr="00494A95">
              <w:rPr>
                <w:rFonts w:hint="eastAsia"/>
                <w:sz w:val="18"/>
                <w:szCs w:val="18"/>
              </w:rPr>
              <w:t>氏名）</w:t>
            </w:r>
            <w:r w:rsidR="00CF5B9A">
              <w:rPr>
                <w:rFonts w:hint="eastAsia"/>
                <w:sz w:val="20"/>
                <w:szCs w:val="20"/>
              </w:rPr>
              <w:t>(</w:t>
            </w:r>
            <w:r w:rsidR="00161E85">
              <w:rPr>
                <w:rFonts w:hint="eastAsia"/>
                <w:sz w:val="20"/>
                <w:szCs w:val="20"/>
              </w:rPr>
              <w:t>※４</w:t>
            </w:r>
            <w:r w:rsidR="00CF5B9A">
              <w:rPr>
                <w:rFonts w:hint="eastAsia"/>
                <w:sz w:val="20"/>
                <w:szCs w:val="20"/>
              </w:rPr>
              <w:t>)</w:t>
            </w:r>
          </w:p>
          <w:p w:rsidR="001639A8" w:rsidRDefault="001639A8" w:rsidP="00757E3B">
            <w:pPr>
              <w:rPr>
                <w:sz w:val="18"/>
                <w:szCs w:val="18"/>
              </w:rPr>
            </w:pPr>
          </w:p>
          <w:p w:rsidR="00757E3B" w:rsidRPr="00494A95" w:rsidRDefault="00757E3B" w:rsidP="00757E3B">
            <w:pPr>
              <w:rPr>
                <w:sz w:val="18"/>
                <w:szCs w:val="18"/>
              </w:rPr>
            </w:pPr>
            <w:r w:rsidRPr="00494A95">
              <w:rPr>
                <w:rFonts w:hint="eastAsia"/>
                <w:sz w:val="18"/>
                <w:szCs w:val="18"/>
              </w:rPr>
              <w:t xml:space="preserve">　　　　　　　　　　　　　　　　　　　　　　　　　　　　　　　　　　　　　　　　　　</w:t>
            </w:r>
            <w:bookmarkStart w:id="0" w:name="_GoBack"/>
            <w:bookmarkEnd w:id="0"/>
          </w:p>
          <w:p w:rsidR="00757E3B" w:rsidRDefault="00063ED6" w:rsidP="00757E3B">
            <w:pPr>
              <w:rPr>
                <w:sz w:val="18"/>
                <w:szCs w:val="18"/>
              </w:rPr>
            </w:pPr>
            <w:r>
              <w:rPr>
                <w:rFonts w:hint="eastAsia"/>
                <w:sz w:val="18"/>
                <w:szCs w:val="18"/>
              </w:rPr>
              <w:t xml:space="preserve">　　　富　山</w:t>
            </w:r>
            <w:r w:rsidR="00757E3B" w:rsidRPr="00494A95">
              <w:rPr>
                <w:rFonts w:hint="eastAsia"/>
                <w:sz w:val="18"/>
                <w:szCs w:val="18"/>
              </w:rPr>
              <w:t xml:space="preserve">　県　知　事　殿</w:t>
            </w:r>
          </w:p>
          <w:p w:rsidR="0055409E" w:rsidRPr="00757E3B" w:rsidRDefault="0055409E" w:rsidP="00757E3B">
            <w:pPr>
              <w:rPr>
                <w:sz w:val="20"/>
                <w:szCs w:val="20"/>
              </w:rPr>
            </w:pPr>
          </w:p>
        </w:tc>
      </w:tr>
    </w:tbl>
    <w:p w:rsidR="00161E85" w:rsidRDefault="00161E85" w:rsidP="00C037E2">
      <w:pPr>
        <w:spacing w:line="280" w:lineRule="exact"/>
        <w:ind w:left="425" w:hangingChars="236" w:hanging="425"/>
        <w:rPr>
          <w:sz w:val="18"/>
          <w:szCs w:val="18"/>
        </w:rPr>
      </w:pPr>
      <w:r>
        <w:rPr>
          <w:rFonts w:hint="eastAsia"/>
          <w:sz w:val="18"/>
          <w:szCs w:val="18"/>
        </w:rPr>
        <w:t>※１　廃止・休止・再開・処分のいずれかに○印を記入すること。</w:t>
      </w:r>
    </w:p>
    <w:p w:rsidR="00494A95" w:rsidRPr="00C037E2" w:rsidRDefault="00161E85" w:rsidP="00C037E2">
      <w:pPr>
        <w:spacing w:line="280" w:lineRule="exact"/>
        <w:ind w:left="425" w:hangingChars="236" w:hanging="425"/>
        <w:rPr>
          <w:sz w:val="18"/>
          <w:szCs w:val="18"/>
        </w:rPr>
      </w:pPr>
      <w:r>
        <w:rPr>
          <w:rFonts w:hint="eastAsia"/>
          <w:sz w:val="18"/>
          <w:szCs w:val="18"/>
        </w:rPr>
        <w:t>※２</w:t>
      </w:r>
      <w:r w:rsidR="00C226AE">
        <w:rPr>
          <w:rFonts w:hint="eastAsia"/>
          <w:sz w:val="18"/>
          <w:szCs w:val="18"/>
        </w:rPr>
        <w:t xml:space="preserve">　</w:t>
      </w:r>
      <w:r w:rsidR="002B5FBB">
        <w:rPr>
          <w:rFonts w:hint="eastAsia"/>
          <w:sz w:val="18"/>
          <w:szCs w:val="18"/>
        </w:rPr>
        <w:t>病院又は診療所の場合</w:t>
      </w:r>
      <w:r w:rsidR="00C226AE">
        <w:rPr>
          <w:rFonts w:hint="eastAsia"/>
          <w:sz w:val="18"/>
          <w:szCs w:val="18"/>
        </w:rPr>
        <w:t>は医療機関</w:t>
      </w:r>
      <w:r w:rsidR="002B5FBB">
        <w:rPr>
          <w:rFonts w:hint="eastAsia"/>
          <w:sz w:val="18"/>
          <w:szCs w:val="18"/>
        </w:rPr>
        <w:t>コード</w:t>
      </w:r>
      <w:r w:rsidR="00C226AE">
        <w:rPr>
          <w:rFonts w:hint="eastAsia"/>
          <w:sz w:val="18"/>
          <w:szCs w:val="18"/>
        </w:rPr>
        <w:t>、</w:t>
      </w:r>
      <w:r w:rsidR="002B5FBB">
        <w:rPr>
          <w:rFonts w:hint="eastAsia"/>
          <w:sz w:val="18"/>
          <w:szCs w:val="18"/>
        </w:rPr>
        <w:t>薬局の場合は薬局コード、訪問看護事業者等の場合</w:t>
      </w:r>
      <w:r w:rsidR="00C226AE">
        <w:rPr>
          <w:rFonts w:hint="eastAsia"/>
          <w:sz w:val="18"/>
          <w:szCs w:val="18"/>
        </w:rPr>
        <w:t>は</w:t>
      </w:r>
      <w:r w:rsidR="0055409E">
        <w:rPr>
          <w:rFonts w:hint="eastAsia"/>
          <w:sz w:val="18"/>
          <w:szCs w:val="18"/>
        </w:rPr>
        <w:t>訪問看護ステーションコード又は介護保険事業所番号</w:t>
      </w:r>
      <w:r w:rsidR="005731CF">
        <w:rPr>
          <w:rFonts w:hint="eastAsia"/>
          <w:sz w:val="18"/>
          <w:szCs w:val="18"/>
        </w:rPr>
        <w:t>、介護医療院</w:t>
      </w:r>
      <w:r w:rsidR="002B5FBB">
        <w:rPr>
          <w:rFonts w:hint="eastAsia"/>
          <w:sz w:val="18"/>
          <w:szCs w:val="18"/>
        </w:rPr>
        <w:t>の場合</w:t>
      </w:r>
      <w:r w:rsidR="00063ED6">
        <w:rPr>
          <w:rFonts w:hint="eastAsia"/>
          <w:sz w:val="18"/>
          <w:szCs w:val="18"/>
        </w:rPr>
        <w:t>は</w:t>
      </w:r>
      <w:r w:rsidR="0055409E">
        <w:rPr>
          <w:rFonts w:hint="eastAsia"/>
          <w:sz w:val="18"/>
          <w:szCs w:val="18"/>
        </w:rPr>
        <w:t>介護保険事業所番号</w:t>
      </w:r>
      <w:r w:rsidR="00C037E2" w:rsidRPr="00C037E2">
        <w:rPr>
          <w:rFonts w:hint="eastAsia"/>
          <w:sz w:val="18"/>
          <w:szCs w:val="18"/>
        </w:rPr>
        <w:t>を</w:t>
      </w:r>
      <w:r w:rsidR="008D5ADA">
        <w:rPr>
          <w:rFonts w:hint="eastAsia"/>
          <w:sz w:val="18"/>
          <w:szCs w:val="18"/>
        </w:rPr>
        <w:t>記載</w:t>
      </w:r>
      <w:r w:rsidR="00343BC2">
        <w:rPr>
          <w:rFonts w:hint="eastAsia"/>
          <w:sz w:val="18"/>
          <w:szCs w:val="18"/>
        </w:rPr>
        <w:t>すること</w:t>
      </w:r>
      <w:r w:rsidR="00C037E2" w:rsidRPr="00C037E2">
        <w:rPr>
          <w:rFonts w:hint="eastAsia"/>
          <w:sz w:val="18"/>
          <w:szCs w:val="18"/>
        </w:rPr>
        <w:t>。</w:t>
      </w:r>
    </w:p>
    <w:p w:rsidR="00C037E2" w:rsidRDefault="00161E85" w:rsidP="00C037E2">
      <w:pPr>
        <w:spacing w:line="280" w:lineRule="exact"/>
        <w:rPr>
          <w:sz w:val="18"/>
          <w:szCs w:val="18"/>
        </w:rPr>
      </w:pPr>
      <w:r>
        <w:rPr>
          <w:rFonts w:hint="eastAsia"/>
          <w:sz w:val="18"/>
          <w:szCs w:val="18"/>
        </w:rPr>
        <w:t>※３</w:t>
      </w:r>
      <w:r w:rsidR="002B5FBB">
        <w:rPr>
          <w:rFonts w:hint="eastAsia"/>
          <w:sz w:val="18"/>
          <w:szCs w:val="18"/>
        </w:rPr>
        <w:t xml:space="preserve">　</w:t>
      </w:r>
      <w:r>
        <w:rPr>
          <w:rFonts w:hint="eastAsia"/>
          <w:sz w:val="18"/>
          <w:szCs w:val="18"/>
        </w:rPr>
        <w:t>原則として、廃止・休止・再開の</w:t>
      </w:r>
      <w:r w:rsidR="00CF5B9A">
        <w:rPr>
          <w:rFonts w:hint="eastAsia"/>
          <w:sz w:val="18"/>
          <w:szCs w:val="18"/>
        </w:rPr>
        <w:t>年月日より１ヶ月以上前に届出書を提出</w:t>
      </w:r>
      <w:r w:rsidR="002B5FBB">
        <w:rPr>
          <w:rFonts w:hint="eastAsia"/>
          <w:sz w:val="18"/>
          <w:szCs w:val="18"/>
        </w:rPr>
        <w:t>すること。</w:t>
      </w:r>
    </w:p>
    <w:p w:rsidR="00CF5B9A" w:rsidRPr="00CF5B9A" w:rsidRDefault="00161E85" w:rsidP="00C037E2">
      <w:pPr>
        <w:spacing w:line="280" w:lineRule="exact"/>
        <w:rPr>
          <w:sz w:val="18"/>
          <w:szCs w:val="18"/>
        </w:rPr>
      </w:pPr>
      <w:r>
        <w:rPr>
          <w:rFonts w:hint="eastAsia"/>
          <w:sz w:val="18"/>
          <w:szCs w:val="18"/>
        </w:rPr>
        <w:t>※４</w:t>
      </w:r>
      <w:r w:rsidR="00CF5B9A">
        <w:rPr>
          <w:rFonts w:hint="eastAsia"/>
          <w:sz w:val="18"/>
          <w:szCs w:val="18"/>
        </w:rPr>
        <w:t xml:space="preserve">　開設者が死亡の場合は、その代理者が届出書を提出すること。</w:t>
      </w:r>
    </w:p>
    <w:sectPr w:rsidR="00CF5B9A" w:rsidRPr="00CF5B9A" w:rsidSect="00974B62">
      <w:pgSz w:w="11906" w:h="16838" w:code="9"/>
      <w:pgMar w:top="426" w:right="1418" w:bottom="567"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455" w:rsidRDefault="007B7455" w:rsidP="003E78D5">
      <w:r>
        <w:separator/>
      </w:r>
    </w:p>
  </w:endnote>
  <w:endnote w:type="continuationSeparator" w:id="0">
    <w:p w:rsidR="007B7455" w:rsidRDefault="007B7455"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455" w:rsidRDefault="007B7455" w:rsidP="003E78D5">
      <w:r>
        <w:separator/>
      </w:r>
    </w:p>
  </w:footnote>
  <w:footnote w:type="continuationSeparator" w:id="0">
    <w:p w:rsidR="007B7455" w:rsidRDefault="007B7455"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3B"/>
    <w:rsid w:val="000340B9"/>
    <w:rsid w:val="00034766"/>
    <w:rsid w:val="00063ED6"/>
    <w:rsid w:val="000E48DC"/>
    <w:rsid w:val="000F08C9"/>
    <w:rsid w:val="000F5CF3"/>
    <w:rsid w:val="00122FDB"/>
    <w:rsid w:val="00161E85"/>
    <w:rsid w:val="001639A8"/>
    <w:rsid w:val="001C2861"/>
    <w:rsid w:val="001E3B55"/>
    <w:rsid w:val="00226901"/>
    <w:rsid w:val="00285035"/>
    <w:rsid w:val="002A729A"/>
    <w:rsid w:val="002B5FBB"/>
    <w:rsid w:val="003175AA"/>
    <w:rsid w:val="00343BC2"/>
    <w:rsid w:val="00347079"/>
    <w:rsid w:val="003E78D5"/>
    <w:rsid w:val="004033A5"/>
    <w:rsid w:val="004707E2"/>
    <w:rsid w:val="00494A95"/>
    <w:rsid w:val="004C15F9"/>
    <w:rsid w:val="004C1F88"/>
    <w:rsid w:val="00500049"/>
    <w:rsid w:val="0055409E"/>
    <w:rsid w:val="00563736"/>
    <w:rsid w:val="0056716B"/>
    <w:rsid w:val="005731CF"/>
    <w:rsid w:val="005758E9"/>
    <w:rsid w:val="005C6ED9"/>
    <w:rsid w:val="006079F8"/>
    <w:rsid w:val="006B0292"/>
    <w:rsid w:val="006D63B3"/>
    <w:rsid w:val="006F5D36"/>
    <w:rsid w:val="00745B27"/>
    <w:rsid w:val="00757E3B"/>
    <w:rsid w:val="007B7455"/>
    <w:rsid w:val="008A2EF4"/>
    <w:rsid w:val="008C521D"/>
    <w:rsid w:val="008D5ADA"/>
    <w:rsid w:val="00974B62"/>
    <w:rsid w:val="00AA7DF6"/>
    <w:rsid w:val="00AD00C2"/>
    <w:rsid w:val="00B1087B"/>
    <w:rsid w:val="00B53E7C"/>
    <w:rsid w:val="00BD5A2C"/>
    <w:rsid w:val="00BE57A3"/>
    <w:rsid w:val="00C037E2"/>
    <w:rsid w:val="00C0767D"/>
    <w:rsid w:val="00C226AE"/>
    <w:rsid w:val="00C707C3"/>
    <w:rsid w:val="00C839C8"/>
    <w:rsid w:val="00CF5B9A"/>
    <w:rsid w:val="00D605FA"/>
    <w:rsid w:val="00D60FEB"/>
    <w:rsid w:val="00E66F89"/>
    <w:rsid w:val="00E718F7"/>
    <w:rsid w:val="00E77F4B"/>
    <w:rsid w:val="00EB34EB"/>
    <w:rsid w:val="00F02294"/>
    <w:rsid w:val="00F04655"/>
    <w:rsid w:val="00F351A0"/>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650BE1"/>
  <w15:docId w15:val="{94C1FA73-E619-4A1A-8085-8A085D1B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 w:type="paragraph" w:customStyle="1" w:styleId="aa">
    <w:name w:val="一太郎"/>
    <w:rsid w:val="00161E85"/>
    <w:pPr>
      <w:widowControl w:val="0"/>
      <w:wordWrap w:val="0"/>
      <w:autoSpaceDE w:val="0"/>
      <w:autoSpaceDN w:val="0"/>
      <w:adjustRightInd w:val="0"/>
      <w:spacing w:line="333" w:lineRule="exact"/>
      <w:jc w:val="both"/>
    </w:pPr>
    <w:rPr>
      <w:rFonts w:ascii="Times New Roman" w:eastAsia="ＭＳ 明朝" w:hAnsi="Times New Roman"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530FF-7613-4713-AB12-17D2E4D8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高石　麻奈絵</cp:lastModifiedBy>
  <cp:revision>5</cp:revision>
  <cp:lastPrinted>2014-11-26T11:02:00Z</cp:lastPrinted>
  <dcterms:created xsi:type="dcterms:W3CDTF">2020-09-10T09:46:00Z</dcterms:created>
  <dcterms:modified xsi:type="dcterms:W3CDTF">2020-12-28T02:21:00Z</dcterms:modified>
</cp:coreProperties>
</file>