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6" w:rsidRDefault="00780666" w:rsidP="00780666">
      <w:pPr>
        <w:snapToGrid w:val="0"/>
        <w:spacing w:line="40" w:lineRule="atLeast"/>
        <w:ind w:right="57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780666" w:rsidRDefault="00780666" w:rsidP="00780666">
      <w:pPr>
        <w:snapToGrid w:val="0"/>
        <w:spacing w:line="40" w:lineRule="atLeast"/>
        <w:ind w:right="57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7744B5" w:rsidRDefault="00FB7D22" w:rsidP="00780666">
      <w:pPr>
        <w:snapToGrid w:val="0"/>
        <w:spacing w:line="40" w:lineRule="atLeast"/>
        <w:ind w:right="57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EC6C4D" wp14:editId="5003B4A4">
                <wp:simplePos x="0" y="0"/>
                <wp:positionH relativeFrom="column">
                  <wp:posOffset>5345724</wp:posOffset>
                </wp:positionH>
                <wp:positionV relativeFrom="paragraph">
                  <wp:posOffset>-158115</wp:posOffset>
                </wp:positionV>
                <wp:extent cx="903605" cy="288290"/>
                <wp:effectExtent l="5080" t="6985" r="571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D22" w:rsidRPr="00EA2238" w:rsidRDefault="00FB7D22" w:rsidP="00FB7D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223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C6C4D" id="正方形/長方形 3" o:spid="_x0000_s1026" style="position:absolute;left:0;text-align:left;margin-left:420.9pt;margin-top:-12.45pt;width:71.1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vvNQIAAEIEAAAOAAAAZHJzL2Uyb0RvYy54bWysU8GO0zAQvSPxD5bvNGmrrrpR09WqSxHS&#10;AistfIDjOImFY5ux26T8B3wAe+aMOPA5rMRfMHba0gVOiBysmXj8/Oa98eKibxXZCnDS6JyORykl&#10;QnNTSl3n9M3r9ZM5Jc4zXTJltMjpTjh6sXz8aNHZTExMY1QpgCCIdllnc9p4b7MkcbwRLXMjY4XG&#10;zcpAyzymUCclsA7RW5VM0vQs6QyUFgwXzuHfq2GTLiN+VQnuX1WVE56onCI3H1eIaxHWZLlgWQ3M&#10;NpLvabB/YNEyqfHSI9QV84xsQP4B1UoOxpnKj7hpE1NVkovYA3YzTn/r5rZhVsReUBxnjzK5/wfL&#10;X25vgMgyp1NKNGvRovvPd/cfv37/9in58eHLEJFpEKqzLsP6W3sDoVVnrw1/64g2q4bpWlwCmK4R&#10;rER641CfPDgQEodHSdG9MCXewzbeRM36CtoAiGqQPlqzO1ojek84/jxPp2fpjBKOW5P5fHIerUtY&#10;djhswflnwrQkBDkFdD6Cs+2184EMyw4lkbxRslxLpWICdbFSQLYMp2Qdv8gfezwtU5p0yGQ2mUXk&#10;B3vuFCKN398gWulx3JVsczo/FrEsqPZUl3EYPZNqiJGy0nsZg3KDA74v+r0ZhSl3KCiYYazxGWLQ&#10;GHhPSYcjnVP3bsNAUKKeazQlzP8hgENQHAKmOR7NKfdAyZCs/PBSNhZk3SD2ODauzSVaV8koa7B1&#10;4LFnioMa1d4/qvASTvNY9evpL38CAAD//wMAUEsDBBQABgAIAAAAIQA/9zhX3gAAAAoBAAAPAAAA&#10;ZHJzL2Rvd25yZXYueG1sTI/NTsMwEITvSLyDtUjcWjtRi9oQp0IVHIALLYizGy9OhH8i22nC27Oc&#10;6HFnRzPf1LvZWXbGmPrgJRRLAQx9G3TvjYSP96fFBljKymtlg0cJP5hg11xf1arSYfIHPB+zYRTi&#10;U6UkdDkPFeep7dCptAwDevp9hehUpjMarqOaKNxZXgpxx53qPTV0asB9h+33cXQSzPw5Hcb4sn58&#10;bo1TYm/f+Gsh5e3N/HAPLOOc/83wh0/o0BDTKYxeJ2YlbFYFoWcJi3K1BUaOLUnAThJKsQbe1Pxy&#10;QvMLAAD//wMAUEsBAi0AFAAGAAgAAAAhALaDOJL+AAAA4QEAABMAAAAAAAAAAAAAAAAAAAAAAFtD&#10;b250ZW50X1R5cGVzXS54bWxQSwECLQAUAAYACAAAACEAOP0h/9YAAACUAQAACwAAAAAAAAAAAAAA&#10;AAAvAQAAX3JlbHMvLnJlbHNQSwECLQAUAAYACAAAACEARFyr7zUCAABCBAAADgAAAAAAAAAAAAAA&#10;AAAuAgAAZHJzL2Uyb0RvYy54bWxQSwECLQAUAAYACAAAACEAP/c4V94AAAAKAQAADwAAAAAAAAAA&#10;AAAAAACPBAAAZHJzL2Rvd25yZXYueG1sUEsFBgAAAAAEAAQA8wAAAJoFAAAAAA==&#10;">
                <v:textbox inset="0,0,0,0">
                  <w:txbxContent>
                    <w:p w:rsidR="00FB7D22" w:rsidRPr="00EA2238" w:rsidRDefault="00FB7D22" w:rsidP="00FB7D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223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670CAA" w:rsidRPr="00B054FD">
        <w:rPr>
          <w:rFonts w:ascii="ＭＳ Ｐゴシック" w:eastAsia="ＭＳ Ｐゴシック" w:hAnsi="ＭＳ Ｐゴシック" w:hint="eastAsia"/>
          <w:b/>
          <w:sz w:val="28"/>
          <w:szCs w:val="28"/>
        </w:rPr>
        <w:t>富山県リハビリテーション病院・こども支援センター</w:t>
      </w:r>
      <w:r w:rsidR="00E021B8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</w:p>
    <w:p w:rsidR="00C61824" w:rsidRDefault="007744B5" w:rsidP="00780666">
      <w:pPr>
        <w:snapToGrid w:val="0"/>
        <w:spacing w:line="4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グランドオープン</w:t>
      </w:r>
      <w:r w:rsidR="00E021B8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  <w:r w:rsidR="00964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</w:t>
      </w:r>
    </w:p>
    <w:p w:rsidR="008623D5" w:rsidRDefault="00D57ABA" w:rsidP="00780666">
      <w:pPr>
        <w:spacing w:beforeLines="50" w:before="165" w:line="40" w:lineRule="atLeast"/>
        <w:ind w:firstLineChars="100" w:firstLine="248"/>
        <w:rPr>
          <w:rFonts w:ascii="ＭＳ 明朝" w:eastAsia="ＭＳ 明朝" w:hAnsi="ＭＳ 明朝"/>
          <w:szCs w:val="24"/>
        </w:rPr>
      </w:pPr>
      <w:r w:rsidRPr="004D6B17">
        <w:rPr>
          <w:rFonts w:ascii="ＭＳ 明朝" w:hAnsi="ＭＳ 明朝" w:hint="eastAsia"/>
          <w:szCs w:val="24"/>
        </w:rPr>
        <w:t>高度専門的なリハビリテーション医療の提供や重症の心身障害児</w:t>
      </w:r>
      <w:r w:rsidR="00E5343B">
        <w:rPr>
          <w:rFonts w:ascii="ＭＳ 明朝" w:hAnsi="ＭＳ 明朝" w:hint="eastAsia"/>
          <w:szCs w:val="24"/>
        </w:rPr>
        <w:t>等</w:t>
      </w:r>
      <w:r w:rsidRPr="004D6B17">
        <w:rPr>
          <w:rFonts w:ascii="ＭＳ 明朝" w:hAnsi="ＭＳ 明朝" w:hint="eastAsia"/>
          <w:szCs w:val="24"/>
        </w:rPr>
        <w:t>への支援を充実</w:t>
      </w:r>
      <w:r w:rsidR="00E5343B">
        <w:rPr>
          <w:rFonts w:ascii="ＭＳ 明朝" w:hAnsi="ＭＳ 明朝" w:hint="eastAsia"/>
          <w:szCs w:val="24"/>
        </w:rPr>
        <w:t>・強化</w:t>
      </w:r>
      <w:r w:rsidRPr="004D6B17">
        <w:rPr>
          <w:rFonts w:ascii="ＭＳ 明朝" w:hAnsi="ＭＳ 明朝" w:hint="eastAsia"/>
          <w:szCs w:val="24"/>
        </w:rPr>
        <w:t>するため、平成23年度から整備</w:t>
      </w:r>
      <w:r>
        <w:rPr>
          <w:rFonts w:ascii="ＭＳ 明朝" w:hAnsi="ＭＳ 明朝" w:hint="eastAsia"/>
          <w:szCs w:val="24"/>
        </w:rPr>
        <w:t>を</w:t>
      </w:r>
      <w:r w:rsidR="00666E1E">
        <w:rPr>
          <w:rFonts w:ascii="ＭＳ 明朝" w:hAnsi="ＭＳ 明朝" w:hint="eastAsia"/>
          <w:szCs w:val="24"/>
        </w:rPr>
        <w:t>進め</w:t>
      </w:r>
      <w:r w:rsidR="00E5343B">
        <w:rPr>
          <w:rFonts w:ascii="ＭＳ 明朝" w:hAnsi="ＭＳ 明朝" w:hint="eastAsia"/>
          <w:szCs w:val="24"/>
        </w:rPr>
        <w:t>てきた「</w:t>
      </w:r>
      <w:r w:rsidR="00E5343B" w:rsidRPr="004D6B17">
        <w:rPr>
          <w:rFonts w:ascii="ＭＳ 明朝" w:hAnsi="ＭＳ 明朝" w:hint="eastAsia"/>
          <w:szCs w:val="24"/>
        </w:rPr>
        <w:t>富山県リハビリテーション病院・</w:t>
      </w:r>
      <w:r w:rsidR="00331E65">
        <w:rPr>
          <w:rFonts w:ascii="ＭＳ 明朝" w:hAnsi="ＭＳ 明朝" w:hint="eastAsia"/>
          <w:szCs w:val="24"/>
        </w:rPr>
        <w:t xml:space="preserve">　　</w:t>
      </w:r>
      <w:r w:rsidR="00E5343B" w:rsidRPr="004D6B17">
        <w:rPr>
          <w:rFonts w:ascii="ＭＳ 明朝" w:hAnsi="ＭＳ 明朝" w:hint="eastAsia"/>
          <w:szCs w:val="24"/>
        </w:rPr>
        <w:t>こども支援センター</w:t>
      </w:r>
      <w:r w:rsidR="00E5343B">
        <w:rPr>
          <w:rFonts w:ascii="ＭＳ 明朝" w:hAnsi="ＭＳ 明朝" w:hint="eastAsia"/>
          <w:szCs w:val="24"/>
        </w:rPr>
        <w:t>」について</w:t>
      </w:r>
      <w:r w:rsidR="00051956">
        <w:rPr>
          <w:rFonts w:ascii="ＭＳ 明朝" w:hAnsi="ＭＳ 明朝" w:hint="eastAsia"/>
          <w:szCs w:val="24"/>
        </w:rPr>
        <w:t>は</w:t>
      </w:r>
      <w:r>
        <w:rPr>
          <w:rFonts w:ascii="ＭＳ 明朝" w:hAnsi="ＭＳ 明朝" w:hint="eastAsia"/>
          <w:szCs w:val="24"/>
        </w:rPr>
        <w:t>、</w:t>
      </w:r>
      <w:r w:rsidR="00A85476">
        <w:rPr>
          <w:rFonts w:ascii="ＭＳ 明朝" w:hAnsi="ＭＳ 明朝" w:hint="eastAsia"/>
          <w:szCs w:val="24"/>
        </w:rPr>
        <w:t>平成28</w:t>
      </w:r>
      <w:r w:rsidR="00051956" w:rsidRPr="002F7205">
        <w:rPr>
          <w:rFonts w:ascii="ＭＳ 明朝" w:eastAsia="ＭＳ 明朝" w:hAnsi="ＭＳ 明朝" w:hint="eastAsia"/>
          <w:szCs w:val="24"/>
        </w:rPr>
        <w:t>年１月に新病院を開業した</w:t>
      </w:r>
      <w:r w:rsidR="00051956">
        <w:rPr>
          <w:rFonts w:ascii="ＭＳ 明朝" w:eastAsia="ＭＳ 明朝" w:hAnsi="ＭＳ 明朝" w:hint="eastAsia"/>
          <w:szCs w:val="24"/>
        </w:rPr>
        <w:t>ところです</w:t>
      </w:r>
      <w:r w:rsidR="008623D5">
        <w:rPr>
          <w:rFonts w:ascii="ＭＳ 明朝" w:eastAsia="ＭＳ 明朝" w:hAnsi="ＭＳ 明朝" w:hint="eastAsia"/>
          <w:szCs w:val="24"/>
        </w:rPr>
        <w:t>。</w:t>
      </w:r>
    </w:p>
    <w:p w:rsidR="008623D5" w:rsidRDefault="00051956" w:rsidP="00780666">
      <w:pPr>
        <w:spacing w:before="50" w:line="40" w:lineRule="atLeast"/>
        <w:ind w:firstLineChars="100" w:firstLine="24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その後、</w:t>
      </w:r>
      <w:r w:rsidRPr="002F7205">
        <w:rPr>
          <w:rFonts w:ascii="ＭＳ 明朝" w:eastAsia="ＭＳ 明朝" w:hAnsi="ＭＳ 明朝" w:hint="eastAsia"/>
          <w:szCs w:val="24"/>
        </w:rPr>
        <w:t>旧病院を改修し、</w:t>
      </w:r>
      <w:r w:rsidR="00A85476">
        <w:rPr>
          <w:rFonts w:ascii="ＭＳ 明朝" w:eastAsia="ＭＳ 明朝" w:hAnsi="ＭＳ 明朝" w:hint="eastAsia"/>
          <w:szCs w:val="24"/>
        </w:rPr>
        <w:t>同</w:t>
      </w:r>
      <w:r w:rsidR="00B6550C">
        <w:rPr>
          <w:rFonts w:ascii="ＭＳ 明朝" w:eastAsia="ＭＳ 明朝" w:hAnsi="ＭＳ 明朝" w:hint="eastAsia"/>
          <w:szCs w:val="24"/>
        </w:rPr>
        <w:t>年</w:t>
      </w:r>
      <w:r w:rsidR="00217A16">
        <w:rPr>
          <w:rFonts w:ascii="ＭＳ 明朝" w:eastAsia="ＭＳ 明朝" w:hAnsi="ＭＳ 明朝" w:hint="eastAsia"/>
          <w:szCs w:val="24"/>
        </w:rPr>
        <w:t>10</w:t>
      </w:r>
      <w:r w:rsidR="00B6550C">
        <w:rPr>
          <w:rFonts w:ascii="ＭＳ 明朝" w:eastAsia="ＭＳ 明朝" w:hAnsi="ＭＳ 明朝" w:hint="eastAsia"/>
          <w:szCs w:val="24"/>
        </w:rPr>
        <w:t>月には、</w:t>
      </w:r>
      <w:r w:rsidRPr="002F7205">
        <w:rPr>
          <w:rFonts w:ascii="ＭＳ 明朝" w:eastAsia="ＭＳ 明朝" w:hAnsi="ＭＳ 明朝" w:hint="eastAsia"/>
          <w:szCs w:val="24"/>
        </w:rPr>
        <w:t>発達障害者支援センターや高次脳機能障害支援センターを移転したほか、本年４月には、県の障害者相談センターを移転整備するなど、相談支援機能の集約を図</w:t>
      </w:r>
      <w:r>
        <w:rPr>
          <w:rFonts w:ascii="ＭＳ 明朝" w:eastAsia="ＭＳ 明朝" w:hAnsi="ＭＳ 明朝" w:hint="eastAsia"/>
          <w:szCs w:val="24"/>
        </w:rPr>
        <w:t>りました</w:t>
      </w:r>
      <w:r w:rsidRPr="002F7205">
        <w:rPr>
          <w:rFonts w:ascii="ＭＳ 明朝" w:eastAsia="ＭＳ 明朝" w:hAnsi="ＭＳ 明朝" w:hint="eastAsia"/>
          <w:szCs w:val="24"/>
        </w:rPr>
        <w:t>。</w:t>
      </w:r>
    </w:p>
    <w:p w:rsidR="00D57ABA" w:rsidRDefault="006D7037" w:rsidP="00780666">
      <w:pPr>
        <w:spacing w:before="50" w:line="40" w:lineRule="atLeast"/>
        <w:ind w:firstLineChars="100" w:firstLine="289"/>
        <w:rPr>
          <w:rFonts w:ascii="ＭＳ 明朝" w:eastAsia="ＭＳ 明朝" w:hAnsi="ＭＳ 明朝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B4A13" wp14:editId="18A59B56">
                <wp:simplePos x="0" y="0"/>
                <wp:positionH relativeFrom="column">
                  <wp:posOffset>4156710</wp:posOffset>
                </wp:positionH>
                <wp:positionV relativeFrom="paragraph">
                  <wp:posOffset>389255</wp:posOffset>
                </wp:positionV>
                <wp:extent cx="38100" cy="1143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1430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371AD" id="直線コネクタ 16" o:spid="_x0000_s1026" style="position:absolute;left:0;text-align:lef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30.65pt" to="330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t79QEAAAwEAAAOAAAAZHJzL2Uyb0RvYy54bWysU82O0zAQviPxDpbvNMkuLKuo6R62Ag4I&#10;Ktjl7nXGjSX/yTZNei1nXgAegsMiceRhetjXYOy0AQFCAnGxbM9838z3jT2/GLQiG/BBWtPQalZS&#10;AobbVpp1Q6+vnjw4pyREZlqmrIGGbiHQi8X9e/Pe1XBiO6ta8ARJTKh719AuRlcXReAdaBZm1oHB&#10;oLBes4hHvy5az3pk16o4Kcuzore+dd5yCAFvl2OQLjK/EMDjSyECRKIair3FvPq83qS1WMxZvfbM&#10;dZIf2mD/0IVm0mDRiWrJIiNvvfyFSkvubbAizrjVhRVCcsgaUE1V/qTmdcccZC1oTnCTTeH/0fIX&#10;m5UnssXZnVFimMYZ3X38fPflw353u3/3fr/7tN99JRhEp3oXagRcmpU/nIJb+SR7EF4ToaR7hkQ0&#10;796kXYqhSDJkx7eT4zBEwvHy9LwqcSwcI1X18BT3SFyMfAnrfIhPwWqSNg1V0iQ/WM02z0McU48p&#10;6VoZ0iNp9fhRzkqhJQsd2TAcf9iGpY2HAspgnaRnVJB3catgZHkFAj3B/kYF+TXCpfIjEeMcTKwm&#10;JsxOMCGVmoBlbuCPwEN+gkJ+qX8DnhC5sjVxAmtprP9d9TgcWxZj/tGBUXey4Ma22zzbbA0+uTyM&#10;w/dIb/rHc4Z//8SLbwAAAP//AwBQSwMEFAAGAAgAAAAhAFlTU77hAAAACQEAAA8AAABkcnMvZG93&#10;bnJldi54bWxMj8tOwzAQRfdI/IM1SGwq6rQFAyFOhUCIVhQJQhcs3XjyEPE4it02/D3DCnbzOLpz&#10;JluOrhMHHELrScNsmoBAKr1tqdaw/Xi6uAERoiFrOk+o4RsDLPPTk8yk1h/pHQ9FrAWHUEiNhibG&#10;PpUylA06E6a+R+Jd5QdnIrdDLe1gjhzuOjlPEiWdaYkvNKbHhwbLr2LvNEyq9euq3z5/FvOq2Lyt&#10;u8nj5gW1Pj8b7+9ARBzjHwy/+qwOOTvt/J5sEJ0GdXWpGOVitgDBgFIJD3Yarm8XIPNM/v8g/wEA&#10;AP//AwBQSwECLQAUAAYACAAAACEAtoM4kv4AAADhAQAAEwAAAAAAAAAAAAAAAAAAAAAAW0NvbnRl&#10;bnRfVHlwZXNdLnhtbFBLAQItABQABgAIAAAAIQA4/SH/1gAAAJQBAAALAAAAAAAAAAAAAAAAAC8B&#10;AABfcmVscy8ucmVsc1BLAQItABQABgAIAAAAIQAxQ2t79QEAAAwEAAAOAAAAAAAAAAAAAAAAAC4C&#10;AABkcnMvZTJvRG9jLnhtbFBLAQItABQABgAIAAAAIQBZU1O+4QAAAAkBAAAPAAAAAAAAAAAAAAAA&#10;AE8EAABkcnMvZG93bnJldi54bWxQSwUGAAAAAAQABADzAAAAXQUAAAAA&#10;" strokecolor="#5b9bd5 [3204]" strokeweight=".25pt">
                <v:stroke dashstyle="1 1" joinstyle="miter"/>
              </v:line>
            </w:pict>
          </mc:Fallback>
        </mc:AlternateContent>
      </w:r>
      <w:r w:rsidR="00051956" w:rsidRPr="002F7205">
        <w:rPr>
          <w:rFonts w:ascii="ＭＳ 明朝" w:eastAsia="ＭＳ 明朝" w:hAnsi="ＭＳ 明朝" w:hint="eastAsia"/>
          <w:szCs w:val="24"/>
        </w:rPr>
        <w:t>さらに、老朽化した既存施設を解体し、新病院の外構や外来駐車場等の整備を行い、このほ</w:t>
      </w:r>
      <w:r w:rsidR="00331E65">
        <w:rPr>
          <w:rFonts w:ascii="ＭＳ 明朝" w:eastAsia="ＭＳ 明朝" w:hAnsi="ＭＳ 明朝" w:hint="eastAsia"/>
          <w:szCs w:val="24"/>
        </w:rPr>
        <w:t>ど（7月22日）</w:t>
      </w:r>
      <w:r w:rsidR="00051956" w:rsidRPr="002F7205">
        <w:rPr>
          <w:rFonts w:ascii="ＭＳ 明朝" w:eastAsia="ＭＳ 明朝" w:hAnsi="ＭＳ 明朝" w:hint="eastAsia"/>
          <w:szCs w:val="24"/>
        </w:rPr>
        <w:t>、当初計画していた整備</w:t>
      </w:r>
      <w:r w:rsidR="00051956">
        <w:rPr>
          <w:rFonts w:ascii="ＭＳ 明朝" w:eastAsia="ＭＳ 明朝" w:hAnsi="ＭＳ 明朝" w:hint="eastAsia"/>
          <w:szCs w:val="24"/>
        </w:rPr>
        <w:t>事業</w:t>
      </w:r>
      <w:r w:rsidR="00051956" w:rsidRPr="002F7205">
        <w:rPr>
          <w:rFonts w:ascii="ＭＳ 明朝" w:eastAsia="ＭＳ 明朝" w:hAnsi="ＭＳ 明朝" w:hint="eastAsia"/>
          <w:szCs w:val="24"/>
        </w:rPr>
        <w:t>が全て完了し、全面</w:t>
      </w:r>
      <w:r w:rsidR="00051956">
        <w:rPr>
          <w:rFonts w:ascii="ＭＳ 明朝" w:eastAsia="ＭＳ 明朝" w:hAnsi="ＭＳ 明朝" w:hint="eastAsia"/>
          <w:szCs w:val="24"/>
        </w:rPr>
        <w:t>的に供用を開始することとなりました。</w:t>
      </w:r>
    </w:p>
    <w:p w:rsidR="00780666" w:rsidRDefault="00780666" w:rsidP="00780666">
      <w:pPr>
        <w:spacing w:before="50" w:line="40" w:lineRule="atLeast"/>
        <w:ind w:firstLineChars="100" w:firstLine="248"/>
        <w:rPr>
          <w:rFonts w:ascii="ＭＳ 明朝" w:eastAsia="ＭＳ 明朝" w:hAnsi="ＭＳ 明朝"/>
          <w:szCs w:val="24"/>
        </w:rPr>
      </w:pPr>
    </w:p>
    <w:p w:rsidR="00DA0055" w:rsidRPr="00A142E1" w:rsidRDefault="00780666" w:rsidP="00780666">
      <w:pPr>
        <w:snapToGrid w:val="0"/>
        <w:spacing w:beforeLines="30" w:before="99" w:line="40" w:lineRule="atLeas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2F7205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E1CEE" w:rsidRPr="00A142E1">
        <w:rPr>
          <w:rFonts w:ascii="ＭＳ ゴシック" w:eastAsia="ＭＳ ゴシック" w:hAnsi="ＭＳ ゴシック" w:hint="eastAsia"/>
          <w:szCs w:val="24"/>
        </w:rPr>
        <w:t>主な</w:t>
      </w:r>
      <w:r w:rsidR="00C61824" w:rsidRPr="00A142E1">
        <w:rPr>
          <w:rFonts w:ascii="ＭＳ ゴシック" w:eastAsia="ＭＳ ゴシック" w:hAnsi="ＭＳ ゴシック" w:hint="eastAsia"/>
          <w:szCs w:val="24"/>
        </w:rPr>
        <w:t>整備経過</w:t>
      </w:r>
    </w:p>
    <w:tbl>
      <w:tblPr>
        <w:tblW w:w="945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362"/>
      </w:tblGrid>
      <w:tr w:rsidR="00DA0055" w:rsidRPr="001E1CEE" w:rsidTr="00A142E1">
        <w:trPr>
          <w:trHeight w:val="307"/>
        </w:trPr>
        <w:tc>
          <w:tcPr>
            <w:tcW w:w="2089" w:type="dxa"/>
          </w:tcPr>
          <w:p w:rsidR="00DA0055" w:rsidRPr="001E1CEE" w:rsidRDefault="00DA0055" w:rsidP="00780666">
            <w:pPr>
              <w:spacing w:before="50" w:line="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時　　期</w:t>
            </w:r>
          </w:p>
        </w:tc>
        <w:tc>
          <w:tcPr>
            <w:tcW w:w="7362" w:type="dxa"/>
          </w:tcPr>
          <w:p w:rsidR="00DA0055" w:rsidRPr="001E1CEE" w:rsidRDefault="00DA0055" w:rsidP="00780666">
            <w:pPr>
              <w:spacing w:before="50" w:line="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概　　　要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DA0055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 w:rsidRPr="00A142E1">
              <w:rPr>
                <w:rFonts w:asciiTheme="minorEastAsia" w:hAnsiTheme="minorEastAsia" w:hint="eastAsia"/>
                <w:sz w:val="22"/>
              </w:rPr>
              <w:t>２３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>11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815632" w:rsidRPr="001E1CEE" w:rsidRDefault="00DA0055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地域</w:t>
            </w:r>
            <w:r w:rsidR="00B86DA0" w:rsidRPr="001E1CEE">
              <w:rPr>
                <w:rFonts w:asciiTheme="minorEastAsia" w:hAnsiTheme="minorEastAsia" w:hint="eastAsia"/>
                <w:sz w:val="22"/>
              </w:rPr>
              <w:t>医療再生計画の策定</w:t>
            </w:r>
            <w:r w:rsidR="00815632" w:rsidRPr="001E1CEE">
              <w:rPr>
                <w:rFonts w:asciiTheme="minorEastAsia" w:hAnsiTheme="minorEastAsia" w:hint="eastAsia"/>
                <w:sz w:val="22"/>
              </w:rPr>
              <w:t>(３施設</w:t>
            </w:r>
            <w:r w:rsidR="007E78E1" w:rsidRPr="001E1CEE">
              <w:rPr>
                <w:rFonts w:asciiTheme="minorEastAsia" w:hAnsiTheme="minorEastAsia" w:hint="eastAsia"/>
                <w:sz w:val="22"/>
              </w:rPr>
              <w:t>の統合・再編整備</w:t>
            </w:r>
            <w:r w:rsidR="00815632" w:rsidRPr="001E1CEE">
              <w:rPr>
                <w:rFonts w:asciiTheme="minorEastAsia" w:hAnsiTheme="minorEastAsia" w:hint="eastAsia"/>
                <w:sz w:val="22"/>
              </w:rPr>
              <w:t>)</w:t>
            </w:r>
          </w:p>
          <w:p w:rsidR="00C61824" w:rsidRPr="001E1CEE" w:rsidRDefault="00C61824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高志リハビリ病院整備検討委員会の設置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DA0055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 w:rsidRPr="00A142E1">
              <w:rPr>
                <w:rFonts w:asciiTheme="minorEastAsia" w:hAnsiTheme="minorEastAsia" w:hint="eastAsia"/>
                <w:sz w:val="22"/>
              </w:rPr>
              <w:t>２４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F8044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142E1" w:rsidRPr="00A142E1">
              <w:rPr>
                <w:rFonts w:asciiTheme="minorEastAsia" w:hAnsiTheme="minorEastAsia" w:hint="eastAsia"/>
                <w:sz w:val="22"/>
              </w:rPr>
              <w:t>４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DA0055" w:rsidRPr="001E1CEE" w:rsidRDefault="00DA0055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新病院の整備基本計画の策定</w:t>
            </w:r>
          </w:p>
        </w:tc>
      </w:tr>
      <w:tr w:rsidR="00C61824" w:rsidRPr="001E1CEE" w:rsidTr="00780666">
        <w:trPr>
          <w:trHeight w:val="760"/>
        </w:trPr>
        <w:tc>
          <w:tcPr>
            <w:tcW w:w="2089" w:type="dxa"/>
            <w:vAlign w:val="center"/>
          </w:tcPr>
          <w:p w:rsidR="00C61824" w:rsidRPr="00A142E1" w:rsidRDefault="00A142E1" w:rsidP="00780666">
            <w:pPr>
              <w:spacing w:before="50" w:line="40" w:lineRule="atLeast"/>
              <w:ind w:right="114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８</w:t>
            </w:r>
            <w:r w:rsidR="001E1CEE"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C61824" w:rsidRPr="001E1CEE" w:rsidRDefault="00C61824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新たな総合リハビリ病院等整備推進委員会の設置</w:t>
            </w:r>
          </w:p>
        </w:tc>
      </w:tr>
      <w:tr w:rsidR="00C61824" w:rsidRPr="001E1CEE" w:rsidTr="00780666">
        <w:trPr>
          <w:trHeight w:val="760"/>
        </w:trPr>
        <w:tc>
          <w:tcPr>
            <w:tcW w:w="2089" w:type="dxa"/>
            <w:vAlign w:val="center"/>
          </w:tcPr>
          <w:p w:rsidR="00C61824" w:rsidRPr="00A142E1" w:rsidRDefault="001E1CEE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>
              <w:rPr>
                <w:rFonts w:asciiTheme="minorEastAsia" w:hAnsiTheme="minorEastAsia" w:hint="eastAsia"/>
                <w:sz w:val="22"/>
              </w:rPr>
              <w:t>２５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 xml:space="preserve"> ２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C61824" w:rsidRPr="001E1CEE" w:rsidRDefault="00C61824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基本設計</w:t>
            </w:r>
            <w:r w:rsidR="001E1CEE" w:rsidRPr="001E1CEE">
              <w:rPr>
                <w:rFonts w:asciiTheme="minorEastAsia" w:hAnsiTheme="minorEastAsia" w:hint="eastAsia"/>
                <w:sz w:val="22"/>
              </w:rPr>
              <w:t>を完了</w:t>
            </w:r>
          </w:p>
        </w:tc>
      </w:tr>
      <w:tr w:rsidR="00C61824" w:rsidRPr="001E1CEE" w:rsidTr="00780666">
        <w:trPr>
          <w:trHeight w:val="760"/>
        </w:trPr>
        <w:tc>
          <w:tcPr>
            <w:tcW w:w="2089" w:type="dxa"/>
            <w:vAlign w:val="center"/>
          </w:tcPr>
          <w:p w:rsidR="00C61824" w:rsidRPr="00A142E1" w:rsidRDefault="001E1CEE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>
              <w:rPr>
                <w:rFonts w:asciiTheme="minorEastAsia" w:hAnsiTheme="minorEastAsia" w:hint="eastAsia"/>
                <w:sz w:val="22"/>
              </w:rPr>
              <w:t>２６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 xml:space="preserve"> １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C61824" w:rsidRPr="001E1CEE" w:rsidRDefault="00C61824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実施設計</w:t>
            </w:r>
            <w:r w:rsidR="001E1CEE" w:rsidRPr="001E1CEE">
              <w:rPr>
                <w:rFonts w:asciiTheme="minorEastAsia" w:hAnsiTheme="minorEastAsia" w:hint="eastAsia"/>
                <w:sz w:val="22"/>
              </w:rPr>
              <w:t>を完了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A142E1" w:rsidP="00780666">
            <w:pPr>
              <w:spacing w:before="50" w:line="40" w:lineRule="atLeast"/>
              <w:ind w:firstLineChars="550" w:firstLine="125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DA0055"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DA0055" w:rsidRPr="001E1CEE" w:rsidRDefault="00C61824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新病院の建設工事に着手（</w:t>
            </w:r>
            <w:r w:rsidR="00DA0055" w:rsidRPr="001E1CEE">
              <w:rPr>
                <w:rFonts w:asciiTheme="minorEastAsia" w:hAnsiTheme="minorEastAsia" w:hint="eastAsia"/>
                <w:sz w:val="22"/>
              </w:rPr>
              <w:t>4月</w:t>
            </w:r>
            <w:r w:rsidR="0046734A">
              <w:rPr>
                <w:rFonts w:asciiTheme="minorEastAsia" w:hAnsiTheme="minorEastAsia" w:hint="eastAsia"/>
                <w:sz w:val="22"/>
              </w:rPr>
              <w:t>6</w:t>
            </w:r>
            <w:r w:rsidR="00DA0055" w:rsidRPr="001E1CEE">
              <w:rPr>
                <w:rFonts w:asciiTheme="minorEastAsia" w:hAnsiTheme="minorEastAsia" w:hint="eastAsia"/>
                <w:sz w:val="22"/>
              </w:rPr>
              <w:t>日起工式）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DA0055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>
              <w:rPr>
                <w:rFonts w:asciiTheme="minorEastAsia" w:hAnsiTheme="minorEastAsia" w:hint="eastAsia"/>
                <w:sz w:val="22"/>
              </w:rPr>
              <w:t>２７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>12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DA0055" w:rsidRPr="001E1CEE" w:rsidRDefault="00DA0055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新病院の竣工</w:t>
            </w:r>
            <w:r w:rsidR="00C61824" w:rsidRPr="001E1CEE">
              <w:rPr>
                <w:rFonts w:asciiTheme="minorEastAsia" w:hAnsiTheme="minorEastAsia" w:hint="eastAsia"/>
                <w:sz w:val="22"/>
              </w:rPr>
              <w:t>（12月23日竣工式）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DA0055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>
              <w:rPr>
                <w:rFonts w:asciiTheme="minorEastAsia" w:hAnsiTheme="minorEastAsia" w:hint="eastAsia"/>
                <w:sz w:val="22"/>
              </w:rPr>
              <w:t>２８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 xml:space="preserve"> １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973750" w:rsidRPr="001E1CEE" w:rsidRDefault="00DA0055" w:rsidP="00780666">
            <w:pPr>
              <w:spacing w:before="50" w:line="40" w:lineRule="atLeast"/>
              <w:rPr>
                <w:rFonts w:asciiTheme="majorEastAsia" w:eastAsiaTheme="majorEastAsia" w:hAnsiTheme="majorEastAsia"/>
                <w:sz w:val="22"/>
              </w:rPr>
            </w:pPr>
            <w:r w:rsidRPr="001E1CEE">
              <w:rPr>
                <w:rFonts w:asciiTheme="majorEastAsia" w:eastAsiaTheme="majorEastAsia" w:hAnsiTheme="majorEastAsia" w:hint="eastAsia"/>
                <w:sz w:val="22"/>
              </w:rPr>
              <w:t>リハビリテーション病院・こども支援センター</w:t>
            </w:r>
            <w:r w:rsidR="00B86DA0" w:rsidRPr="001E1CEE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E1CEE">
              <w:rPr>
                <w:rFonts w:asciiTheme="majorEastAsia" w:eastAsiaTheme="majorEastAsia" w:hAnsiTheme="majorEastAsia" w:hint="eastAsia"/>
                <w:sz w:val="22"/>
              </w:rPr>
              <w:t>開設</w:t>
            </w:r>
            <w:r w:rsidR="00973750" w:rsidRPr="001E1CE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31E65">
              <w:rPr>
                <w:rFonts w:asciiTheme="majorEastAsia" w:eastAsiaTheme="majorEastAsia" w:hAnsiTheme="majorEastAsia" w:hint="eastAsia"/>
                <w:sz w:val="22"/>
              </w:rPr>
              <w:t>1月1日</w:t>
            </w:r>
            <w:r w:rsidR="00973750" w:rsidRPr="001E1CE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DA0055" w:rsidRPr="001E1CEE" w:rsidTr="00780666">
        <w:trPr>
          <w:trHeight w:val="760"/>
        </w:trPr>
        <w:tc>
          <w:tcPr>
            <w:tcW w:w="2089" w:type="dxa"/>
            <w:vAlign w:val="center"/>
          </w:tcPr>
          <w:p w:rsidR="00DA0055" w:rsidRPr="00A142E1" w:rsidRDefault="00A142E1" w:rsidP="00780666">
            <w:pPr>
              <w:spacing w:before="50" w:line="40" w:lineRule="atLeast"/>
              <w:ind w:firstLineChars="550" w:firstLine="125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DA0055"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B86DA0" w:rsidRPr="001E1CEE" w:rsidRDefault="00DA0055" w:rsidP="00780666">
            <w:pPr>
              <w:snapToGrid w:val="0"/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旧病院の改修と障害者支援施設等</w:t>
            </w:r>
            <w:r w:rsidR="00C61824" w:rsidRPr="001E1CEE">
              <w:rPr>
                <w:rFonts w:asciiTheme="minorEastAsia" w:hAnsiTheme="minorEastAsia" w:hint="eastAsia"/>
                <w:sz w:val="22"/>
              </w:rPr>
              <w:t>（高志ワークホーム等）</w:t>
            </w:r>
            <w:r w:rsidRPr="001E1CEE">
              <w:rPr>
                <w:rFonts w:asciiTheme="minorEastAsia" w:hAnsiTheme="minorEastAsia" w:hint="eastAsia"/>
                <w:sz w:val="22"/>
              </w:rPr>
              <w:t>の移転</w:t>
            </w:r>
          </w:p>
        </w:tc>
      </w:tr>
      <w:tr w:rsidR="00331E65" w:rsidRPr="001E1CEE" w:rsidTr="00780666">
        <w:trPr>
          <w:trHeight w:val="76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65" w:rsidRPr="00A142E1" w:rsidRDefault="00331E65" w:rsidP="00780666">
            <w:pPr>
              <w:spacing w:before="50" w:line="40" w:lineRule="atLeast"/>
              <w:ind w:firstLineChars="550" w:firstLine="125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16" w:rsidRPr="00217A16" w:rsidRDefault="00331E65" w:rsidP="00780666">
            <w:pPr>
              <w:snapToGrid w:val="0"/>
              <w:spacing w:before="50" w:line="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地域リハビリテーション総合支援センターの開所</w:t>
            </w:r>
          </w:p>
        </w:tc>
      </w:tr>
      <w:tr w:rsidR="00B86DA0" w:rsidRPr="001E1CEE" w:rsidTr="00780666">
        <w:trPr>
          <w:trHeight w:val="760"/>
        </w:trPr>
        <w:tc>
          <w:tcPr>
            <w:tcW w:w="2089" w:type="dxa"/>
            <w:vAlign w:val="center"/>
          </w:tcPr>
          <w:p w:rsidR="00B86DA0" w:rsidRPr="00A142E1" w:rsidRDefault="00B86DA0" w:rsidP="00780666">
            <w:pPr>
              <w:spacing w:before="50" w:line="40" w:lineRule="atLeast"/>
              <w:jc w:val="lef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 w:rsidR="00A142E1">
              <w:rPr>
                <w:rFonts w:asciiTheme="minorEastAsia" w:hAnsiTheme="minorEastAsia" w:hint="eastAsia"/>
                <w:sz w:val="22"/>
              </w:rPr>
              <w:t>２９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 w:rsidR="00A142E1">
              <w:rPr>
                <w:rFonts w:asciiTheme="minorEastAsia" w:hAnsiTheme="minorEastAsia" w:hint="eastAsia"/>
                <w:sz w:val="22"/>
              </w:rPr>
              <w:t xml:space="preserve"> ４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B86DA0" w:rsidRPr="001E1CEE" w:rsidRDefault="001E1CEE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富山県</w:t>
            </w:r>
            <w:r w:rsidR="00B86DA0" w:rsidRPr="001E1CEE">
              <w:rPr>
                <w:rFonts w:asciiTheme="minorEastAsia" w:hAnsiTheme="minorEastAsia" w:hint="eastAsia"/>
                <w:sz w:val="22"/>
              </w:rPr>
              <w:t>障害者相談センター開設</w:t>
            </w:r>
          </w:p>
        </w:tc>
      </w:tr>
      <w:tr w:rsidR="00B86DA0" w:rsidRPr="001E1CEE" w:rsidTr="00780666">
        <w:trPr>
          <w:trHeight w:val="760"/>
        </w:trPr>
        <w:tc>
          <w:tcPr>
            <w:tcW w:w="2089" w:type="dxa"/>
            <w:vAlign w:val="center"/>
          </w:tcPr>
          <w:p w:rsidR="00B86DA0" w:rsidRPr="00A142E1" w:rsidRDefault="00A142E1" w:rsidP="00780666">
            <w:pPr>
              <w:spacing w:before="50" w:line="40" w:lineRule="atLeast"/>
              <w:ind w:firstLineChars="550" w:firstLine="125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B86DA0"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1E1CEE" w:rsidRDefault="00B86DA0" w:rsidP="00780666">
            <w:pPr>
              <w:spacing w:before="50" w:line="40" w:lineRule="atLeas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アプローチデッキ及び外構工事、中央駐車場の完成</w:t>
            </w:r>
          </w:p>
          <w:p w:rsidR="00B86DA0" w:rsidRPr="00331E65" w:rsidRDefault="001E1CEE" w:rsidP="00780666">
            <w:pPr>
              <w:spacing w:before="50" w:line="40" w:lineRule="atLeas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31E65">
              <w:rPr>
                <w:rFonts w:asciiTheme="majorEastAsia" w:eastAsiaTheme="majorEastAsia" w:hAnsiTheme="majorEastAsia" w:hint="eastAsia"/>
                <w:sz w:val="22"/>
                <w:u w:val="single"/>
              </w:rPr>
              <w:t>全面供用開始（７月22日）</w:t>
            </w:r>
          </w:p>
        </w:tc>
      </w:tr>
    </w:tbl>
    <w:p w:rsidR="00C602D4" w:rsidRDefault="00C602D4" w:rsidP="00780666">
      <w:pPr>
        <w:spacing w:before="50" w:line="40" w:lineRule="atLeast"/>
        <w:rPr>
          <w:rFonts w:ascii="ＭＳ ゴシック" w:eastAsia="ＭＳ ゴシック" w:hAnsi="ＭＳ ゴシック"/>
          <w:szCs w:val="24"/>
        </w:rPr>
      </w:pPr>
    </w:p>
    <w:p w:rsidR="00C602D4" w:rsidRDefault="00C602D4" w:rsidP="00780666">
      <w:pPr>
        <w:spacing w:before="50" w:line="40" w:lineRule="atLeast"/>
        <w:rPr>
          <w:rFonts w:ascii="ＭＳ ゴシック" w:eastAsia="ＭＳ ゴシック" w:hAnsi="ＭＳ ゴシック"/>
          <w:szCs w:val="24"/>
        </w:rPr>
      </w:pPr>
    </w:p>
    <w:p w:rsidR="00780666" w:rsidRDefault="00780666" w:rsidP="00780666">
      <w:pPr>
        <w:spacing w:before="50" w:line="40" w:lineRule="atLeast"/>
        <w:rPr>
          <w:rFonts w:ascii="ＭＳ ゴシック" w:eastAsia="ＭＳ ゴシック" w:hAnsi="ＭＳ ゴシック"/>
          <w:szCs w:val="24"/>
        </w:rPr>
      </w:pPr>
    </w:p>
    <w:p w:rsidR="002F084E" w:rsidRPr="000F7D9F" w:rsidRDefault="00780666" w:rsidP="00780666">
      <w:pPr>
        <w:spacing w:before="50" w:line="40" w:lineRule="atLeas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2F084E" w:rsidRPr="000F7D9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66E1E" w:rsidRPr="000F7D9F">
        <w:rPr>
          <w:rFonts w:ascii="ＭＳ ゴシック" w:eastAsia="ＭＳ ゴシック" w:hAnsi="ＭＳ ゴシック" w:hint="eastAsia"/>
          <w:szCs w:val="24"/>
        </w:rPr>
        <w:t>施設</w:t>
      </w:r>
      <w:r w:rsidR="00B07ABB" w:rsidRPr="000F7D9F">
        <w:rPr>
          <w:rFonts w:ascii="ＭＳ ゴシック" w:eastAsia="ＭＳ ゴシック" w:hAnsi="ＭＳ ゴシック" w:hint="eastAsia"/>
          <w:szCs w:val="24"/>
        </w:rPr>
        <w:t>の</w:t>
      </w:r>
      <w:r w:rsidR="007E78E1" w:rsidRPr="000F7D9F">
        <w:rPr>
          <w:rFonts w:ascii="ＭＳ ゴシック" w:eastAsia="ＭＳ ゴシック" w:hAnsi="ＭＳ ゴシック" w:hint="eastAsia"/>
          <w:szCs w:val="24"/>
        </w:rPr>
        <w:t>機能</w:t>
      </w:r>
      <w:r w:rsidR="00B07ABB" w:rsidRPr="000F7D9F">
        <w:rPr>
          <w:rFonts w:ascii="ＭＳ ゴシック" w:eastAsia="ＭＳ ゴシック" w:hAnsi="ＭＳ ゴシック" w:hint="eastAsia"/>
          <w:szCs w:val="24"/>
        </w:rPr>
        <w:t>や特色</w:t>
      </w:r>
    </w:p>
    <w:tbl>
      <w:tblPr>
        <w:tblW w:w="984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7"/>
        <w:gridCol w:w="6412"/>
      </w:tblGrid>
      <w:tr w:rsidR="000F7D9F" w:rsidRPr="000F7D9F" w:rsidTr="00BC169E">
        <w:trPr>
          <w:trHeight w:val="307"/>
        </w:trPr>
        <w:tc>
          <w:tcPr>
            <w:tcW w:w="3437" w:type="dxa"/>
          </w:tcPr>
          <w:p w:rsidR="002F084E" w:rsidRPr="000F7D9F" w:rsidRDefault="00157208" w:rsidP="00780666">
            <w:pPr>
              <w:spacing w:before="50" w:line="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D9F">
              <w:rPr>
                <w:rFonts w:ascii="ＭＳ ゴシック" w:eastAsia="ＭＳ ゴシック" w:hAnsi="ＭＳ ゴシック" w:hint="eastAsia"/>
                <w:sz w:val="22"/>
              </w:rPr>
              <w:t>施　設　名</w:t>
            </w:r>
          </w:p>
        </w:tc>
        <w:tc>
          <w:tcPr>
            <w:tcW w:w="6412" w:type="dxa"/>
          </w:tcPr>
          <w:p w:rsidR="002F084E" w:rsidRPr="000F7D9F" w:rsidRDefault="00157208" w:rsidP="00780666">
            <w:pPr>
              <w:spacing w:before="50" w:line="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D9F">
              <w:rPr>
                <w:rFonts w:ascii="ＭＳ ゴシック" w:eastAsia="ＭＳ ゴシック" w:hAnsi="ＭＳ ゴシック" w:hint="eastAsia"/>
                <w:sz w:val="22"/>
              </w:rPr>
              <w:t>主な機能・特色</w:t>
            </w:r>
          </w:p>
        </w:tc>
      </w:tr>
      <w:tr w:rsidR="000F7D9F" w:rsidRPr="000F7D9F" w:rsidTr="008623D5">
        <w:trPr>
          <w:trHeight w:val="4741"/>
        </w:trPr>
        <w:tc>
          <w:tcPr>
            <w:tcW w:w="3437" w:type="dxa"/>
            <w:vAlign w:val="center"/>
          </w:tcPr>
          <w:p w:rsidR="00157208" w:rsidRPr="000F7D9F" w:rsidRDefault="00157208" w:rsidP="00780666">
            <w:pPr>
              <w:pStyle w:val="a3"/>
              <w:numPr>
                <w:ilvl w:val="0"/>
                <w:numId w:val="11"/>
              </w:numPr>
              <w:spacing w:before="50" w:line="40" w:lineRule="atLeas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リハビリテーション病院・</w:t>
            </w:r>
          </w:p>
          <w:p w:rsidR="002F084E" w:rsidRDefault="00157208" w:rsidP="00780666">
            <w:pPr>
              <w:pStyle w:val="a3"/>
              <w:spacing w:before="50" w:line="40" w:lineRule="atLeas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こども支援センター</w:t>
            </w:r>
          </w:p>
          <w:p w:rsidR="000F7D9F" w:rsidRPr="004076F7" w:rsidRDefault="000F7D9F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【H28.1開業】</w:t>
            </w:r>
          </w:p>
        </w:tc>
        <w:tc>
          <w:tcPr>
            <w:tcW w:w="6412" w:type="dxa"/>
            <w:vAlign w:val="center"/>
          </w:tcPr>
          <w:p w:rsidR="009F2DB7" w:rsidRPr="00AD3D31" w:rsidRDefault="004E7952" w:rsidP="00780666">
            <w:pPr>
              <w:snapToGrid w:val="0"/>
              <w:spacing w:before="50" w:line="40" w:lineRule="atLeast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9F2DB7" w:rsidRPr="00AD3D31">
              <w:rPr>
                <w:rFonts w:ascii="ＭＳ 明朝" w:eastAsia="ＭＳ 明朝" w:hAnsi="ＭＳ 明朝" w:hint="eastAsia"/>
                <w:sz w:val="22"/>
              </w:rPr>
              <w:t>リハビリテーション病院</w:t>
            </w:r>
            <w:r w:rsidRPr="00AD3D31">
              <w:rPr>
                <w:rFonts w:ascii="ＭＳ 明朝" w:eastAsia="ＭＳ 明朝" w:hAnsi="ＭＳ 明朝" w:hint="eastAsia"/>
                <w:sz w:val="22"/>
              </w:rPr>
              <w:t>＞</w:t>
            </w:r>
          </w:p>
          <w:p w:rsidR="004E7952" w:rsidRPr="00AD3D31" w:rsidRDefault="004E7952" w:rsidP="00780666">
            <w:pPr>
              <w:snapToGrid w:val="0"/>
              <w:spacing w:before="50" w:line="40" w:lineRule="atLeast"/>
              <w:ind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高度専門的で集中的かつ効果的なリハビリ医療の提供</w:t>
            </w:r>
          </w:p>
          <w:p w:rsidR="004E7952" w:rsidRPr="00AD3D31" w:rsidRDefault="004E7952" w:rsidP="00780666">
            <w:pPr>
              <w:snapToGrid w:val="0"/>
              <w:spacing w:before="50" w:line="40" w:lineRule="atLeast"/>
              <w:ind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脳卒中患者等の早期回復・在宅復帰の実現</w:t>
            </w:r>
          </w:p>
          <w:p w:rsidR="00873316" w:rsidRPr="00AD3D31" w:rsidRDefault="00873316" w:rsidP="00780666">
            <w:pPr>
              <w:spacing w:before="50" w:line="40" w:lineRule="atLeast"/>
              <w:ind w:leftChars="134" w:left="334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○充実したリハビリ環境、療養環境</w:t>
            </w:r>
          </w:p>
          <w:p w:rsidR="004E7952" w:rsidRPr="00AD3D31" w:rsidRDefault="00841E66" w:rsidP="00780666">
            <w:pPr>
              <w:spacing w:before="50" w:line="40" w:lineRule="atLeast"/>
              <w:ind w:leftChars="134" w:left="332" w:rightChars="30" w:right="74" w:firstLineChars="100" w:firstLine="2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回復期病</w:t>
            </w:r>
            <w:r w:rsidR="00873316" w:rsidRPr="00AD3D31">
              <w:rPr>
                <w:rFonts w:ascii="ＭＳ 明朝" w:eastAsia="ＭＳ 明朝" w:hAnsi="ＭＳ 明朝" w:hint="eastAsia"/>
                <w:sz w:val="22"/>
              </w:rPr>
              <w:t>１００床、一般病床５０床、</w:t>
            </w:r>
          </w:p>
          <w:p w:rsidR="00873316" w:rsidRPr="00AD3D31" w:rsidRDefault="00873316" w:rsidP="00780666">
            <w:pPr>
              <w:spacing w:before="50" w:line="40" w:lineRule="atLeast"/>
              <w:ind w:leftChars="134" w:left="332" w:rightChars="30" w:right="74"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各種訓練室、ロボットリハ</w:t>
            </w:r>
          </w:p>
          <w:p w:rsidR="00873316" w:rsidRPr="00AD3D31" w:rsidRDefault="00873316" w:rsidP="00780666">
            <w:pPr>
              <w:spacing w:before="50" w:line="40" w:lineRule="atLeast"/>
              <w:ind w:leftChars="134" w:left="332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○総合診療体制と専門外来の充実</w:t>
            </w:r>
          </w:p>
          <w:p w:rsidR="004E7952" w:rsidRPr="00AD3D31" w:rsidRDefault="00873316" w:rsidP="00780666">
            <w:pPr>
              <w:spacing w:before="50" w:line="40" w:lineRule="atLeast"/>
              <w:ind w:leftChars="134" w:left="332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・診療科（１２科）</w:t>
            </w:r>
            <w:r w:rsidR="00B932FC" w:rsidRPr="00AD3D3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D3D31">
              <w:rPr>
                <w:rFonts w:ascii="ＭＳ 明朝" w:eastAsia="ＭＳ 明朝" w:hAnsi="ＭＳ 明朝" w:hint="eastAsia"/>
                <w:sz w:val="22"/>
              </w:rPr>
              <w:t>専門外来（９科）</w:t>
            </w:r>
          </w:p>
          <w:p w:rsidR="00923828" w:rsidRDefault="00923828" w:rsidP="00780666">
            <w:pPr>
              <w:tabs>
                <w:tab w:val="left" w:pos="6379"/>
              </w:tabs>
              <w:spacing w:before="50" w:line="40" w:lineRule="atLeast"/>
              <w:ind w:left="228" w:rightChars="110" w:right="273" w:hangingChars="100" w:hanging="228"/>
              <w:rPr>
                <w:rFonts w:ascii="ＭＳ 明朝" w:eastAsia="ＭＳ 明朝" w:hAnsi="ＭＳ 明朝"/>
                <w:sz w:val="22"/>
              </w:rPr>
            </w:pPr>
          </w:p>
          <w:p w:rsidR="004E7952" w:rsidRPr="00AD3D31" w:rsidRDefault="004E7952" w:rsidP="00780666">
            <w:pPr>
              <w:tabs>
                <w:tab w:val="left" w:pos="6379"/>
              </w:tabs>
              <w:spacing w:before="50" w:line="40" w:lineRule="atLeast"/>
              <w:ind w:left="228" w:rightChars="110" w:right="273" w:hangingChars="100" w:hanging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＜こども支援センター＞</w:t>
            </w:r>
          </w:p>
          <w:p w:rsidR="004E7952" w:rsidRPr="00AD3D31" w:rsidRDefault="004E7952" w:rsidP="00780666">
            <w:pPr>
              <w:tabs>
                <w:tab w:val="left" w:pos="6379"/>
              </w:tabs>
              <w:spacing w:before="50" w:line="40" w:lineRule="atLeast"/>
              <w:ind w:leftChars="100" w:left="248" w:rightChars="110" w:right="273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○脳性まひ等の重症児の受入れ</w:t>
            </w:r>
          </w:p>
          <w:p w:rsidR="004E7952" w:rsidRPr="00AD3D31" w:rsidRDefault="004E7952" w:rsidP="00780666">
            <w:pPr>
              <w:spacing w:before="50" w:line="40" w:lineRule="atLeast"/>
              <w:ind w:leftChars="101" w:left="252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・入所定員50名（うち、重症児20名）</w:t>
            </w:r>
          </w:p>
          <w:p w:rsidR="004E7952" w:rsidRPr="00AD3D31" w:rsidRDefault="004E7952" w:rsidP="00780666">
            <w:pPr>
              <w:spacing w:before="50" w:line="40" w:lineRule="atLeast"/>
              <w:ind w:leftChars="101" w:left="250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・短期入所２床（併せて、空床型でも運用）</w:t>
            </w:r>
          </w:p>
          <w:p w:rsidR="004E7952" w:rsidRPr="00AD3D31" w:rsidRDefault="004E7952" w:rsidP="00780666">
            <w:pPr>
              <w:spacing w:before="50" w:line="40" w:lineRule="atLeast"/>
              <w:ind w:leftChars="101" w:left="250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○肢体不自由、難聴、発達障害等</w:t>
            </w:r>
            <w:r w:rsidR="005C5073" w:rsidRPr="00AD3D31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932FC" w:rsidRPr="00AD3D31">
              <w:rPr>
                <w:rFonts w:ascii="ＭＳ 明朝" w:eastAsia="ＭＳ 明朝" w:hAnsi="ＭＳ 明朝" w:hint="eastAsia"/>
                <w:sz w:val="22"/>
              </w:rPr>
              <w:t>多様な</w:t>
            </w:r>
            <w:r w:rsidRPr="00AD3D31">
              <w:rPr>
                <w:rFonts w:ascii="ＭＳ 明朝" w:eastAsia="ＭＳ 明朝" w:hAnsi="ＭＳ 明朝" w:hint="eastAsia"/>
                <w:sz w:val="22"/>
              </w:rPr>
              <w:t>障害に対応</w:t>
            </w:r>
          </w:p>
          <w:p w:rsidR="004E7952" w:rsidRPr="00AD3D31" w:rsidRDefault="004E7952" w:rsidP="00780666">
            <w:pPr>
              <w:spacing w:before="50" w:line="40" w:lineRule="atLeast"/>
              <w:ind w:leftChars="101" w:left="252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・通所定員70名（医療型40名、福祉型30名</w:t>
            </w:r>
            <w:r w:rsidR="005C5073" w:rsidRPr="00AD3D31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AD3D3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2F084E" w:rsidRPr="00AD3D31" w:rsidRDefault="004E7952" w:rsidP="00780666">
            <w:pPr>
              <w:tabs>
                <w:tab w:val="left" w:pos="6379"/>
              </w:tabs>
              <w:spacing w:before="50" w:line="40" w:lineRule="atLeast"/>
              <w:ind w:leftChars="100" w:left="248" w:rightChars="110" w:right="273"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（うち、生活介護５名、放課後等ディサービス５名）</w:t>
            </w:r>
          </w:p>
        </w:tc>
      </w:tr>
      <w:tr w:rsidR="000F7D9F" w:rsidRPr="000F7D9F" w:rsidTr="008623D5">
        <w:trPr>
          <w:trHeight w:val="1277"/>
        </w:trPr>
        <w:tc>
          <w:tcPr>
            <w:tcW w:w="3437" w:type="dxa"/>
            <w:vAlign w:val="center"/>
          </w:tcPr>
          <w:p w:rsidR="002F084E" w:rsidRDefault="00157208" w:rsidP="00780666">
            <w:pPr>
              <w:pStyle w:val="a3"/>
              <w:numPr>
                <w:ilvl w:val="0"/>
                <w:numId w:val="11"/>
              </w:numPr>
              <w:snapToGrid w:val="0"/>
              <w:spacing w:before="50" w:line="40" w:lineRule="atLeas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障害者支援施設等の移転</w:t>
            </w:r>
          </w:p>
          <w:p w:rsidR="000F7D9F" w:rsidRPr="004076F7" w:rsidRDefault="000F7D9F" w:rsidP="00780666">
            <w:pPr>
              <w:pStyle w:val="a3"/>
              <w:snapToGrid w:val="0"/>
              <w:spacing w:before="50" w:line="40" w:lineRule="atLeas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〔旧病院３階</w:t>
            </w:r>
            <w:r w:rsidR="00873316" w:rsidRPr="004076F7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〕</w:t>
            </w:r>
          </w:p>
          <w:p w:rsidR="000F7D9F" w:rsidRPr="000F7D9F" w:rsidRDefault="000F7D9F" w:rsidP="00924D5A">
            <w:pPr>
              <w:snapToGrid w:val="0"/>
              <w:spacing w:before="50" w:line="40" w:lineRule="atLeas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【H28.</w:t>
            </w:r>
            <w:r w:rsidR="00924D5A">
              <w:rPr>
                <w:rFonts w:ascii="ＭＳ ゴシック" w:eastAsia="ＭＳ ゴシック" w:hAnsi="ＭＳ ゴシック" w:hint="eastAsia"/>
                <w:sz w:val="22"/>
              </w:rPr>
              <w:t>7移転</w:t>
            </w:r>
            <w:bookmarkStart w:id="0" w:name="_GoBack"/>
            <w:bookmarkEnd w:id="0"/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6412" w:type="dxa"/>
            <w:vAlign w:val="center"/>
          </w:tcPr>
          <w:p w:rsidR="002F084E" w:rsidRPr="000F7D9F" w:rsidRDefault="00184720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 w:rsidR="002F084E" w:rsidRPr="000F7D9F">
              <w:rPr>
                <w:rFonts w:ascii="ＭＳ 明朝" w:hAnsi="ＭＳ 明朝" w:hint="eastAsia"/>
                <w:sz w:val="22"/>
              </w:rPr>
              <w:t>高志ワークホーム（障害者支援施設）の移転</w:t>
            </w:r>
          </w:p>
          <w:p w:rsidR="00B932FC" w:rsidRDefault="00184720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 w:rsidR="002F084E" w:rsidRPr="000F7D9F">
              <w:rPr>
                <w:rFonts w:ascii="ＭＳ 明朝" w:hAnsi="ＭＳ 明朝" w:hint="eastAsia"/>
                <w:sz w:val="22"/>
              </w:rPr>
              <w:t>高志ワークセンター（</w:t>
            </w:r>
            <w:r w:rsidR="005C5073">
              <w:rPr>
                <w:rFonts w:ascii="ＭＳ 明朝" w:hAnsi="ＭＳ 明朝" w:hint="eastAsia"/>
                <w:sz w:val="22"/>
              </w:rPr>
              <w:t>就労支援事業所</w:t>
            </w:r>
            <w:r w:rsidR="002F084E" w:rsidRPr="000F7D9F">
              <w:rPr>
                <w:rFonts w:ascii="ＭＳ 明朝" w:hAnsi="ＭＳ 明朝" w:hint="eastAsia"/>
                <w:sz w:val="22"/>
              </w:rPr>
              <w:t>）の移転</w:t>
            </w:r>
          </w:p>
          <w:p w:rsidR="005C5073" w:rsidRPr="00B932FC" w:rsidRDefault="005C5073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〔設置者：(福)富山県社会福祉総合センター〕</w:t>
            </w:r>
          </w:p>
        </w:tc>
      </w:tr>
      <w:tr w:rsidR="000F7D9F" w:rsidRPr="000F7D9F" w:rsidTr="008623D5">
        <w:trPr>
          <w:trHeight w:val="1976"/>
        </w:trPr>
        <w:tc>
          <w:tcPr>
            <w:tcW w:w="3437" w:type="dxa"/>
            <w:vAlign w:val="center"/>
          </w:tcPr>
          <w:p w:rsidR="002F084E" w:rsidRPr="00AB1C62" w:rsidRDefault="00157208" w:rsidP="00780666">
            <w:pPr>
              <w:pStyle w:val="a3"/>
              <w:numPr>
                <w:ilvl w:val="0"/>
                <w:numId w:val="11"/>
              </w:numPr>
              <w:spacing w:before="50" w:line="40" w:lineRule="atLeast"/>
              <w:ind w:leftChars="0"/>
              <w:rPr>
                <w:rFonts w:ascii="ＭＳ 明朝" w:eastAsia="ＭＳ 明朝" w:hAnsi="ＭＳ 明朝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地域リハビリテーショ</w:t>
            </w:r>
            <w:r w:rsidR="00666E1E" w:rsidRPr="000F7D9F">
              <w:rPr>
                <w:rFonts w:ascii="ＭＳ ゴシック" w:eastAsia="ＭＳ ゴシック" w:hAnsi="ＭＳ ゴシック" w:hint="eastAsia"/>
                <w:szCs w:val="24"/>
              </w:rPr>
              <w:t>ン総合支援センター</w:t>
            </w:r>
          </w:p>
          <w:p w:rsidR="000F7D9F" w:rsidRDefault="000F7D9F" w:rsidP="00780666">
            <w:pPr>
              <w:pStyle w:val="a3"/>
              <w:spacing w:before="50" w:line="40" w:lineRule="atLeas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〔旧病院１階〕</w:t>
            </w:r>
          </w:p>
          <w:p w:rsidR="000F7D9F" w:rsidRDefault="000F7D9F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【H28.10</w:t>
            </w:r>
            <w:r w:rsidR="00B932FC">
              <w:rPr>
                <w:rFonts w:ascii="ＭＳ ゴシック" w:eastAsia="ＭＳ ゴシック" w:hAnsi="ＭＳ ゴシック" w:hint="eastAsia"/>
                <w:sz w:val="22"/>
              </w:rPr>
              <w:t>移転拡充</w:t>
            </w: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AB1C62" w:rsidRDefault="00AB1C62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AB1C62" w:rsidRDefault="00AB1C62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AB1C62" w:rsidRDefault="00AB1C62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AB1C62" w:rsidRPr="004076F7" w:rsidRDefault="00AB1C62" w:rsidP="00780666">
            <w:pPr>
              <w:spacing w:before="50" w:line="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2" w:type="dxa"/>
            <w:vAlign w:val="center"/>
          </w:tcPr>
          <w:p w:rsidR="002F084E" w:rsidRDefault="005C5073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 w:rsidR="002F084E" w:rsidRPr="000F7D9F">
              <w:rPr>
                <w:rFonts w:ascii="ＭＳ 明朝" w:hAnsi="ＭＳ 明朝" w:hint="eastAsia"/>
                <w:sz w:val="22"/>
              </w:rPr>
              <w:t>リハビリテーション支援センター</w:t>
            </w:r>
          </w:p>
          <w:p w:rsidR="005C5073" w:rsidRDefault="005C5073" w:rsidP="00780666">
            <w:pPr>
              <w:spacing w:before="50" w:line="40" w:lineRule="atLeas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</w:t>
            </w:r>
            <w:r w:rsidR="002F084E" w:rsidRPr="000F7D9F">
              <w:rPr>
                <w:rFonts w:ascii="ＭＳ 明朝" w:hAnsi="ＭＳ 明朝" w:hint="eastAsia"/>
                <w:sz w:val="22"/>
              </w:rPr>
              <w:t>リハビリテーション・介護予防に関する情報提供</w:t>
            </w:r>
          </w:p>
          <w:p w:rsidR="005C5073" w:rsidRDefault="005C5073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富山県発達障害者支援センター</w:t>
            </w:r>
          </w:p>
          <w:p w:rsidR="005C5073" w:rsidRDefault="005C5073" w:rsidP="00780666">
            <w:pPr>
              <w:spacing w:before="50" w:line="40" w:lineRule="atLeas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・発達障害児(者)とその家族に対する相談支援や発達支援</w:t>
            </w:r>
          </w:p>
          <w:p w:rsidR="005C5073" w:rsidRDefault="005C5073" w:rsidP="00780666">
            <w:pPr>
              <w:snapToGrid w:val="0"/>
              <w:spacing w:before="50" w:line="40" w:lineRule="atLeast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富山県高次脳機能障害者支援センター</w:t>
            </w:r>
          </w:p>
          <w:p w:rsidR="00AB1C62" w:rsidRPr="005C5073" w:rsidRDefault="005C5073" w:rsidP="00780666">
            <w:pPr>
              <w:spacing w:before="50" w:line="40" w:lineRule="atLeas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・高次脳機能障害の方の生活、復学、復職などの相談対応</w:t>
            </w:r>
          </w:p>
        </w:tc>
      </w:tr>
      <w:tr w:rsidR="000F7D9F" w:rsidRPr="000F7D9F" w:rsidTr="008623D5">
        <w:trPr>
          <w:trHeight w:val="1126"/>
        </w:trPr>
        <w:tc>
          <w:tcPr>
            <w:tcW w:w="3437" w:type="dxa"/>
            <w:vAlign w:val="center"/>
          </w:tcPr>
          <w:p w:rsidR="00157208" w:rsidRDefault="00157208" w:rsidP="00780666">
            <w:pPr>
              <w:pStyle w:val="a3"/>
              <w:numPr>
                <w:ilvl w:val="0"/>
                <w:numId w:val="11"/>
              </w:numPr>
              <w:spacing w:before="50" w:line="40" w:lineRule="atLeas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障害者相談センター</w:t>
            </w:r>
          </w:p>
          <w:p w:rsidR="000F7D9F" w:rsidRPr="004076F7" w:rsidRDefault="000F7D9F" w:rsidP="00780666">
            <w:pPr>
              <w:pStyle w:val="a3"/>
              <w:spacing w:before="50" w:line="40" w:lineRule="atLeast"/>
              <w:ind w:leftChars="0" w:left="3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〔旧病院１階〕</w:t>
            </w:r>
          </w:p>
          <w:p w:rsidR="000F7D9F" w:rsidRPr="000F7D9F" w:rsidRDefault="000F7D9F" w:rsidP="00780666">
            <w:pPr>
              <w:spacing w:before="50" w:line="40" w:lineRule="atLeas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【H29.4移転開所】</w:t>
            </w:r>
          </w:p>
        </w:tc>
        <w:tc>
          <w:tcPr>
            <w:tcW w:w="6412" w:type="dxa"/>
            <w:vAlign w:val="center"/>
          </w:tcPr>
          <w:p w:rsidR="00B932FC" w:rsidRDefault="00B932FC" w:rsidP="00780666">
            <w:pPr>
              <w:spacing w:before="50" w:line="40" w:lineRule="atLeast"/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○県障害者相談センター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E003EE" w:rsidRPr="000F7D9F" w:rsidRDefault="00B932FC" w:rsidP="00780666">
            <w:pPr>
              <w:spacing w:before="50" w:line="40" w:lineRule="atLeast"/>
              <w:ind w:leftChars="100" w:left="476" w:hangingChars="100" w:hanging="2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・県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>身体障害者更正相談所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>富山市下飯野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県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>知的</w:t>
            </w:r>
            <w:r>
              <w:rPr>
                <w:rFonts w:ascii="ＭＳ 明朝" w:eastAsia="ＭＳ 明朝" w:hAnsi="ＭＳ 明朝" w:hint="eastAsia"/>
                <w:sz w:val="22"/>
              </w:rPr>
              <w:t>障害者</w:t>
            </w:r>
            <w:r w:rsidR="00684D87">
              <w:rPr>
                <w:rFonts w:ascii="ＭＳ 明朝" w:eastAsia="ＭＳ 明朝" w:hAnsi="ＭＳ 明朝" w:hint="eastAsia"/>
                <w:sz w:val="22"/>
              </w:rPr>
              <w:t>相談センター（富山市蜷川）を移転統合</w:t>
            </w:r>
          </w:p>
        </w:tc>
      </w:tr>
      <w:tr w:rsidR="000F7D9F" w:rsidRPr="000F7D9F" w:rsidTr="008623D5">
        <w:trPr>
          <w:trHeight w:val="2106"/>
        </w:trPr>
        <w:tc>
          <w:tcPr>
            <w:tcW w:w="3437" w:type="dxa"/>
            <w:vAlign w:val="center"/>
          </w:tcPr>
          <w:p w:rsidR="000F7D9F" w:rsidRPr="000F7D9F" w:rsidRDefault="00157208" w:rsidP="00780666">
            <w:pPr>
              <w:pStyle w:val="a3"/>
              <w:numPr>
                <w:ilvl w:val="0"/>
                <w:numId w:val="11"/>
              </w:numPr>
              <w:spacing w:before="50" w:line="40" w:lineRule="atLeast"/>
              <w:ind w:leftChars="0"/>
              <w:rPr>
                <w:rFonts w:ascii="ＭＳ 明朝" w:eastAsia="ＭＳ 明朝" w:hAnsi="ＭＳ 明朝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アプローチデッキ</w:t>
            </w:r>
            <w:r w:rsidR="000F7D9F">
              <w:rPr>
                <w:rFonts w:ascii="ＭＳ ゴシック" w:eastAsia="ＭＳ ゴシック" w:hAnsi="ＭＳ ゴシック" w:hint="eastAsia"/>
                <w:szCs w:val="24"/>
              </w:rPr>
              <w:t>、外構、</w:t>
            </w:r>
          </w:p>
          <w:p w:rsidR="002F084E" w:rsidRDefault="008E57C4" w:rsidP="00780666">
            <w:pPr>
              <w:pStyle w:val="a3"/>
              <w:spacing w:before="50" w:line="40" w:lineRule="atLeas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中央駐車場</w:t>
            </w:r>
          </w:p>
          <w:p w:rsidR="000F7D9F" w:rsidRPr="000F7D9F" w:rsidRDefault="000F7D9F" w:rsidP="00780666">
            <w:pPr>
              <w:spacing w:before="50" w:line="40" w:lineRule="atLeast"/>
              <w:jc w:val="right"/>
              <w:rPr>
                <w:rFonts w:ascii="ＭＳ 明朝" w:eastAsia="ＭＳ 明朝" w:hAnsi="ＭＳ 明朝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H29.7</w:t>
            </w: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竣工】</w:t>
            </w:r>
          </w:p>
        </w:tc>
        <w:tc>
          <w:tcPr>
            <w:tcW w:w="6412" w:type="dxa"/>
            <w:vAlign w:val="center"/>
          </w:tcPr>
          <w:p w:rsidR="004E7952" w:rsidRDefault="008E57C4" w:rsidP="00780666">
            <w:pPr>
              <w:spacing w:before="50" w:line="40" w:lineRule="atLeast"/>
              <w:rPr>
                <w:rFonts w:ascii="ＭＳ 明朝" w:eastAsia="ＭＳ 明朝" w:hAnsi="ＭＳ 明朝"/>
                <w:sz w:val="22"/>
              </w:rPr>
            </w:pPr>
            <w:r w:rsidRPr="000F7D9F">
              <w:rPr>
                <w:rFonts w:ascii="ＭＳ 明朝" w:eastAsia="ＭＳ 明朝" w:hAnsi="ＭＳ 明朝" w:hint="eastAsia"/>
                <w:sz w:val="22"/>
              </w:rPr>
              <w:t>○</w:t>
            </w:r>
            <w:r w:rsidR="004E7952">
              <w:rPr>
                <w:rFonts w:ascii="ＭＳ 明朝" w:eastAsia="ＭＳ 明朝" w:hAnsi="ＭＳ 明朝" w:hint="eastAsia"/>
                <w:sz w:val="22"/>
              </w:rPr>
              <w:t>アプローチデッキ</w:t>
            </w:r>
          </w:p>
          <w:p w:rsidR="004E7952" w:rsidRDefault="004E7952" w:rsidP="00780666">
            <w:pPr>
              <w:spacing w:before="50" w:line="40" w:lineRule="atLeast"/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076F7">
              <w:rPr>
                <w:rFonts w:ascii="ＭＳ 明朝" w:eastAsia="ＭＳ 明朝" w:hAnsi="ＭＳ 明朝" w:hint="eastAsia"/>
                <w:sz w:val="22"/>
              </w:rPr>
              <w:t>・病院、こどもセンターの玄関を大きな庇で連続させて、雨天時の車寄せや屋根付駐車場として利便性を確保</w:t>
            </w:r>
          </w:p>
          <w:p w:rsidR="00B07ABB" w:rsidRPr="004076F7" w:rsidRDefault="004E7952" w:rsidP="00780666">
            <w:pPr>
              <w:spacing w:before="50" w:line="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8E57C4" w:rsidRPr="000F7D9F">
              <w:rPr>
                <w:rFonts w:ascii="ＭＳ 明朝" w:eastAsia="ＭＳ 明朝" w:hAnsi="ＭＳ 明朝" w:hint="eastAsia"/>
                <w:sz w:val="22"/>
              </w:rPr>
              <w:t>中央駐車場（</w:t>
            </w:r>
            <w:r>
              <w:rPr>
                <w:rFonts w:ascii="ＭＳ 明朝" w:eastAsia="ＭＳ 明朝" w:hAnsi="ＭＳ 明朝" w:hint="eastAsia"/>
                <w:sz w:val="22"/>
              </w:rPr>
              <w:t>外来</w:t>
            </w:r>
            <w:r w:rsidR="008E57C4" w:rsidRPr="000F7D9F">
              <w:rPr>
                <w:rFonts w:ascii="ＭＳ 明朝" w:eastAsia="ＭＳ 明朝" w:hAnsi="ＭＳ 明朝" w:hint="eastAsia"/>
                <w:sz w:val="22"/>
              </w:rPr>
              <w:t>208台</w:t>
            </w:r>
            <w:r w:rsidR="004076F7">
              <w:rPr>
                <w:rFonts w:ascii="ＭＳ 明朝" w:eastAsia="ＭＳ 明朝" w:hAnsi="ＭＳ 明朝" w:hint="eastAsia"/>
                <w:sz w:val="22"/>
              </w:rPr>
              <w:t>(うち屋根付29台)</w:t>
            </w:r>
            <w:r w:rsidR="008E57C4" w:rsidRPr="000F7D9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4E7952" w:rsidRPr="004076F7" w:rsidRDefault="004E7952" w:rsidP="00780666">
            <w:pPr>
              <w:spacing w:before="50" w:line="40" w:lineRule="atLeast"/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 w:rsidRPr="004076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076F7" w:rsidRPr="004076F7">
              <w:rPr>
                <w:rFonts w:ascii="ＭＳ 明朝" w:eastAsia="ＭＳ 明朝" w:hAnsi="ＭＳ 明朝" w:hint="eastAsia"/>
                <w:sz w:val="22"/>
              </w:rPr>
              <w:t>・敷地内のどの施設にもアクセス可能となる</w:t>
            </w:r>
            <w:r w:rsidR="004076F7">
              <w:rPr>
                <w:rFonts w:ascii="ＭＳ 明朝" w:eastAsia="ＭＳ 明朝" w:hAnsi="ＭＳ 明朝" w:hint="eastAsia"/>
                <w:sz w:val="22"/>
              </w:rPr>
              <w:t>外来</w:t>
            </w:r>
            <w:r w:rsidR="004076F7" w:rsidRPr="004076F7">
              <w:rPr>
                <w:rFonts w:ascii="ＭＳ 明朝" w:eastAsia="ＭＳ 明朝" w:hAnsi="ＭＳ 明朝" w:hint="eastAsia"/>
                <w:sz w:val="22"/>
              </w:rPr>
              <w:t>駐車場を中央に配置</w:t>
            </w:r>
          </w:p>
        </w:tc>
      </w:tr>
    </w:tbl>
    <w:p w:rsidR="00F8044E" w:rsidRPr="000F7D9F" w:rsidRDefault="00F8044E" w:rsidP="00F8044E">
      <w:pPr>
        <w:rPr>
          <w:rFonts w:ascii="ＭＳ ゴシック" w:eastAsia="ＭＳ ゴシック" w:hAnsi="ＭＳ ゴシック"/>
          <w:szCs w:val="24"/>
        </w:rPr>
      </w:pPr>
    </w:p>
    <w:sectPr w:rsidR="00F8044E" w:rsidRPr="000F7D9F" w:rsidSect="00217A16">
      <w:pgSz w:w="11906" w:h="16838" w:code="9"/>
      <w:pgMar w:top="567" w:right="991" w:bottom="284" w:left="1134" w:header="851" w:footer="992" w:gutter="0"/>
      <w:cols w:space="425"/>
      <w:docGrid w:type="linesAndChars" w:linePitch="330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F8" w:rsidRDefault="000B21F8" w:rsidP="00580BD9">
      <w:r>
        <w:separator/>
      </w:r>
    </w:p>
  </w:endnote>
  <w:endnote w:type="continuationSeparator" w:id="0">
    <w:p w:rsidR="000B21F8" w:rsidRDefault="000B21F8" w:rsidP="005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F8" w:rsidRDefault="000B21F8" w:rsidP="00580BD9">
      <w:r>
        <w:separator/>
      </w:r>
    </w:p>
  </w:footnote>
  <w:footnote w:type="continuationSeparator" w:id="0">
    <w:p w:rsidR="000B21F8" w:rsidRDefault="000B21F8" w:rsidP="0058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337"/>
    <w:multiLevelType w:val="hybridMultilevel"/>
    <w:tmpl w:val="D586198C"/>
    <w:lvl w:ilvl="0" w:tplc="3B769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F3BFD"/>
    <w:multiLevelType w:val="hybridMultilevel"/>
    <w:tmpl w:val="267A7DD0"/>
    <w:lvl w:ilvl="0" w:tplc="592EC2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55E96"/>
    <w:multiLevelType w:val="hybridMultilevel"/>
    <w:tmpl w:val="EAD6C88E"/>
    <w:lvl w:ilvl="0" w:tplc="A93CC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42B5E"/>
    <w:multiLevelType w:val="hybridMultilevel"/>
    <w:tmpl w:val="CE4830C6"/>
    <w:lvl w:ilvl="0" w:tplc="E272E2FE">
      <w:start w:val="3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47FF56CD"/>
    <w:multiLevelType w:val="hybridMultilevel"/>
    <w:tmpl w:val="ECAACB88"/>
    <w:lvl w:ilvl="0" w:tplc="C6A4F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071165"/>
    <w:multiLevelType w:val="hybridMultilevel"/>
    <w:tmpl w:val="0756DCE8"/>
    <w:lvl w:ilvl="0" w:tplc="4AB0AA7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8A7C5B"/>
    <w:multiLevelType w:val="hybridMultilevel"/>
    <w:tmpl w:val="222A24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EB6B42"/>
    <w:multiLevelType w:val="hybridMultilevel"/>
    <w:tmpl w:val="212ABC7C"/>
    <w:lvl w:ilvl="0" w:tplc="E38E69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0A572F"/>
    <w:multiLevelType w:val="hybridMultilevel"/>
    <w:tmpl w:val="8E62C642"/>
    <w:lvl w:ilvl="0" w:tplc="3AE6D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E200F"/>
    <w:multiLevelType w:val="hybridMultilevel"/>
    <w:tmpl w:val="3DC2A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7A3E2B"/>
    <w:multiLevelType w:val="hybridMultilevel"/>
    <w:tmpl w:val="7E481A40"/>
    <w:lvl w:ilvl="0" w:tplc="2C5C0BE4">
      <w:start w:val="5"/>
      <w:numFmt w:val="bullet"/>
      <w:lvlText w:val="※"/>
      <w:lvlJc w:val="left"/>
      <w:pPr>
        <w:ind w:left="8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26"/>
    <w:rsid w:val="0000408C"/>
    <w:rsid w:val="000309BB"/>
    <w:rsid w:val="000371F0"/>
    <w:rsid w:val="000430B2"/>
    <w:rsid w:val="000459FA"/>
    <w:rsid w:val="00051956"/>
    <w:rsid w:val="000576A3"/>
    <w:rsid w:val="000751F3"/>
    <w:rsid w:val="000A1303"/>
    <w:rsid w:val="000A38CE"/>
    <w:rsid w:val="000A47B5"/>
    <w:rsid w:val="000A4EE4"/>
    <w:rsid w:val="000B21F8"/>
    <w:rsid w:val="000B671F"/>
    <w:rsid w:val="000D428F"/>
    <w:rsid w:val="000D5ECF"/>
    <w:rsid w:val="000E000F"/>
    <w:rsid w:val="000E10D6"/>
    <w:rsid w:val="000F6D9F"/>
    <w:rsid w:val="000F7D9F"/>
    <w:rsid w:val="001006DF"/>
    <w:rsid w:val="001148C9"/>
    <w:rsid w:val="0011628B"/>
    <w:rsid w:val="00117D5B"/>
    <w:rsid w:val="00150C74"/>
    <w:rsid w:val="00157208"/>
    <w:rsid w:val="00184720"/>
    <w:rsid w:val="00193158"/>
    <w:rsid w:val="00195225"/>
    <w:rsid w:val="001A6BE2"/>
    <w:rsid w:val="001E1CEE"/>
    <w:rsid w:val="001E1E96"/>
    <w:rsid w:val="001E1F46"/>
    <w:rsid w:val="001F3F36"/>
    <w:rsid w:val="0020296E"/>
    <w:rsid w:val="00214844"/>
    <w:rsid w:val="00217A16"/>
    <w:rsid w:val="002469DD"/>
    <w:rsid w:val="002578BA"/>
    <w:rsid w:val="00262C96"/>
    <w:rsid w:val="00287191"/>
    <w:rsid w:val="002B4F18"/>
    <w:rsid w:val="002B7BAF"/>
    <w:rsid w:val="002C0579"/>
    <w:rsid w:val="002C3FB5"/>
    <w:rsid w:val="002C658F"/>
    <w:rsid w:val="002F084E"/>
    <w:rsid w:val="002F5AA3"/>
    <w:rsid w:val="002F7205"/>
    <w:rsid w:val="003043CE"/>
    <w:rsid w:val="00322FBC"/>
    <w:rsid w:val="00331E65"/>
    <w:rsid w:val="003327C4"/>
    <w:rsid w:val="003406D7"/>
    <w:rsid w:val="00361EB9"/>
    <w:rsid w:val="00365A45"/>
    <w:rsid w:val="0038159E"/>
    <w:rsid w:val="0038391C"/>
    <w:rsid w:val="003D6A3D"/>
    <w:rsid w:val="003D6FCB"/>
    <w:rsid w:val="003E1AED"/>
    <w:rsid w:val="003E38A8"/>
    <w:rsid w:val="004023A8"/>
    <w:rsid w:val="004076F7"/>
    <w:rsid w:val="0041266C"/>
    <w:rsid w:val="00417E1C"/>
    <w:rsid w:val="00420A8A"/>
    <w:rsid w:val="004270F8"/>
    <w:rsid w:val="00430D56"/>
    <w:rsid w:val="00457C08"/>
    <w:rsid w:val="00465726"/>
    <w:rsid w:val="0046734A"/>
    <w:rsid w:val="00483E2F"/>
    <w:rsid w:val="004941E4"/>
    <w:rsid w:val="004B4E19"/>
    <w:rsid w:val="004C610A"/>
    <w:rsid w:val="004E0A6E"/>
    <w:rsid w:val="004E45AB"/>
    <w:rsid w:val="004E4958"/>
    <w:rsid w:val="004E76D0"/>
    <w:rsid w:val="004E7952"/>
    <w:rsid w:val="00512310"/>
    <w:rsid w:val="00530B9B"/>
    <w:rsid w:val="00547772"/>
    <w:rsid w:val="00567586"/>
    <w:rsid w:val="00580BD9"/>
    <w:rsid w:val="005A18C2"/>
    <w:rsid w:val="005A216B"/>
    <w:rsid w:val="005C47A5"/>
    <w:rsid w:val="005C5073"/>
    <w:rsid w:val="005D5C17"/>
    <w:rsid w:val="005D759B"/>
    <w:rsid w:val="00600AF2"/>
    <w:rsid w:val="006067D0"/>
    <w:rsid w:val="0061351D"/>
    <w:rsid w:val="006167A6"/>
    <w:rsid w:val="0062648C"/>
    <w:rsid w:val="006310FB"/>
    <w:rsid w:val="006331B1"/>
    <w:rsid w:val="0064541D"/>
    <w:rsid w:val="006517DA"/>
    <w:rsid w:val="0066265C"/>
    <w:rsid w:val="00666E1E"/>
    <w:rsid w:val="00670CAA"/>
    <w:rsid w:val="0067184A"/>
    <w:rsid w:val="00684D87"/>
    <w:rsid w:val="0068612D"/>
    <w:rsid w:val="006922AA"/>
    <w:rsid w:val="00694208"/>
    <w:rsid w:val="006976C5"/>
    <w:rsid w:val="006A6535"/>
    <w:rsid w:val="006D2CAA"/>
    <w:rsid w:val="006D7037"/>
    <w:rsid w:val="006F731E"/>
    <w:rsid w:val="00757989"/>
    <w:rsid w:val="007605AB"/>
    <w:rsid w:val="007611CE"/>
    <w:rsid w:val="00773157"/>
    <w:rsid w:val="007744B5"/>
    <w:rsid w:val="00780666"/>
    <w:rsid w:val="0079080B"/>
    <w:rsid w:val="007A208E"/>
    <w:rsid w:val="007B0AA4"/>
    <w:rsid w:val="007B17A6"/>
    <w:rsid w:val="007B7CC2"/>
    <w:rsid w:val="007E78E1"/>
    <w:rsid w:val="007F0CD4"/>
    <w:rsid w:val="007F7FA0"/>
    <w:rsid w:val="008004D2"/>
    <w:rsid w:val="00815632"/>
    <w:rsid w:val="00824B25"/>
    <w:rsid w:val="00841E66"/>
    <w:rsid w:val="008604E4"/>
    <w:rsid w:val="008623D5"/>
    <w:rsid w:val="00862867"/>
    <w:rsid w:val="008639F1"/>
    <w:rsid w:val="00873316"/>
    <w:rsid w:val="00877B3D"/>
    <w:rsid w:val="00877D6D"/>
    <w:rsid w:val="00881197"/>
    <w:rsid w:val="008A13E4"/>
    <w:rsid w:val="008A4AAB"/>
    <w:rsid w:val="008B52ED"/>
    <w:rsid w:val="008C00CA"/>
    <w:rsid w:val="008D631F"/>
    <w:rsid w:val="008E1B74"/>
    <w:rsid w:val="008E57C4"/>
    <w:rsid w:val="00921F46"/>
    <w:rsid w:val="00922FD2"/>
    <w:rsid w:val="00923828"/>
    <w:rsid w:val="00924D5A"/>
    <w:rsid w:val="00954E82"/>
    <w:rsid w:val="00964492"/>
    <w:rsid w:val="00973750"/>
    <w:rsid w:val="009A0B47"/>
    <w:rsid w:val="009B1145"/>
    <w:rsid w:val="009B21E1"/>
    <w:rsid w:val="009D35D2"/>
    <w:rsid w:val="009E3926"/>
    <w:rsid w:val="009E7EAC"/>
    <w:rsid w:val="009F2DB7"/>
    <w:rsid w:val="00A142E1"/>
    <w:rsid w:val="00A331F1"/>
    <w:rsid w:val="00A5526A"/>
    <w:rsid w:val="00A66A27"/>
    <w:rsid w:val="00A8127A"/>
    <w:rsid w:val="00A85476"/>
    <w:rsid w:val="00A97279"/>
    <w:rsid w:val="00AB1C62"/>
    <w:rsid w:val="00AD3D31"/>
    <w:rsid w:val="00AD4578"/>
    <w:rsid w:val="00AE4584"/>
    <w:rsid w:val="00B02B86"/>
    <w:rsid w:val="00B033F1"/>
    <w:rsid w:val="00B054FD"/>
    <w:rsid w:val="00B07ABB"/>
    <w:rsid w:val="00B37304"/>
    <w:rsid w:val="00B51A7B"/>
    <w:rsid w:val="00B53BE7"/>
    <w:rsid w:val="00B54D8F"/>
    <w:rsid w:val="00B6550C"/>
    <w:rsid w:val="00B86916"/>
    <w:rsid w:val="00B86DA0"/>
    <w:rsid w:val="00B932FC"/>
    <w:rsid w:val="00BA0516"/>
    <w:rsid w:val="00BC169E"/>
    <w:rsid w:val="00BC3DAB"/>
    <w:rsid w:val="00BF6661"/>
    <w:rsid w:val="00C06E06"/>
    <w:rsid w:val="00C12785"/>
    <w:rsid w:val="00C12B9A"/>
    <w:rsid w:val="00C45BEC"/>
    <w:rsid w:val="00C602D4"/>
    <w:rsid w:val="00C61824"/>
    <w:rsid w:val="00C65A1F"/>
    <w:rsid w:val="00C80E05"/>
    <w:rsid w:val="00C85F3A"/>
    <w:rsid w:val="00C97DD4"/>
    <w:rsid w:val="00CB2E3B"/>
    <w:rsid w:val="00CB36C9"/>
    <w:rsid w:val="00CE74AF"/>
    <w:rsid w:val="00CF556D"/>
    <w:rsid w:val="00D023E0"/>
    <w:rsid w:val="00D04516"/>
    <w:rsid w:val="00D04C04"/>
    <w:rsid w:val="00D116AD"/>
    <w:rsid w:val="00D26D19"/>
    <w:rsid w:val="00D57ABA"/>
    <w:rsid w:val="00D917C7"/>
    <w:rsid w:val="00D958DE"/>
    <w:rsid w:val="00DA0055"/>
    <w:rsid w:val="00E003EE"/>
    <w:rsid w:val="00E021B8"/>
    <w:rsid w:val="00E5343B"/>
    <w:rsid w:val="00E53E0D"/>
    <w:rsid w:val="00E56F3B"/>
    <w:rsid w:val="00E806C5"/>
    <w:rsid w:val="00E928C2"/>
    <w:rsid w:val="00EA0F21"/>
    <w:rsid w:val="00EB113A"/>
    <w:rsid w:val="00EB69D9"/>
    <w:rsid w:val="00EE13C6"/>
    <w:rsid w:val="00EE5A5F"/>
    <w:rsid w:val="00EF1190"/>
    <w:rsid w:val="00F23C38"/>
    <w:rsid w:val="00F32D77"/>
    <w:rsid w:val="00F370D9"/>
    <w:rsid w:val="00F46714"/>
    <w:rsid w:val="00F8044E"/>
    <w:rsid w:val="00F829D2"/>
    <w:rsid w:val="00FA0780"/>
    <w:rsid w:val="00FA1DAE"/>
    <w:rsid w:val="00FA4F40"/>
    <w:rsid w:val="00FB7D22"/>
    <w:rsid w:val="00FC4F44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FC99D7B-77FD-4A0B-879C-1474EA69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BD9"/>
  </w:style>
  <w:style w:type="paragraph" w:styleId="a6">
    <w:name w:val="footer"/>
    <w:basedOn w:val="a"/>
    <w:link w:val="a7"/>
    <w:uiPriority w:val="99"/>
    <w:unhideWhenUsed/>
    <w:rsid w:val="0058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BD9"/>
  </w:style>
  <w:style w:type="table" w:styleId="a8">
    <w:name w:val="Table Grid"/>
    <w:basedOn w:val="a1"/>
    <w:uiPriority w:val="39"/>
    <w:rsid w:val="00E5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2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628B"/>
  </w:style>
  <w:style w:type="character" w:customStyle="1" w:styleId="ac">
    <w:name w:val="日付 (文字)"/>
    <w:basedOn w:val="a0"/>
    <w:link w:val="ab"/>
    <w:uiPriority w:val="99"/>
    <w:semiHidden/>
    <w:rsid w:val="0011628B"/>
  </w:style>
  <w:style w:type="character" w:styleId="ad">
    <w:name w:val="Placeholder Text"/>
    <w:basedOn w:val="a0"/>
    <w:uiPriority w:val="99"/>
    <w:semiHidden/>
    <w:rsid w:val="00CB2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</a:ln>
      </a:spPr>
      <a:bodyPr tIns="36000" bIns="36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8DB6-1231-4B36-9AFF-8E7B3458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俊之</dc:creator>
  <cp:lastModifiedBy>小林　充恵</cp:lastModifiedBy>
  <cp:revision>8</cp:revision>
  <cp:lastPrinted>2017-09-27T05:44:00Z</cp:lastPrinted>
  <dcterms:created xsi:type="dcterms:W3CDTF">2017-07-10T07:33:00Z</dcterms:created>
  <dcterms:modified xsi:type="dcterms:W3CDTF">2017-09-27T08:51:00Z</dcterms:modified>
</cp:coreProperties>
</file>