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684" w:rsidRDefault="00D35AD7" w:rsidP="004C1684">
      <w:pPr>
        <w:spacing w:line="200" w:lineRule="exact"/>
        <w:jc w:val="left"/>
      </w:pPr>
      <w:r>
        <w:rPr>
          <w:rFonts w:ascii="ＭＳ Ｐゴシック" w:eastAsia="ＭＳ Ｐゴシック" w:hAnsi="ＭＳ Ｐゴシック"/>
          <w:noProof/>
          <w:sz w:val="24"/>
        </w:rPr>
        <w:pict>
          <v:roundrect id="1_オートシェイプ 1" o:spid="_x0000_s1414" style="position:absolute;margin-left:-.4pt;margin-top:-.35pt;width:538.6pt;height:49.1pt;z-index:251681279;v-text-anchor:middle" arcsize="16457f" fillcolor="#9f3" strokeweight="3pt">
            <v:fill opacity="43909f"/>
            <v:stroke linestyle="thinThin"/>
            <v:textbox style="mso-next-textbox:#1_オートシェイプ 1" inset="5.85pt,0,5.85pt,0">
              <w:txbxContent>
                <w:p w:rsidR="008D09EE" w:rsidRPr="00604424" w:rsidRDefault="008D09EE" w:rsidP="00FF37E5">
                  <w:pPr>
                    <w:ind w:firstLineChars="100" w:firstLine="522"/>
                    <w:jc w:val="left"/>
                    <w:rPr>
                      <w:rFonts w:ascii="HG創英角ﾎﾟｯﾌﾟ体" w:eastAsia="HG創英角ﾎﾟｯﾌﾟ体" w:hAnsi="ＭＳ Ｐゴシック"/>
                      <w:b/>
                      <w:sz w:val="52"/>
                      <w:szCs w:val="52"/>
                    </w:rPr>
                  </w:pPr>
                  <w:r w:rsidRPr="00604424">
                    <w:rPr>
                      <w:rFonts w:ascii="HG創英角ﾎﾟｯﾌﾟ体" w:eastAsia="HG創英角ﾎﾟｯﾌﾟ体" w:hAnsi="ＭＳ Ｐゴシック" w:hint="eastAsia"/>
                      <w:b/>
                      <w:sz w:val="52"/>
                      <w:szCs w:val="52"/>
                    </w:rPr>
                    <w:t>新川農林振興センタ－の概要</w:t>
                  </w:r>
                </w:p>
              </w:txbxContent>
            </v:textbox>
          </v:roundrect>
        </w:pict>
      </w:r>
    </w:p>
    <w:p w:rsidR="004C1684" w:rsidRDefault="004C1684" w:rsidP="00450665">
      <w:pPr>
        <w:jc w:val="left"/>
      </w:pPr>
    </w:p>
    <w:p w:rsidR="004C1684" w:rsidRDefault="00D35AD7" w:rsidP="00450665">
      <w:pPr>
        <w:jc w:val="left"/>
      </w:pPr>
      <w:r>
        <w:rPr>
          <w:noProof/>
        </w:rPr>
        <w:pict>
          <v:shapetype id="_x0000_t202" coordsize="21600,21600" o:spt="202" path="m,l,21600r21600,l21600,xe">
            <v:stroke joinstyle="miter"/>
            <v:path gradientshapeok="t" o:connecttype="rect"/>
          </v:shapetype>
          <v:shape id="2_テキスト ボックス 484" o:spid="_x0000_s1508" type="#_x0000_t202" style="position:absolute;margin-left:428.65pt;margin-top:2.5pt;width:108.7pt;height:16.85pt;z-index:251726848" filled="f" stroked="f">
            <v:textbox style="mso-next-textbox:#2_テキスト ボックス 484;mso-rotate-with-shape:t" inset="5.85pt,.7pt,5.85pt,.7pt">
              <w:txbxContent>
                <w:p w:rsidR="008D09EE" w:rsidRPr="00FF37E5" w:rsidRDefault="008D09EE" w:rsidP="00CF7FBA">
                  <w:pPr>
                    <w:rPr>
                      <w:rFonts w:asciiTheme="minorEastAsia" w:eastAsiaTheme="minorEastAsia" w:hAnsiTheme="minorEastAsia"/>
                      <w:szCs w:val="21"/>
                    </w:rPr>
                  </w:pPr>
                  <w:r w:rsidRPr="00FF37E5">
                    <w:rPr>
                      <w:rFonts w:asciiTheme="minorEastAsia" w:eastAsiaTheme="minorEastAsia" w:hAnsiTheme="minorEastAsia" w:hint="eastAsia"/>
                      <w:szCs w:val="21"/>
                    </w:rPr>
                    <w:t>（</w:t>
                  </w:r>
                  <w:r w:rsidR="00CF7FBA" w:rsidRPr="00FF37E5">
                    <w:rPr>
                      <w:rFonts w:asciiTheme="minorEastAsia" w:eastAsiaTheme="minorEastAsia" w:hAnsiTheme="minorEastAsia" w:hint="eastAsia"/>
                      <w:szCs w:val="21"/>
                    </w:rPr>
                    <w:t>Ｒ３年４月現在）</w:t>
                  </w:r>
                </w:p>
              </w:txbxContent>
            </v:textbox>
          </v:shape>
        </w:pict>
      </w:r>
    </w:p>
    <w:p w:rsidR="004C1684" w:rsidRDefault="00D35AD7" w:rsidP="00450665">
      <w:pPr>
        <w:jc w:val="left"/>
      </w:pPr>
      <w:r>
        <w:rPr>
          <w:noProof/>
        </w:rPr>
        <w:pict>
          <v:shape id="3_テキスト ボックス 2" o:spid="_x0000_s1551" type="#_x0000_t202" style="position:absolute;margin-left:-.4pt;margin-top:12.45pt;width:538.6pt;height:41.2pt;z-index:251860480" fillcolor="#bfff9f" strokecolor="#00b050" strokeweight="1.5pt">
            <v:textbox style="mso-next-textbox:#3_テキスト ボックス 2;mso-rotate-with-shape:t" inset="5.85pt,.7pt,5.85pt,.7pt">
              <w:txbxContent>
                <w:p w:rsidR="004C1684" w:rsidRPr="00604424" w:rsidRDefault="004C1684" w:rsidP="004C1684">
                  <w:pPr>
                    <w:spacing w:line="360" w:lineRule="exact"/>
                    <w:ind w:firstLineChars="100" w:firstLine="280"/>
                    <w:rPr>
                      <w:rFonts w:ascii="HG丸ｺﾞｼｯｸM-PRO" w:eastAsia="HG丸ｺﾞｼｯｸM-PRO" w:hAnsi="HG丸ｺﾞｼｯｸM-PRO"/>
                      <w:sz w:val="28"/>
                      <w:szCs w:val="28"/>
                    </w:rPr>
                  </w:pPr>
                  <w:r w:rsidRPr="00604424">
                    <w:rPr>
                      <w:rFonts w:ascii="HG丸ｺﾞｼｯｸM-PRO" w:eastAsia="HG丸ｺﾞｼｯｸM-PRO" w:hAnsi="HG丸ｺﾞｼｯｸM-PRO" w:hint="eastAsia"/>
                      <w:sz w:val="28"/>
                      <w:szCs w:val="28"/>
                    </w:rPr>
                    <w:t>当センターは８課14班で構成し、新川地域の｢元気な農林業｣と｢魅力ある農山村｣の実現に向けて様々な業務を実施しています。各課の主な業務内容をご紹介します。</w:t>
                  </w:r>
                </w:p>
              </w:txbxContent>
            </v:textbox>
          </v:shape>
        </w:pict>
      </w:r>
    </w:p>
    <w:p w:rsidR="004C1684" w:rsidRDefault="004C1684" w:rsidP="00450665">
      <w:pPr>
        <w:jc w:val="left"/>
      </w:pPr>
    </w:p>
    <w:p w:rsidR="004C1684" w:rsidRDefault="004C1684" w:rsidP="00450665">
      <w:pPr>
        <w:jc w:val="left"/>
      </w:pPr>
    </w:p>
    <w:p w:rsidR="004C1684" w:rsidRDefault="00D35AD7" w:rsidP="00450665">
      <w:pPr>
        <w:jc w:val="left"/>
      </w:pPr>
      <w:r>
        <w:rPr>
          <w:noProof/>
        </w:rPr>
        <w:pict>
          <v:roundrect id="4_オートシェイプ 489" o:spid="_x0000_s1513" style="position:absolute;margin-left:28.05pt;margin-top:9.75pt;width:473.4pt;height:21pt;z-index:251729920;v-text-anchor:middle" arcsize="10923f" fillcolor="#7fef8a">
            <v:fill color2="fill lighten(217)" rotate="t" method="linear sigma" focus="-50%" type="gradient"/>
            <v:stroke dashstyle="1 1"/>
            <v:textbox style="mso-next-textbox:#4_オートシェイプ 489" inset="5.85pt,.7pt,5.85pt,.7pt">
              <w:txbxContent>
                <w:p w:rsidR="00C37869" w:rsidRPr="00FE6560" w:rsidRDefault="00C37869" w:rsidP="00C37869">
                  <w:pPr>
                    <w:spacing w:line="340" w:lineRule="exact"/>
                    <w:ind w:right="480"/>
                    <w:jc w:val="center"/>
                    <w:rPr>
                      <w:sz w:val="32"/>
                      <w:szCs w:val="32"/>
                    </w:rPr>
                  </w:pPr>
                  <w:r w:rsidRPr="00FE6560">
                    <w:rPr>
                      <w:rFonts w:ascii="HGP創英角ｺﾞｼｯｸUB" w:eastAsia="HGP創英角ｺﾞｼｯｸUB" w:hint="eastAsia"/>
                      <w:sz w:val="32"/>
                      <w:szCs w:val="32"/>
                    </w:rPr>
                    <w:t>中山間地域の活性化や鳥獣</w:t>
                  </w:r>
                  <w:r>
                    <w:rPr>
                      <w:rFonts w:ascii="HGP創英角ｺﾞｼｯｸUB" w:eastAsia="HGP創英角ｺﾞｼｯｸUB" w:hint="eastAsia"/>
                      <w:sz w:val="32"/>
                      <w:szCs w:val="32"/>
                    </w:rPr>
                    <w:t>被害対策</w:t>
                  </w:r>
                  <w:r w:rsidRPr="00FE6560">
                    <w:rPr>
                      <w:rFonts w:ascii="HGP創英角ｺﾞｼｯｸUB" w:eastAsia="HGP創英角ｺﾞｼｯｸUB" w:hint="eastAsia"/>
                      <w:sz w:val="32"/>
                      <w:szCs w:val="32"/>
                    </w:rPr>
                    <w:t xml:space="preserve">支援　</w:t>
                  </w:r>
                  <w:r>
                    <w:rPr>
                      <w:rFonts w:ascii="HGP創英角ｺﾞｼｯｸUB" w:eastAsia="HGP創英角ｺﾞｼｯｸUB" w:hint="eastAsia"/>
                      <w:sz w:val="32"/>
                      <w:szCs w:val="32"/>
                    </w:rPr>
                    <w:t xml:space="preserve"> </w:t>
                  </w:r>
                  <w:r w:rsidRPr="00FE6560">
                    <w:rPr>
                      <w:rFonts w:ascii="HGP創英角ｺﾞｼｯｸUB" w:eastAsia="HGP創英角ｺﾞｼｯｸUB" w:hint="eastAsia"/>
                      <w:sz w:val="32"/>
                      <w:szCs w:val="32"/>
                    </w:rPr>
                    <w:t>【企画振興課】</w:t>
                  </w:r>
                </w:p>
              </w:txbxContent>
            </v:textbox>
          </v:roundrect>
        </w:pict>
      </w:r>
    </w:p>
    <w:p w:rsidR="004C1684" w:rsidRDefault="00D35AD7" w:rsidP="00450665">
      <w:pPr>
        <w:jc w:val="left"/>
      </w:pPr>
      <w:r>
        <w:rPr>
          <w:noProof/>
        </w:rPr>
        <w:pict>
          <v:rect id="_x0000_s1514" style="position:absolute;margin-left:0;margin-top:7pt;width:538.6pt;height:212.75pt;z-index:-251806209" fillcolor="#9f3" strokecolor="#9f3" strokeweight="2pt">
            <v:fill opacity="7864f"/>
            <v:textbox inset="5.85pt,.7pt,5.85pt,.7pt"/>
          </v:rect>
        </w:pict>
      </w:r>
    </w:p>
    <w:p w:rsidR="004C1684" w:rsidRDefault="00D35AD7" w:rsidP="00450665">
      <w:pPr>
        <w:jc w:val="left"/>
      </w:pPr>
      <w:r>
        <w:rPr>
          <w:noProof/>
        </w:rPr>
        <w:pict>
          <v:rect id="_x0000_s1516" style="position:absolute;margin-left:301.55pt;margin-top:3pt;width:214.35pt;height:15.7pt;z-index:251732992" fillcolor="#7fef8a">
            <v:fill opacity="19661f"/>
            <v:stroke dashstyle="1 1"/>
            <v:textbox style="mso-next-textbox:#_x0000_s1516" inset="5.85pt,.7pt,5.85pt,.7pt">
              <w:txbxContent>
                <w:p w:rsidR="00C37869" w:rsidRPr="00E415C0" w:rsidRDefault="00C37869" w:rsidP="00C37869">
                  <w:pPr>
                    <w:jc w:val="center"/>
                    <w:rPr>
                      <w:rFonts w:eastAsia="ＭＳ ゴシック"/>
                      <w:b/>
                      <w:color w:val="1F497D"/>
                      <w:sz w:val="24"/>
                    </w:rPr>
                  </w:pPr>
                  <w:r w:rsidRPr="000B2075">
                    <w:rPr>
                      <w:rFonts w:eastAsia="ＭＳ ゴシック" w:hint="eastAsia"/>
                      <w:b/>
                      <w:color w:val="1F497D"/>
                      <w:kern w:val="0"/>
                      <w:sz w:val="24"/>
                    </w:rPr>
                    <w:t>中山間地域の活性化活動</w:t>
                  </w:r>
                </w:p>
              </w:txbxContent>
            </v:textbox>
          </v:rect>
        </w:pict>
      </w:r>
      <w:r>
        <w:rPr>
          <w:noProof/>
        </w:rPr>
        <w:pict>
          <v:rect id="_x0000_s1515" style="position:absolute;margin-left:28.05pt;margin-top:3pt;width:220.05pt;height:15.7pt;z-index:251731968" fillcolor="#7fef8a">
            <v:fill opacity="19661f"/>
            <v:stroke dashstyle="1 1"/>
            <v:textbox style="mso-next-textbox:#_x0000_s1515" inset="5.85pt,.7pt,5.85pt,.7pt">
              <w:txbxContent>
                <w:p w:rsidR="00C37869" w:rsidRPr="00E415C0" w:rsidRDefault="00C37869" w:rsidP="00C37869">
                  <w:pPr>
                    <w:jc w:val="center"/>
                    <w:rPr>
                      <w:rFonts w:eastAsia="ＭＳ ゴシック"/>
                      <w:b/>
                      <w:color w:val="1F497D"/>
                      <w:sz w:val="24"/>
                    </w:rPr>
                  </w:pPr>
                  <w:r w:rsidRPr="000B2075">
                    <w:rPr>
                      <w:rFonts w:eastAsia="ＭＳ ゴシック" w:hint="eastAsia"/>
                      <w:b/>
                      <w:color w:val="1F497D"/>
                      <w:kern w:val="0"/>
                      <w:sz w:val="24"/>
                    </w:rPr>
                    <w:t>地域ぐるみの鳥獣被害対策</w:t>
                  </w:r>
                </w:p>
              </w:txbxContent>
            </v:textbox>
          </v:rect>
        </w:pict>
      </w:r>
    </w:p>
    <w:p w:rsidR="004C1684" w:rsidRDefault="00450665" w:rsidP="00450665">
      <w:pPr>
        <w:jc w:val="left"/>
      </w:pPr>
      <w:r>
        <w:rPr>
          <w:noProof/>
        </w:rPr>
        <w:drawing>
          <wp:anchor distT="0" distB="0" distL="114300" distR="114300" simplePos="0" relativeHeight="251659776" behindDoc="0" locked="0" layoutInCell="1" allowOverlap="1">
            <wp:simplePos x="0" y="0"/>
            <wp:positionH relativeFrom="column">
              <wp:posOffset>3949700</wp:posOffset>
            </wp:positionH>
            <wp:positionV relativeFrom="paragraph">
              <wp:posOffset>80010</wp:posOffset>
            </wp:positionV>
            <wp:extent cx="2444750" cy="163004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4750" cy="1630045"/>
                    </a:xfrm>
                    <a:prstGeom prst="rect">
                      <a:avLst/>
                    </a:prstGeom>
                  </pic:spPr>
                </pic:pic>
              </a:graphicData>
            </a:graphic>
            <wp14:sizeRelH relativeFrom="page">
              <wp14:pctWidth>0</wp14:pctWidth>
            </wp14:sizeRelH>
            <wp14:sizeRelV relativeFrom="page">
              <wp14:pctHeight>0</wp14:pctHeight>
            </wp14:sizeRelV>
          </wp:anchor>
        </w:drawing>
      </w:r>
      <w:r w:rsidR="00D35AD7">
        <w:rPr>
          <w:noProof/>
        </w:rPr>
        <w:pict>
          <v:shape id="_x0000_s1518" type="#_x0000_t202" style="position:absolute;margin-left:20.2pt;margin-top:8.15pt;width:239.15pt;height:37.55pt;z-index:251735040;mso-position-horizontal-relative:text;mso-position-vertical-relative:text" filled="f" fillcolor="#9f9" stroked="f">
            <v:fill opacity="36045f"/>
            <v:stroke dashstyle="1 1"/>
            <v:textbox style="mso-next-textbox:#_x0000_s1518" inset="0,0,0,0">
              <w:txbxContent>
                <w:p w:rsidR="00C37869" w:rsidRPr="009D5242" w:rsidRDefault="00C37869" w:rsidP="00AB6049">
                  <w:pPr>
                    <w:tabs>
                      <w:tab w:val="left" w:pos="3150"/>
                    </w:tabs>
                    <w:spacing w:line="240" w:lineRule="exact"/>
                    <w:ind w:rightChars="42" w:right="88" w:firstLineChars="100" w:firstLine="210"/>
                    <w:jc w:val="left"/>
                    <w:rPr>
                      <w:rFonts w:ascii="ＭＳ 明朝" w:hAnsi="ＭＳ 明朝"/>
                      <w:szCs w:val="21"/>
                    </w:rPr>
                  </w:pPr>
                  <w:r>
                    <w:rPr>
                      <w:rFonts w:ascii="ＭＳ 明朝" w:hAnsi="ＭＳ 明朝" w:hint="eastAsia"/>
                      <w:szCs w:val="21"/>
                    </w:rPr>
                    <w:t>サルやイノシシ等による農作物被害が増加しており、</w:t>
                  </w:r>
                  <w:r w:rsidR="00FF37E5">
                    <w:rPr>
                      <w:rFonts w:ascii="ＭＳ 明朝" w:hAnsi="ＭＳ 明朝" w:hint="eastAsia"/>
                      <w:szCs w:val="21"/>
                    </w:rPr>
                    <w:t>侵入防止柵</w:t>
                  </w:r>
                  <w:r>
                    <w:rPr>
                      <w:rFonts w:ascii="ＭＳ 明朝" w:hAnsi="ＭＳ 明朝" w:hint="eastAsia"/>
                      <w:szCs w:val="21"/>
                    </w:rPr>
                    <w:t>の設置など地域ぐるみでの被害防止活動を支援しています。</w:t>
                  </w:r>
                </w:p>
              </w:txbxContent>
            </v:textbox>
          </v:shape>
        </w:pict>
      </w:r>
    </w:p>
    <w:p w:rsidR="004C1684" w:rsidRDefault="004C1684" w:rsidP="00450665">
      <w:pPr>
        <w:jc w:val="left"/>
      </w:pPr>
    </w:p>
    <w:p w:rsidR="004C1684" w:rsidRDefault="004C1684" w:rsidP="00450665">
      <w:pPr>
        <w:jc w:val="left"/>
      </w:pPr>
    </w:p>
    <w:p w:rsidR="004C1684" w:rsidRDefault="00450665" w:rsidP="00450665">
      <w:pPr>
        <w:jc w:val="left"/>
      </w:pPr>
      <w:r>
        <w:rPr>
          <w:noProof/>
          <w:sz w:val="18"/>
          <w:szCs w:val="18"/>
        </w:rPr>
        <w:drawing>
          <wp:anchor distT="0" distB="0" distL="114300" distR="114300" simplePos="0" relativeHeight="251644416" behindDoc="1" locked="0" layoutInCell="1" allowOverlap="1" wp14:anchorId="59B6378D" wp14:editId="3E7E1528">
            <wp:simplePos x="0" y="0"/>
            <wp:positionH relativeFrom="column">
              <wp:posOffset>561340</wp:posOffset>
            </wp:positionH>
            <wp:positionV relativeFrom="paragraph">
              <wp:posOffset>24765</wp:posOffset>
            </wp:positionV>
            <wp:extent cx="2370455" cy="1668780"/>
            <wp:effectExtent l="0" t="0" r="0" b="0"/>
            <wp:wrapNone/>
            <wp:docPr id="9" name="図 9" descr="電気柵の整備（黒部市下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電気柵の整備（黒部市下立）"/>
                    <pic:cNvPicPr>
                      <a:picLocks noChangeAspect="1" noChangeArrowheads="1"/>
                    </pic:cNvPicPr>
                  </pic:nvPicPr>
                  <pic:blipFill rotWithShape="1">
                    <a:blip r:embed="rId9" cstate="print"/>
                    <a:srcRect t="6054"/>
                    <a:stretch/>
                  </pic:blipFill>
                  <pic:spPr bwMode="auto">
                    <a:xfrm>
                      <a:off x="0" y="0"/>
                      <a:ext cx="2370455" cy="1668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C1684" w:rsidRDefault="004C1684" w:rsidP="00450665">
      <w:pPr>
        <w:jc w:val="left"/>
      </w:pPr>
    </w:p>
    <w:p w:rsidR="004C1684" w:rsidRDefault="004C1684" w:rsidP="00450665">
      <w:pPr>
        <w:jc w:val="left"/>
      </w:pPr>
    </w:p>
    <w:p w:rsidR="004C1684" w:rsidRDefault="004C1684" w:rsidP="00450665">
      <w:pPr>
        <w:jc w:val="left"/>
      </w:pPr>
    </w:p>
    <w:p w:rsidR="004C1684" w:rsidRDefault="00D35AD7" w:rsidP="00450665">
      <w:pPr>
        <w:jc w:val="left"/>
      </w:pPr>
      <w:r>
        <w:rPr>
          <w:noProof/>
        </w:rPr>
        <w:pict>
          <v:shape id="_x0000_s1520" type="#_x0000_t202" style="position:absolute;margin-left:336.7pt;margin-top:4.75pt;width:149pt;height:14.3pt;z-index:251858432" stroked="f">
            <v:stroke dashstyle="1 1"/>
            <v:textbox style="mso-next-textbox:#_x0000_s1520" inset="5.85pt,.7pt,5.85pt,.7pt">
              <w:txbxContent>
                <w:p w:rsidR="00C37869" w:rsidRPr="00D2301E" w:rsidRDefault="00FF37E5" w:rsidP="00C37869">
                  <w:pPr>
                    <w:spacing w:line="220" w:lineRule="exact"/>
                    <w:jc w:val="center"/>
                    <w:rPr>
                      <w:sz w:val="16"/>
                      <w:szCs w:val="16"/>
                    </w:rPr>
                  </w:pPr>
                  <w:r>
                    <w:rPr>
                      <w:rFonts w:hint="eastAsia"/>
                      <w:sz w:val="16"/>
                      <w:szCs w:val="16"/>
                    </w:rPr>
                    <w:t>耕作放棄地を活用したタデアイ栽培</w:t>
                  </w:r>
                </w:p>
              </w:txbxContent>
            </v:textbox>
          </v:shape>
        </w:pict>
      </w:r>
    </w:p>
    <w:p w:rsidR="004C1684" w:rsidRDefault="004C1684" w:rsidP="00450665">
      <w:pPr>
        <w:jc w:val="left"/>
      </w:pPr>
    </w:p>
    <w:p w:rsidR="004C1684" w:rsidRDefault="00D35AD7" w:rsidP="00450665">
      <w:pPr>
        <w:jc w:val="left"/>
      </w:pPr>
      <w:r>
        <w:rPr>
          <w:noProof/>
        </w:rPr>
        <w:pict>
          <v:shape id="_x0000_s1517" type="#_x0000_t202" style="position:absolute;margin-left:307.25pt;margin-top:2.65pt;width:208.65pt;height:35.25pt;z-index:251734016" filled="f" fillcolor="#9f9" stroked="f">
            <v:fill opacity="36045f"/>
            <v:stroke dashstyle="1 1"/>
            <v:textbox style="mso-next-textbox:#_x0000_s1517" inset="0,0,0,0">
              <w:txbxContent>
                <w:p w:rsidR="00C37869" w:rsidRPr="00604424" w:rsidRDefault="00C37869" w:rsidP="00AB6049">
                  <w:pPr>
                    <w:tabs>
                      <w:tab w:val="left" w:pos="3150"/>
                    </w:tabs>
                    <w:spacing w:line="240" w:lineRule="exact"/>
                    <w:ind w:rightChars="42" w:right="88" w:firstLineChars="100" w:firstLine="210"/>
                    <w:jc w:val="left"/>
                    <w:rPr>
                      <w:rFonts w:ascii="ＭＳ 明朝" w:hAnsi="ＭＳ 明朝"/>
                      <w:szCs w:val="21"/>
                    </w:rPr>
                  </w:pPr>
                  <w:r>
                    <w:rPr>
                      <w:rFonts w:ascii="ＭＳ 明朝" w:hAnsi="ＭＳ 明朝" w:hint="eastAsia"/>
                      <w:szCs w:val="21"/>
                    </w:rPr>
                    <w:t>耕作放棄地の解消</w:t>
                  </w:r>
                  <w:r w:rsidR="00FF37E5">
                    <w:rPr>
                      <w:rFonts w:ascii="ＭＳ 明朝" w:hAnsi="ＭＳ 明朝" w:hint="eastAsia"/>
                      <w:szCs w:val="21"/>
                    </w:rPr>
                    <w:t>の</w:t>
                  </w:r>
                  <w:r>
                    <w:rPr>
                      <w:rFonts w:ascii="ＭＳ 明朝" w:hAnsi="ＭＳ 明朝" w:hint="eastAsia"/>
                      <w:szCs w:val="21"/>
                    </w:rPr>
                    <w:t>推進</w:t>
                  </w:r>
                  <w:r w:rsidR="00FF37E5">
                    <w:rPr>
                      <w:rFonts w:ascii="ＭＳ 明朝" w:hAnsi="ＭＳ 明朝" w:hint="eastAsia"/>
                      <w:szCs w:val="21"/>
                    </w:rPr>
                    <w:t>や中山間地域活動組織の支援など、</w:t>
                  </w:r>
                  <w:r>
                    <w:rPr>
                      <w:rFonts w:ascii="ＭＳ 明朝" w:hAnsi="ＭＳ 明朝" w:hint="eastAsia"/>
                      <w:szCs w:val="21"/>
                    </w:rPr>
                    <w:t>中山間地域の活性化に努めています。</w:t>
                  </w:r>
                </w:p>
              </w:txbxContent>
            </v:textbox>
          </v:shape>
        </w:pict>
      </w:r>
    </w:p>
    <w:p w:rsidR="004C1684" w:rsidRDefault="00D35AD7" w:rsidP="00450665">
      <w:pPr>
        <w:jc w:val="left"/>
      </w:pPr>
      <w:r>
        <w:rPr>
          <w:noProof/>
        </w:rPr>
        <w:pict>
          <v:shape id="_x0000_s1519" type="#_x0000_t202" style="position:absolute;margin-left:69.4pt;margin-top:3.4pt;width:129.9pt;height:14.3pt;z-index:251753472" stroked="f">
            <v:stroke dashstyle="1 1"/>
            <v:textbox style="mso-next-textbox:#_x0000_s1519" inset="5.85pt,.7pt,5.85pt,.7pt">
              <w:txbxContent>
                <w:p w:rsidR="00C37869" w:rsidRPr="00D2301E" w:rsidRDefault="00C37869" w:rsidP="00C37869">
                  <w:pPr>
                    <w:spacing w:line="220" w:lineRule="exact"/>
                    <w:jc w:val="center"/>
                    <w:rPr>
                      <w:sz w:val="16"/>
                      <w:szCs w:val="16"/>
                    </w:rPr>
                  </w:pPr>
                  <w:r>
                    <w:rPr>
                      <w:rFonts w:hint="eastAsia"/>
                      <w:sz w:val="16"/>
                      <w:szCs w:val="16"/>
                    </w:rPr>
                    <w:t>共同作業による電気柵の設置</w:t>
                  </w:r>
                </w:p>
              </w:txbxContent>
            </v:textbox>
          </v:shape>
        </w:pict>
      </w:r>
    </w:p>
    <w:p w:rsidR="004C1684" w:rsidRDefault="004C1684" w:rsidP="00450665">
      <w:pPr>
        <w:jc w:val="left"/>
      </w:pPr>
    </w:p>
    <w:p w:rsidR="00D35AD7" w:rsidRDefault="00D35AD7" w:rsidP="00D35AD7">
      <w:pPr>
        <w:jc w:val="left"/>
      </w:pPr>
      <w:r>
        <w:rPr>
          <w:noProof/>
        </w:rPr>
        <w:pict>
          <v:roundrect id="AutoShape 497" o:spid="_x0000_s1591" style="position:absolute;margin-left:28.05pt;margin-top:5pt;width:473.4pt;height:23.5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" fillcolor="#ffff26">
            <v:fill color2="yellow" rotate="t" focus="50%" type="gradient"/>
            <v:stroke dashstyle="1 1"/>
            <v:textbox inset="5.85pt,.7pt,5.85pt,.7pt">
              <w:txbxContent>
                <w:p w:rsidR="00D35AD7" w:rsidRPr="00FE6560" w:rsidRDefault="00D35AD7" w:rsidP="00D35AD7">
                  <w:pPr>
                    <w:spacing w:beforeLines="50" w:before="157" w:line="180" w:lineRule="exact"/>
                    <w:ind w:right="62"/>
                    <w:jc w:val="center"/>
                    <w:rPr>
                      <w:sz w:val="32"/>
                      <w:szCs w:val="32"/>
                    </w:rPr>
                  </w:pPr>
                  <w:r w:rsidRPr="00FE6560">
                    <w:rPr>
                      <w:rFonts w:ascii="HGP創英角ｺﾞｼｯｸUB" w:eastAsia="HGP創英角ｺﾞｼｯｸUB" w:hint="eastAsia"/>
                      <w:sz w:val="32"/>
                      <w:szCs w:val="32"/>
                    </w:rPr>
                    <w:t xml:space="preserve">次代の地域農業を担う人材と産品の育成　　</w:t>
                  </w:r>
                  <w:r w:rsidRPr="00FE6560">
                    <w:rPr>
                      <w:rFonts w:ascii="HGP創英角ｺﾞｼｯｸUB" w:eastAsia="HGP創英角ｺﾞｼｯｸUB" w:hint="eastAsia"/>
                      <w:sz w:val="32"/>
                      <w:szCs w:val="32"/>
                    </w:rPr>
                    <w:t>【担い手支援課】</w:t>
                  </w:r>
                </w:p>
              </w:txbxContent>
            </v:textbox>
          </v:roundrect>
        </w:pict>
      </w:r>
    </w:p>
    <w:p w:rsidR="00D35AD7" w:rsidRDefault="00D35AD7" w:rsidP="00D35AD7">
      <w:pPr>
        <w:jc w:val="left"/>
      </w:pPr>
      <w:r>
        <w:rPr>
          <w:noProof/>
        </w:rPr>
        <w:pict>
          <v:rect id="Rectangle 503" o:spid="_x0000_s1590" style="position:absolute;margin-left:-.4pt;margin-top:2.55pt;width:538.6pt;height:215.3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" fillcolor="yellow" strokecolor="yellow" strokeweight="2pt">
            <v:fill opacity="7967f"/>
            <v:textbox inset="5.85pt,.7pt,5.85pt,.7pt"/>
          </v:rect>
        </w:pict>
      </w:r>
    </w:p>
    <w:p w:rsidR="00D35AD7" w:rsidRDefault="00D35AD7" w:rsidP="00D35AD7">
      <w:pPr>
        <w:jc w:val="left"/>
      </w:pPr>
      <w:r>
        <w:rPr>
          <w:noProof/>
        </w:rPr>
        <w:pict>
          <v:rect id="Rectangle 504" o:spid="_x0000_s1589" style="position:absolute;margin-left:286.65pt;margin-top:.65pt;width:241.5pt;height:33.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" fillcolor="#ff6">
            <v:fill opacity="26214f"/>
            <v:stroke dashstyle="1 1"/>
            <v:textbox inset="5.85pt,.7pt,5.85pt,.7pt">
              <w:txbxContent>
                <w:p w:rsidR="00D35AD7" w:rsidRDefault="00D35AD7" w:rsidP="00D35AD7">
                  <w:pPr>
                    <w:jc w:val="center"/>
                    <w:rPr>
                      <w:rFonts w:eastAsia="ＭＳ ゴシック"/>
                      <w:b/>
                      <w:color w:val="1F497D"/>
                      <w:kern w:val="0"/>
                      <w:sz w:val="24"/>
                    </w:rPr>
                  </w:pPr>
                  <w:r>
                    <w:rPr>
                      <w:rFonts w:eastAsia="ＭＳ ゴシック" w:hint="eastAsia"/>
                      <w:b/>
                      <w:color w:val="1F497D"/>
                      <w:kern w:val="0"/>
                      <w:sz w:val="24"/>
                    </w:rPr>
                    <w:t>園芸担い手の育成と経営強化、</w:t>
                  </w:r>
                </w:p>
                <w:p w:rsidR="00D35AD7" w:rsidRPr="00E415C0" w:rsidRDefault="00D35AD7" w:rsidP="00D35AD7">
                  <w:pPr>
                    <w:jc w:val="center"/>
                    <w:rPr>
                      <w:rFonts w:eastAsia="ＭＳ ゴシック"/>
                      <w:b/>
                      <w:color w:val="1F497D"/>
                      <w:sz w:val="24"/>
                    </w:rPr>
                  </w:pPr>
                  <w:r>
                    <w:rPr>
                      <w:rFonts w:eastAsia="ＭＳ ゴシック" w:hint="eastAsia"/>
                      <w:b/>
                      <w:color w:val="1F497D"/>
                      <w:kern w:val="0"/>
                      <w:sz w:val="24"/>
                    </w:rPr>
                    <w:t>ブランド力強化による産地の活性化</w:t>
                  </w:r>
                </w:p>
              </w:txbxContent>
            </v:textbox>
          </v:rect>
        </w:pict>
      </w:r>
      <w:r>
        <w:rPr>
          <w:noProof/>
        </w:rPr>
        <w:pict>
          <v:rect id="Rectangle 499" o:spid="_x0000_s1588" style="position:absolute;margin-left:15.15pt;margin-top:.65pt;width:232.8pt;height:33.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" fillcolor="#ff6">
            <v:fill opacity="26214f"/>
            <v:stroke dashstyle="1 1"/>
            <v:textbox inset="5.85pt,.7pt,5.85pt,.7pt">
              <w:txbxContent>
                <w:p w:rsidR="00D35AD7" w:rsidRDefault="00D35AD7" w:rsidP="00D35AD7">
                  <w:pPr>
                    <w:jc w:val="center"/>
                    <w:rPr>
                      <w:rFonts w:eastAsia="ＭＳ ゴシック"/>
                      <w:b/>
                      <w:color w:val="1F497D"/>
                      <w:sz w:val="24"/>
                    </w:rPr>
                  </w:pPr>
                  <w:r>
                    <w:rPr>
                      <w:rFonts w:eastAsia="ＭＳ ゴシック" w:hint="eastAsia"/>
                      <w:b/>
                      <w:color w:val="1F497D"/>
                      <w:sz w:val="24"/>
                    </w:rPr>
                    <w:t>農業を担う若い人材や女性起業の育成、</w:t>
                  </w:r>
                </w:p>
                <w:p w:rsidR="00D35AD7" w:rsidRPr="00E415C0" w:rsidRDefault="00D35AD7" w:rsidP="00D35AD7">
                  <w:pPr>
                    <w:jc w:val="center"/>
                    <w:rPr>
                      <w:rFonts w:eastAsia="ＭＳ ゴシック"/>
                      <w:b/>
                      <w:color w:val="1F497D"/>
                      <w:sz w:val="24"/>
                    </w:rPr>
                  </w:pPr>
                  <w:r>
                    <w:rPr>
                      <w:rFonts w:eastAsia="ＭＳ ゴシック" w:hint="eastAsia"/>
                      <w:b/>
                      <w:color w:val="1F497D"/>
                      <w:sz w:val="24"/>
                    </w:rPr>
                    <w:t>６次産業化の支援</w:t>
                  </w:r>
                </w:p>
              </w:txbxContent>
            </v:textbox>
          </v:rect>
        </w:pict>
      </w:r>
    </w:p>
    <w:p w:rsidR="00D35AD7" w:rsidRDefault="00D35AD7" w:rsidP="00D35AD7">
      <w:pPr>
        <w:jc w:val="left"/>
      </w:pPr>
    </w:p>
    <w:p w:rsidR="00D35AD7" w:rsidRDefault="00D35AD7" w:rsidP="00D35AD7">
      <w:pPr>
        <w:jc w:val="left"/>
      </w:pPr>
      <w:r>
        <w:rPr>
          <w:noProof/>
        </w:rPr>
        <w:pict>
          <v:shape id="Text Box 501" o:spid="_x0000_s1587" type="#_x0000_t202" style="position:absolute;margin-left:3.9pt;margin-top:12.75pt;width:261.95pt;height:144.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" filled="f" fillcolor="#9f9" stroked="f">
            <v:fill opacity="35980f"/>
            <v:stroke dashstyle="1 1"/>
            <v:textbox inset="0,0,0,0">
              <w:txbxContent>
                <w:p w:rsidR="00D35AD7" w:rsidRDefault="00D35AD7" w:rsidP="00D35AD7">
                  <w:pPr>
                    <w:tabs>
                      <w:tab w:val="left" w:pos="3150"/>
                    </w:tabs>
                    <w:spacing w:line="280" w:lineRule="exact"/>
                    <w:ind w:leftChars="100" w:left="210" w:rightChars="57" w:right="120" w:firstLineChars="71" w:firstLine="149"/>
                    <w:jc w:val="left"/>
                    <w:rPr>
                      <w:rFonts w:ascii="ＭＳ 明朝" w:hAnsi="ＭＳ 明朝"/>
                      <w:szCs w:val="21"/>
                    </w:rPr>
                  </w:pPr>
                  <w:r w:rsidRPr="001A5967">
                    <w:rPr>
                      <w:rFonts w:ascii="ＭＳ 明朝" w:hAnsi="ＭＳ 明朝" w:hint="eastAsia"/>
                      <w:szCs w:val="21"/>
                    </w:rPr>
                    <w:t>就農を志す高校生への就農啓発や、青年農業者の</w:t>
                  </w:r>
                  <w:r>
                    <w:rPr>
                      <w:rFonts w:ascii="ＭＳ 明朝" w:hAnsi="ＭＳ 明朝" w:hint="eastAsia"/>
                      <w:szCs w:val="21"/>
                    </w:rPr>
                    <w:t>個別課題解決</w:t>
                  </w:r>
                  <w:r w:rsidRPr="001A5967">
                    <w:rPr>
                      <w:rFonts w:ascii="ＭＳ 明朝" w:hAnsi="ＭＳ 明朝" w:hint="eastAsia"/>
                      <w:szCs w:val="21"/>
                    </w:rPr>
                    <w:t>を目標にした研修会</w:t>
                  </w:r>
                  <w:r>
                    <w:rPr>
                      <w:rFonts w:ascii="ＭＳ 明朝" w:hAnsi="ＭＳ 明朝" w:hint="eastAsia"/>
                      <w:szCs w:val="21"/>
                    </w:rPr>
                    <w:t>や相談会</w:t>
                  </w:r>
                  <w:r w:rsidRPr="001A5967">
                    <w:rPr>
                      <w:rFonts w:ascii="ＭＳ 明朝" w:hAnsi="ＭＳ 明朝" w:hint="eastAsia"/>
                      <w:szCs w:val="21"/>
                    </w:rPr>
                    <w:t>を開催、担い手の体質強化と経営発展</w:t>
                  </w:r>
                  <w:r>
                    <w:rPr>
                      <w:rFonts w:ascii="ＭＳ 明朝" w:hAnsi="ＭＳ 明朝" w:hint="eastAsia"/>
                      <w:szCs w:val="21"/>
                    </w:rPr>
                    <w:t>を図り</w:t>
                  </w:r>
                  <w:r w:rsidRPr="001A5967">
                    <w:rPr>
                      <w:rFonts w:ascii="ＭＳ 明朝" w:hAnsi="ＭＳ 明朝" w:hint="eastAsia"/>
                      <w:szCs w:val="21"/>
                    </w:rPr>
                    <w:t>人材</w:t>
                  </w:r>
                  <w:r>
                    <w:rPr>
                      <w:rFonts w:ascii="ＭＳ 明朝" w:hAnsi="ＭＳ 明朝" w:hint="eastAsia"/>
                      <w:szCs w:val="21"/>
                    </w:rPr>
                    <w:t>を</w:t>
                  </w:r>
                  <w:r w:rsidRPr="001A5967">
                    <w:rPr>
                      <w:rFonts w:ascii="ＭＳ 明朝" w:hAnsi="ＭＳ 明朝" w:hint="eastAsia"/>
                      <w:szCs w:val="21"/>
                    </w:rPr>
                    <w:t>育成</w:t>
                  </w:r>
                  <w:r>
                    <w:rPr>
                      <w:rFonts w:ascii="ＭＳ 明朝" w:hAnsi="ＭＳ 明朝" w:hint="eastAsia"/>
                      <w:szCs w:val="21"/>
                    </w:rPr>
                    <w:t>して</w:t>
                  </w:r>
                </w:p>
                <w:p w:rsidR="00D35AD7" w:rsidRPr="001A5967" w:rsidRDefault="00D35AD7" w:rsidP="00D35AD7">
                  <w:pPr>
                    <w:tabs>
                      <w:tab w:val="left" w:pos="3150"/>
                    </w:tabs>
                    <w:spacing w:line="280" w:lineRule="exact"/>
                    <w:ind w:leftChars="100" w:left="210" w:rightChars="57" w:right="120" w:firstLineChars="1471" w:firstLine="3089"/>
                    <w:jc w:val="left"/>
                    <w:rPr>
                      <w:rFonts w:ascii="ＭＳ 明朝" w:hAnsi="ＭＳ 明朝"/>
                      <w:szCs w:val="21"/>
                    </w:rPr>
                  </w:pPr>
                  <w:r>
                    <w:rPr>
                      <w:rFonts w:ascii="ＭＳ 明朝" w:hAnsi="ＭＳ 明朝" w:hint="eastAsia"/>
                      <w:szCs w:val="21"/>
                    </w:rPr>
                    <w:t>います</w:t>
                  </w:r>
                  <w:r w:rsidRPr="001A5967">
                    <w:rPr>
                      <w:rFonts w:ascii="ＭＳ 明朝" w:hAnsi="ＭＳ 明朝" w:hint="eastAsia"/>
                      <w:szCs w:val="21"/>
                    </w:rPr>
                    <w:t>。</w:t>
                  </w:r>
                </w:p>
                <w:p w:rsidR="00D35AD7" w:rsidRPr="001A5967" w:rsidRDefault="00D35AD7" w:rsidP="00D35AD7">
                  <w:pPr>
                    <w:tabs>
                      <w:tab w:val="left" w:pos="2835"/>
                    </w:tabs>
                    <w:spacing w:line="280" w:lineRule="exact"/>
                    <w:ind w:leftChars="1552" w:left="3259" w:rightChars="62" w:right="130" w:firstLineChars="101" w:firstLine="212"/>
                    <w:jc w:val="left"/>
                    <w:rPr>
                      <w:szCs w:val="21"/>
                    </w:rPr>
                  </w:pPr>
                  <w:r w:rsidRPr="001A5967">
                    <w:rPr>
                      <w:rFonts w:ascii="ＭＳ 明朝" w:hAnsi="ＭＳ 明朝" w:hint="eastAsia"/>
                      <w:szCs w:val="21"/>
                    </w:rPr>
                    <w:t>若手女性農業者の起業支援、地産地消に根ざした６次産業化支援など農業農村の活性化</w:t>
                  </w:r>
                  <w:r w:rsidRPr="001A5967">
                    <w:rPr>
                      <w:rFonts w:hint="eastAsia"/>
                      <w:szCs w:val="21"/>
                    </w:rPr>
                    <w:t>に努めています。</w:t>
                  </w:r>
                </w:p>
              </w:txbxContent>
            </v:textbox>
          </v:shape>
        </w:pict>
      </w:r>
      <w:r>
        <w:rPr>
          <w:noProof/>
        </w:rPr>
        <w:drawing>
          <wp:anchor distT="0" distB="0" distL="114300" distR="114300" simplePos="0" relativeHeight="251899392" behindDoc="0" locked="0" layoutInCell="1" allowOverlap="1" wp14:anchorId="7D9AB285" wp14:editId="32BF9DD7">
            <wp:simplePos x="0" y="0"/>
            <wp:positionH relativeFrom="margin">
              <wp:posOffset>4707255</wp:posOffset>
            </wp:positionH>
            <wp:positionV relativeFrom="paragraph">
              <wp:posOffset>161925</wp:posOffset>
            </wp:positionV>
            <wp:extent cx="2009775" cy="1333500"/>
            <wp:effectExtent l="0" t="0" r="9525" b="0"/>
            <wp:wrapNone/>
            <wp:docPr id="36" name="図 36" descr="C:\Users\417793\AppData\Local\Microsoft\Windows\INetCache\Content.Word\IMG_8587.jpg"/>
            <wp:cNvGraphicFramePr/>
            <a:graphic xmlns:a="http://schemas.openxmlformats.org/drawingml/2006/main">
              <a:graphicData uri="http://schemas.openxmlformats.org/drawingml/2006/picture">
                <pic:pic xmlns:pic="http://schemas.openxmlformats.org/drawingml/2006/picture">
                  <pic:nvPicPr>
                    <pic:cNvPr id="36" name="図 36" descr="C:\Users\417793\AppData\Local\Microsoft\Windows\INetCache\Content.Word\IMG_8587.jpg"/>
                    <pic:cNvPicPr/>
                  </pic:nvPicPr>
                  <pic:blipFill rotWithShape="1">
                    <a:blip r:embed="rId10" cstate="print">
                      <a:extLst>
                        <a:ext uri="{28A0092B-C50C-407E-A947-70E740481C1C}">
                          <a14:useLocalDpi xmlns:a14="http://schemas.microsoft.com/office/drawing/2010/main" val="0"/>
                        </a:ext>
                      </a:extLst>
                    </a:blip>
                    <a:srcRect l="5632" r="9470" b="12500"/>
                    <a:stretch/>
                  </pic:blipFill>
                  <pic:spPr bwMode="auto">
                    <a:xfrm>
                      <a:off x="0" y="0"/>
                      <a:ext cx="200977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Text Box 500" o:spid="_x0000_s1586" type="#_x0000_t202" style="position:absolute;margin-left:281.4pt;margin-top:11.25pt;width:255.7pt;height:150.4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" filled="f" fillcolor="#9f9" stroked="f">
            <v:fill opacity="35980f"/>
            <v:stroke dashstyle="1 1"/>
            <v:textbox inset="0,0,0,0">
              <w:txbxContent>
                <w:p w:rsidR="00D35AD7" w:rsidRDefault="00D35AD7" w:rsidP="00D35AD7">
                  <w:pPr>
                    <w:tabs>
                      <w:tab w:val="left" w:pos="3150"/>
                    </w:tabs>
                    <w:spacing w:line="280" w:lineRule="exact"/>
                    <w:ind w:leftChars="67" w:left="141" w:rightChars="1625" w:right="3413" w:firstLineChars="100" w:firstLine="210"/>
                    <w:jc w:val="left"/>
                    <w:rPr>
                      <w:rFonts w:ascii="ＭＳ 明朝" w:hAnsi="ＭＳ 明朝"/>
                      <w:szCs w:val="21"/>
                    </w:rPr>
                  </w:pPr>
                  <w:r>
                    <w:rPr>
                      <w:rFonts w:ascii="ＭＳ 明朝" w:hAnsi="ＭＳ 明朝" w:hint="eastAsia"/>
                      <w:szCs w:val="21"/>
                    </w:rPr>
                    <w:t>意欲ある園芸経営体の育成及び経営拡大、環境制御技術を活用した施設園芸の生産性向上を図るとともに、園芸の産地基盤</w:t>
                  </w:r>
                </w:p>
                <w:p w:rsidR="00D35AD7" w:rsidRPr="00093EFC" w:rsidRDefault="00D35AD7" w:rsidP="00D35AD7">
                  <w:pPr>
                    <w:tabs>
                      <w:tab w:val="left" w:pos="3150"/>
                    </w:tabs>
                    <w:spacing w:line="280" w:lineRule="exact"/>
                    <w:ind w:leftChars="67" w:left="141" w:rightChars="72" w:right="151"/>
                    <w:jc w:val="left"/>
                  </w:pPr>
                  <w:r>
                    <w:rPr>
                      <w:rFonts w:ascii="ＭＳ 明朝" w:hAnsi="ＭＳ 明朝" w:hint="eastAsia"/>
                      <w:szCs w:val="21"/>
                    </w:rPr>
                    <w:t>強化によるブランド力向上と産地の活性化に努めています。</w:t>
                  </w:r>
                </w:p>
              </w:txbxContent>
            </v:textbox>
          </v:shape>
        </w:pict>
      </w:r>
    </w:p>
    <w:p w:rsidR="00D35AD7" w:rsidRDefault="00D35AD7" w:rsidP="00D35AD7">
      <w:pPr>
        <w:jc w:val="left"/>
      </w:pPr>
    </w:p>
    <w:p w:rsidR="00D35AD7" w:rsidRDefault="00D35AD7" w:rsidP="00D35AD7">
      <w:pPr>
        <w:jc w:val="left"/>
      </w:pPr>
    </w:p>
    <w:p w:rsidR="00D35AD7" w:rsidRDefault="00D35AD7" w:rsidP="00D35AD7">
      <w:pPr>
        <w:jc w:val="left"/>
      </w:pPr>
      <w:r>
        <w:rPr>
          <w:noProof/>
        </w:rPr>
        <w:drawing>
          <wp:anchor distT="0" distB="0" distL="114300" distR="114300" simplePos="0" relativeHeight="251903488" behindDoc="0" locked="0" layoutInCell="1" allowOverlap="1" wp14:anchorId="3B693087" wp14:editId="4D7771A0">
            <wp:simplePos x="0" y="0"/>
            <wp:positionH relativeFrom="column">
              <wp:posOffset>116205</wp:posOffset>
            </wp:positionH>
            <wp:positionV relativeFrom="paragraph">
              <wp:posOffset>165735</wp:posOffset>
            </wp:positionV>
            <wp:extent cx="1894840" cy="12592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イベント.JPG"/>
                    <pic:cNvPicPr/>
                  </pic:nvPicPr>
                  <pic:blipFill rotWithShape="1">
                    <a:blip r:embed="rId11" cstate="print">
                      <a:extLst>
                        <a:ext uri="{28A0092B-C50C-407E-A947-70E740481C1C}">
                          <a14:useLocalDpi xmlns:a14="http://schemas.microsoft.com/office/drawing/2010/main" val="0"/>
                        </a:ext>
                      </a:extLst>
                    </a:blip>
                    <a:srcRect t="11394"/>
                    <a:stretch/>
                  </pic:blipFill>
                  <pic:spPr bwMode="auto">
                    <a:xfrm>
                      <a:off x="0" y="0"/>
                      <a:ext cx="1894840" cy="125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5AD7" w:rsidRDefault="00D35AD7" w:rsidP="00D35AD7">
      <w:pPr>
        <w:jc w:val="left"/>
        <w:rPr>
          <w:noProof/>
        </w:rPr>
      </w:pPr>
    </w:p>
    <w:p w:rsidR="00D35AD7" w:rsidRDefault="00D35AD7" w:rsidP="00D35AD7">
      <w:pPr>
        <w:jc w:val="left"/>
      </w:pPr>
    </w:p>
    <w:p w:rsidR="00D35AD7" w:rsidRDefault="00D35AD7" w:rsidP="00D35AD7">
      <w:pPr>
        <w:jc w:val="left"/>
      </w:pPr>
      <w:r>
        <w:rPr>
          <w:noProof/>
        </w:rPr>
        <w:pict>
          <v:shape id="Text Box 505" o:spid="_x0000_s1585" type="#_x0000_t202" style="position:absolute;margin-left:381.3pt;margin-top:7.1pt;width:135pt;height:14.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" strokecolor="white">
            <v:textbox inset="5.85pt,.7pt,5.85pt,.7pt">
              <w:txbxContent>
                <w:p w:rsidR="00D35AD7" w:rsidRPr="00872CD6" w:rsidRDefault="00D35AD7" w:rsidP="00D35AD7">
                  <w:pPr>
                    <w:spacing w:line="220" w:lineRule="exact"/>
                    <w:jc w:val="center"/>
                    <w:rPr>
                      <w:sz w:val="16"/>
                      <w:szCs w:val="16"/>
                    </w:rPr>
                  </w:pPr>
                  <w:r>
                    <w:rPr>
                      <w:rFonts w:hint="eastAsia"/>
                      <w:sz w:val="16"/>
                      <w:szCs w:val="16"/>
                    </w:rPr>
                    <w:t>園芸作物導入研修会</w:t>
                  </w:r>
                </w:p>
              </w:txbxContent>
            </v:textbox>
          </v:shape>
        </w:pict>
      </w:r>
    </w:p>
    <w:p w:rsidR="00D35AD7" w:rsidRDefault="00D35AD7" w:rsidP="00D35AD7">
      <w:pPr>
        <w:jc w:val="left"/>
      </w:pPr>
    </w:p>
    <w:p w:rsidR="00D35AD7" w:rsidRDefault="00D35AD7" w:rsidP="00D35AD7">
      <w:pPr>
        <w:jc w:val="left"/>
      </w:pPr>
    </w:p>
    <w:p w:rsidR="00D35AD7" w:rsidRDefault="00D35AD7" w:rsidP="00D35AD7">
      <w:pPr>
        <w:jc w:val="left"/>
      </w:pPr>
      <w:r>
        <w:rPr>
          <w:noProof/>
        </w:rPr>
        <w:pict>
          <v:shape id="Text Box 502" o:spid="_x0000_s1584" type="#_x0000_t202" style="position:absolute;margin-left:23.8pt;margin-top:3.4pt;width:121.75pt;height:11.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" strokecolor="white">
            <v:textbox inset="5.85pt,.7pt,5.85pt,.7pt">
              <w:txbxContent>
                <w:p w:rsidR="00D35AD7" w:rsidRPr="00872CD6" w:rsidRDefault="00D35AD7" w:rsidP="00D35AD7">
                  <w:pPr>
                    <w:spacing w:line="220" w:lineRule="exact"/>
                    <w:jc w:val="center"/>
                    <w:rPr>
                      <w:sz w:val="16"/>
                      <w:szCs w:val="16"/>
                    </w:rPr>
                  </w:pPr>
                  <w:r>
                    <w:rPr>
                      <w:rFonts w:hint="eastAsia"/>
                      <w:sz w:val="16"/>
                      <w:szCs w:val="16"/>
                    </w:rPr>
                    <w:t>女性起業活動支援</w:t>
                  </w:r>
                </w:p>
              </w:txbxContent>
            </v:textbox>
          </v:shape>
        </w:pict>
      </w:r>
    </w:p>
    <w:p w:rsidR="00D35AD7" w:rsidRDefault="00D35AD7" w:rsidP="00D35AD7">
      <w:pPr>
        <w:jc w:val="left"/>
      </w:pPr>
    </w:p>
    <w:p w:rsidR="00D35AD7" w:rsidRDefault="00D35AD7" w:rsidP="00D35AD7">
      <w:pPr>
        <w:jc w:val="left"/>
      </w:pPr>
      <w:r>
        <w:rPr>
          <w:noProof/>
        </w:rPr>
        <w:pict>
          <v:roundrect id="AutoShape 508" o:spid="_x0000_s1583" style="position:absolute;margin-left:28.05pt;margin-top:5.5pt;width:473.4pt;height:21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" fillcolor="#ff7dff">
            <v:fill color2="#f6f" rotate="t" focus="50%" type="gradient"/>
            <v:stroke dashstyle="1 1"/>
            <v:textbox inset="5.85pt,.7pt,5.85pt,.7pt">
              <w:txbxContent>
                <w:p w:rsidR="00D35AD7" w:rsidRPr="00FE6560" w:rsidRDefault="00D35AD7" w:rsidP="00D35AD7">
                  <w:pPr>
                    <w:spacing w:line="340" w:lineRule="exact"/>
                    <w:ind w:right="480"/>
                    <w:jc w:val="center"/>
                    <w:rPr>
                      <w:sz w:val="32"/>
                      <w:szCs w:val="32"/>
                    </w:rPr>
                  </w:pPr>
                  <w:r w:rsidRPr="00FE6560">
                    <w:rPr>
                      <w:rFonts w:ascii="HGP創英角ｺﾞｼｯｸUB" w:eastAsia="HGP創英角ｺﾞｼｯｸUB" w:hint="eastAsia"/>
                      <w:sz w:val="32"/>
                      <w:szCs w:val="32"/>
                    </w:rPr>
                    <w:t xml:space="preserve">担い手の育成と水田農業の経営安定化支援　　</w:t>
                  </w:r>
                  <w:r w:rsidRPr="00FE6560">
                    <w:rPr>
                      <w:rFonts w:ascii="HGP創英角ｺﾞｼｯｸUB" w:eastAsia="HGP創英角ｺﾞｼｯｸUB" w:hint="eastAsia"/>
                      <w:sz w:val="32"/>
                      <w:szCs w:val="32"/>
                    </w:rPr>
                    <w:t>【農業普及課】</w:t>
                  </w:r>
                </w:p>
              </w:txbxContent>
            </v:textbox>
          </v:roundrect>
        </w:pict>
      </w:r>
    </w:p>
    <w:p w:rsidR="00D35AD7" w:rsidRDefault="00D35AD7" w:rsidP="00D35AD7">
      <w:pPr>
        <w:jc w:val="left"/>
      </w:pPr>
      <w:r>
        <w:rPr>
          <w:noProof/>
        </w:rPr>
        <w:pict>
          <v:rect id="Rectangle 513" o:spid="_x0000_s1582" style="position:absolute;margin-left:289.55pt;margin-top:15.2pt;width:225.15pt;height:15.7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" fillcolor="#f69">
            <v:fill opacity="21074f"/>
            <v:stroke dashstyle="1 1"/>
            <v:textbox inset="5.85pt,.7pt,5.85pt,.7pt">
              <w:txbxContent>
                <w:p w:rsidR="00D35AD7" w:rsidRPr="00E415C0" w:rsidRDefault="00D35AD7" w:rsidP="00D35AD7">
                  <w:pPr>
                    <w:ind w:leftChars="-171" w:hangingChars="149" w:hanging="359"/>
                    <w:jc w:val="center"/>
                    <w:rPr>
                      <w:rFonts w:eastAsia="ＭＳ ゴシック"/>
                      <w:b/>
                      <w:color w:val="1F497D"/>
                      <w:sz w:val="24"/>
                    </w:rPr>
                  </w:pPr>
                  <w:r>
                    <w:rPr>
                      <w:rFonts w:eastAsia="ＭＳ ゴシック" w:hint="eastAsia"/>
                      <w:b/>
                      <w:color w:val="1F497D"/>
                      <w:kern w:val="0"/>
                      <w:sz w:val="24"/>
                    </w:rPr>
                    <w:t>競争力のある農産物の生産</w:t>
                  </w:r>
                </w:p>
              </w:txbxContent>
            </v:textbox>
          </v:rect>
        </w:pict>
      </w:r>
      <w:r>
        <w:rPr>
          <w:noProof/>
        </w:rPr>
        <w:pict>
          <v:rect id="Rectangle 510" o:spid="_x0000_s1581" style="position:absolute;margin-left:15.2pt;margin-top:15.2pt;width:225pt;height:15.7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" fillcolor="#f6f">
            <v:fill opacity="19789f"/>
            <v:stroke dashstyle="1 1"/>
            <v:textbox inset="5.85pt,.7pt,5.85pt,.7pt">
              <w:txbxContent>
                <w:p w:rsidR="00D35AD7" w:rsidRPr="00E415C0" w:rsidRDefault="00D35AD7" w:rsidP="00D35AD7">
                  <w:pPr>
                    <w:jc w:val="center"/>
                    <w:rPr>
                      <w:rFonts w:eastAsia="ＭＳ ゴシック"/>
                      <w:b/>
                      <w:color w:val="1F497D"/>
                      <w:sz w:val="24"/>
                    </w:rPr>
                  </w:pPr>
                  <w:r w:rsidRPr="000B2075">
                    <w:rPr>
                      <w:rFonts w:eastAsia="ＭＳ ゴシック" w:hint="eastAsia"/>
                      <w:b/>
                      <w:color w:val="1F497D"/>
                      <w:kern w:val="0"/>
                      <w:sz w:val="24"/>
                    </w:rPr>
                    <w:t>担い手の育成</w:t>
                  </w:r>
                  <w:r>
                    <w:rPr>
                      <w:rFonts w:eastAsia="ＭＳ ゴシック" w:hint="eastAsia"/>
                      <w:b/>
                      <w:color w:val="1F497D"/>
                      <w:kern w:val="0"/>
                      <w:sz w:val="24"/>
                    </w:rPr>
                    <w:t>と経営基盤強化</w:t>
                  </w:r>
                </w:p>
              </w:txbxContent>
            </v:textbox>
          </v:rect>
        </w:pict>
      </w:r>
      <w:r>
        <w:rPr>
          <w:noProof/>
        </w:rPr>
        <w:pict>
          <v:rect id="Rectangle 515" o:spid="_x0000_s1580" style="position:absolute;margin-left:-.4pt;margin-top:600.75pt;width:538.6pt;height:217.3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" fillcolor="#f6c" strokecolor="#f6c" strokeweight="2pt">
            <v:fill opacity="7967f"/>
            <v:textbox inset="5.85pt,.7pt,5.85pt,.7pt"/>
            <w10:wrap anchory="page"/>
          </v:rect>
        </w:pict>
      </w:r>
    </w:p>
    <w:p w:rsidR="00D35AD7" w:rsidRDefault="00D35AD7" w:rsidP="00D35AD7">
      <w:pPr>
        <w:jc w:val="left"/>
      </w:pPr>
    </w:p>
    <w:p w:rsidR="00D35AD7" w:rsidRDefault="00D35AD7" w:rsidP="00D35AD7">
      <w:pPr>
        <w:jc w:val="left"/>
      </w:pPr>
      <w:r>
        <w:rPr>
          <w:noProof/>
          <w:sz w:val="18"/>
          <w:szCs w:val="18"/>
        </w:rPr>
        <w:drawing>
          <wp:anchor distT="0" distB="0" distL="114300" distR="114300" simplePos="0" relativeHeight="251900416" behindDoc="0" locked="0" layoutInCell="1" allowOverlap="1" wp14:anchorId="1E5E5014" wp14:editId="2332C61D">
            <wp:simplePos x="0" y="0"/>
            <wp:positionH relativeFrom="column">
              <wp:posOffset>3973830</wp:posOffset>
            </wp:positionH>
            <wp:positionV relativeFrom="paragraph">
              <wp:posOffset>56515</wp:posOffset>
            </wp:positionV>
            <wp:extent cx="2243455" cy="1550302"/>
            <wp:effectExtent l="0" t="0" r="4445" b="0"/>
            <wp:wrapNone/>
            <wp:docPr id="446" name="図 446" descr="水稲巡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水稲巡回"/>
                    <pic:cNvPicPr>
                      <a:picLocks noChangeAspect="1" noChangeArrowheads="1"/>
                    </pic:cNvPicPr>
                  </pic:nvPicPr>
                  <pic:blipFill>
                    <a:blip r:embed="rId12" cstate="print"/>
                    <a:srcRect/>
                    <a:stretch>
                      <a:fillRect/>
                    </a:stretch>
                  </pic:blipFill>
                  <pic:spPr bwMode="auto">
                    <a:xfrm>
                      <a:off x="0" y="0"/>
                      <a:ext cx="2243455" cy="15503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pict>
          <v:shape id="Text Box 511" o:spid="_x0000_s1579" type="#_x0000_t202" style="position:absolute;margin-left:15.15pt;margin-top:9.7pt;width:238.5pt;height:55.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" filled="f" fillcolor="#9f9" stroked="f">
            <v:fill opacity="35980f"/>
            <v:stroke dashstyle="1 1"/>
            <v:textbox inset="0,0,0,0">
              <w:txbxContent>
                <w:p w:rsidR="00D35AD7" w:rsidRPr="00110C13" w:rsidRDefault="00D35AD7" w:rsidP="00D35AD7">
                  <w:pPr>
                    <w:tabs>
                      <w:tab w:val="left" w:pos="3150"/>
                    </w:tabs>
                    <w:spacing w:line="280" w:lineRule="exact"/>
                    <w:ind w:firstLineChars="100" w:firstLine="210"/>
                    <w:jc w:val="left"/>
                    <w:rPr>
                      <w:rFonts w:ascii="ＭＳ 明朝" w:hAnsi="ＭＳ 明朝"/>
                      <w:szCs w:val="21"/>
                    </w:rPr>
                  </w:pPr>
                  <w:r>
                    <w:rPr>
                      <w:rFonts w:ascii="ＭＳ 明朝" w:hAnsi="ＭＳ 明朝" w:hint="eastAsia"/>
                      <w:szCs w:val="21"/>
                    </w:rPr>
                    <w:t>担い手を中心とした効率的な農業生産体制を構築するため、担い手の体質強化による経営基盤の高度化を図るとともに、担い手への農地集積を支援しています。</w:t>
                  </w:r>
                </w:p>
                <w:p w:rsidR="00D35AD7" w:rsidRPr="00093EFC" w:rsidRDefault="00D35AD7" w:rsidP="00D35AD7"/>
              </w:txbxContent>
            </v:textbox>
          </v:shape>
        </w:pict>
      </w:r>
    </w:p>
    <w:p w:rsidR="00D35AD7" w:rsidRDefault="00D35AD7" w:rsidP="00D35AD7">
      <w:pPr>
        <w:jc w:val="left"/>
      </w:pPr>
    </w:p>
    <w:p w:rsidR="00D35AD7" w:rsidRDefault="00D35AD7" w:rsidP="00D35AD7">
      <w:pPr>
        <w:jc w:val="left"/>
      </w:pPr>
    </w:p>
    <w:p w:rsidR="00D35AD7" w:rsidRDefault="00D35AD7" w:rsidP="00D35AD7">
      <w:pPr>
        <w:jc w:val="left"/>
      </w:pPr>
    </w:p>
    <w:p w:rsidR="00D35AD7" w:rsidRDefault="00D35AD7" w:rsidP="00D35AD7">
      <w:pPr>
        <w:jc w:val="left"/>
      </w:pPr>
      <w:r>
        <w:rPr>
          <w:rFonts w:ascii="ＭＳ Ｐゴシック" w:eastAsia="ＭＳ Ｐゴシック" w:hAnsi="ＭＳ Ｐゴシック"/>
          <w:b/>
          <w:noProof/>
          <w:color w:val="FF0000"/>
          <w:szCs w:val="21"/>
        </w:rPr>
        <w:drawing>
          <wp:anchor distT="0" distB="0" distL="114300" distR="114300" simplePos="0" relativeHeight="251901440" behindDoc="0" locked="0" layoutInCell="1" allowOverlap="1" wp14:anchorId="2D539296" wp14:editId="7A2B5928">
            <wp:simplePos x="0" y="0"/>
            <wp:positionH relativeFrom="column">
              <wp:posOffset>449580</wp:posOffset>
            </wp:positionH>
            <wp:positionV relativeFrom="paragraph">
              <wp:posOffset>48985</wp:posOffset>
            </wp:positionV>
            <wp:extent cx="2167027" cy="1443536"/>
            <wp:effectExtent l="0" t="0" r="0" b="0"/>
            <wp:wrapNone/>
            <wp:docPr id="322" name="図 322" descr="touka(H19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touka(H190220)-2"/>
                    <pic:cNvPicPr>
                      <a:picLocks noChangeAspect="1" noChangeArrowheads="1"/>
                    </pic:cNvPicPr>
                  </pic:nvPicPr>
                  <pic:blipFill rotWithShape="1">
                    <a:blip r:embed="rId13" cstate="print"/>
                    <a:srcRect l="-709" t="20184" r="709" b="-2182"/>
                    <a:stretch/>
                  </pic:blipFill>
                  <pic:spPr bwMode="auto">
                    <a:xfrm>
                      <a:off x="0" y="0"/>
                      <a:ext cx="2167027" cy="1443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5AD7" w:rsidRDefault="00D35AD7" w:rsidP="00D35AD7">
      <w:pPr>
        <w:jc w:val="left"/>
      </w:pPr>
    </w:p>
    <w:p w:rsidR="00D35AD7" w:rsidRDefault="00D35AD7" w:rsidP="00D35AD7">
      <w:pPr>
        <w:jc w:val="left"/>
      </w:pPr>
      <w:r>
        <w:rPr>
          <w:noProof/>
        </w:rPr>
        <w:pict>
          <v:shape id="Text Box 514" o:spid="_x0000_s1578" type="#_x0000_t202" style="position:absolute;margin-left:352.45pt;margin-top:11.8pt;width:94.3pt;height:14.4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" strokecolor="white">
            <v:textbox inset="5.85pt,.7pt,5.85pt,.7pt">
              <w:txbxContent>
                <w:p w:rsidR="00D35AD7" w:rsidRPr="00BE5BFB" w:rsidRDefault="00D35AD7" w:rsidP="00D35AD7">
                  <w:pPr>
                    <w:spacing w:line="220" w:lineRule="exact"/>
                    <w:jc w:val="center"/>
                    <w:rPr>
                      <w:sz w:val="16"/>
                      <w:szCs w:val="16"/>
                    </w:rPr>
                  </w:pPr>
                  <w:r>
                    <w:rPr>
                      <w:rFonts w:hint="eastAsia"/>
                      <w:sz w:val="16"/>
                      <w:szCs w:val="16"/>
                    </w:rPr>
                    <w:t>水稲の生育状況巡回</w:t>
                  </w:r>
                </w:p>
              </w:txbxContent>
            </v:textbox>
          </v:shape>
        </w:pict>
      </w:r>
    </w:p>
    <w:p w:rsidR="00D35AD7" w:rsidRDefault="00D35AD7" w:rsidP="00D35AD7">
      <w:pPr>
        <w:jc w:val="left"/>
      </w:pPr>
    </w:p>
    <w:p w:rsidR="00D35AD7" w:rsidRDefault="00D35AD7" w:rsidP="00D35AD7">
      <w:pPr>
        <w:jc w:val="left"/>
      </w:pPr>
      <w:r>
        <w:rPr>
          <w:noProof/>
        </w:rPr>
        <w:pict>
          <v:shape id="Text Box 512" o:spid="_x0000_s1577" type="#_x0000_t202" style="position:absolute;margin-left:267.8pt;margin-top:1.85pt;width:269.55pt;height:61.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" filled="f" fillcolor="#9f9" stroked="f">
            <v:fill opacity="35980f"/>
            <v:stroke dashstyle="1 1"/>
            <v:textbox inset="0,0,0,0">
              <w:txbxContent>
                <w:p w:rsidR="00D35AD7" w:rsidRPr="00110C13" w:rsidRDefault="00D35AD7" w:rsidP="00D35AD7">
                  <w:pPr>
                    <w:tabs>
                      <w:tab w:val="left" w:pos="3150"/>
                    </w:tabs>
                    <w:spacing w:line="280" w:lineRule="exact"/>
                    <w:ind w:rightChars="42" w:right="88" w:firstLineChars="100" w:firstLine="210"/>
                    <w:jc w:val="left"/>
                    <w:rPr>
                      <w:rFonts w:ascii="ＭＳ 明朝" w:hAnsi="ＭＳ 明朝"/>
                      <w:szCs w:val="21"/>
                    </w:rPr>
                  </w:pPr>
                  <w:r>
                    <w:rPr>
                      <w:rFonts w:ascii="ＭＳ 明朝" w:hAnsi="ＭＳ 明朝" w:hint="eastAsia"/>
                      <w:szCs w:val="21"/>
                    </w:rPr>
                    <w:t>良食味米「富富富」の生産拡大や、優良種子生産技術の推進、省力化・低コスト化を図るスマート農業技術の導入、大豆と麦の安定生産技術の推進と麦跡田の有効利用などの水田フル活用の推進等を支援しています。</w:t>
                  </w:r>
                </w:p>
                <w:p w:rsidR="00D35AD7" w:rsidRPr="00093EFC" w:rsidRDefault="00D35AD7" w:rsidP="00D35AD7">
                  <w:pPr>
                    <w:spacing w:line="280" w:lineRule="exact"/>
                  </w:pPr>
                </w:p>
              </w:txbxContent>
            </v:textbox>
          </v:shape>
        </w:pict>
      </w:r>
    </w:p>
    <w:p w:rsidR="00D35AD7" w:rsidRDefault="00D35AD7" w:rsidP="00D35AD7">
      <w:pPr>
        <w:jc w:val="left"/>
      </w:pPr>
      <w:r>
        <w:rPr>
          <w:noProof/>
        </w:rPr>
        <w:pict>
          <v:shape id="Text Box 509" o:spid="_x0000_s1576" type="#_x0000_t202" style="position:absolute;margin-left:69.4pt;margin-top:8.1pt;width:102.9pt;height:14.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" stroked="f">
            <v:stroke dashstyle="1 1"/>
            <v:textbox inset="5.85pt,.7pt,5.85pt,.7pt">
              <w:txbxContent>
                <w:p w:rsidR="00D35AD7" w:rsidRPr="00D2301E" w:rsidRDefault="00D35AD7" w:rsidP="00D35AD7">
                  <w:pPr>
                    <w:spacing w:line="220" w:lineRule="exact"/>
                    <w:jc w:val="center"/>
                    <w:rPr>
                      <w:sz w:val="16"/>
                      <w:szCs w:val="16"/>
                    </w:rPr>
                  </w:pPr>
                  <w:r w:rsidRPr="00D2301E">
                    <w:rPr>
                      <w:rFonts w:hint="eastAsia"/>
                      <w:sz w:val="16"/>
                      <w:szCs w:val="16"/>
                    </w:rPr>
                    <w:t>組織化に向けた話し合い</w:t>
                  </w:r>
                </w:p>
              </w:txbxContent>
            </v:textbox>
          </v:shape>
        </w:pict>
      </w:r>
    </w:p>
    <w:p w:rsidR="00D35AD7" w:rsidRDefault="00D35AD7" w:rsidP="00D35AD7">
      <w:pPr>
        <w:jc w:val="left"/>
      </w:pPr>
    </w:p>
    <w:p w:rsidR="00D35AD7" w:rsidRDefault="00D35AD7" w:rsidP="00D35AD7">
      <w:pPr>
        <w:jc w:val="left"/>
      </w:pPr>
    </w:p>
    <w:p w:rsidR="00317D3B" w:rsidRDefault="00D35AD7" w:rsidP="00450665">
      <w:pPr>
        <w:jc w:val="left"/>
      </w:pPr>
      <w:bookmarkStart w:id="0" w:name="_GoBack"/>
      <w:bookmarkEnd w:id="0"/>
      <w:r>
        <w:rPr>
          <w:noProof/>
        </w:rPr>
        <w:lastRenderedPageBreak/>
        <w:pict>
          <v:rect id="_x0000_s1329" style="position:absolute;margin-left:-.5pt;margin-top:14.8pt;width:538.6pt;height:188.4pt;z-index:251507196" o:regroupid="3" fillcolor="#b6dde8" strokecolor="#4f81bd" strokeweight="2pt">
            <v:fill opacity="22938f"/>
            <v:textbox inset="5.85pt,.7pt,5.85pt,.7pt"/>
          </v:rect>
        </w:pict>
      </w:r>
      <w:r>
        <w:rPr>
          <w:noProof/>
        </w:rPr>
        <w:pict>
          <v:roundrect id="_x0000_s1391" style="position:absolute;margin-left:22.4pt;margin-top:4.3pt;width:475.9pt;height:22.8pt;z-index:251780096" arcsize="10923f" o:regroupid="3" fillcolor="#3f31f7">
            <v:fill color2="fill lighten(217)" rotate="t" method="linear sigma" focus="-50%" type="gradient"/>
            <v:stroke dashstyle="1 1"/>
            <v:textbox style="mso-next-textbox:#_x0000_s1391" inset="5.85pt,.7pt,5.85pt,.7pt">
              <w:txbxContent>
                <w:p w:rsidR="00FF5157" w:rsidRPr="00396EBB" w:rsidRDefault="00FF5157" w:rsidP="00FF5157">
                  <w:pPr>
                    <w:kinsoku w:val="0"/>
                    <w:spacing w:beforeLines="50" w:before="157" w:line="180" w:lineRule="exact"/>
                    <w:ind w:right="62"/>
                    <w:jc w:val="center"/>
                    <w:rPr>
                      <w:color w:val="FFFFFF"/>
                      <w:sz w:val="32"/>
                      <w:szCs w:val="32"/>
                    </w:rPr>
                  </w:pPr>
                  <w:r>
                    <w:rPr>
                      <w:rFonts w:ascii="HGP創英角ｺﾞｼｯｸUB" w:eastAsia="HGP創英角ｺﾞｼｯｸUB" w:hint="eastAsia"/>
                      <w:color w:val="FFFFFF"/>
                      <w:sz w:val="32"/>
                      <w:szCs w:val="32"/>
                    </w:rPr>
                    <w:t>農業</w:t>
                  </w:r>
                  <w:r>
                    <w:rPr>
                      <w:rFonts w:ascii="HGP創英角ｺﾞｼｯｸUB" w:eastAsia="HGP創英角ｺﾞｼｯｸUB"/>
                      <w:color w:val="FFFFFF"/>
                      <w:sz w:val="32"/>
                      <w:szCs w:val="32"/>
                    </w:rPr>
                    <w:t>農村整備事業</w:t>
                  </w:r>
                  <w:r>
                    <w:rPr>
                      <w:rFonts w:ascii="HGP創英角ｺﾞｼｯｸUB" w:eastAsia="HGP創英角ｺﾞｼｯｸUB" w:hint="eastAsia"/>
                      <w:color w:val="FFFFFF"/>
                      <w:sz w:val="32"/>
                      <w:szCs w:val="32"/>
                    </w:rPr>
                    <w:t>の計画と土地改良区等の指導</w:t>
                  </w:r>
                  <w:r w:rsidRPr="00396EBB">
                    <w:rPr>
                      <w:rFonts w:ascii="HGP創英角ｺﾞｼｯｸUB" w:eastAsia="HGP創英角ｺﾞｼｯｸUB" w:hint="eastAsia"/>
                      <w:color w:val="FFFFFF"/>
                      <w:sz w:val="32"/>
                      <w:szCs w:val="32"/>
                    </w:rPr>
                    <w:t xml:space="preserve">　　【指導課】</w:t>
                  </w:r>
                </w:p>
                <w:p w:rsidR="008D09EE" w:rsidRPr="00FF5157" w:rsidRDefault="008D09EE" w:rsidP="00C70901">
                  <w:pPr>
                    <w:spacing w:line="280" w:lineRule="exact"/>
                    <w:rPr>
                      <w:sz w:val="28"/>
                      <w:szCs w:val="28"/>
                    </w:rPr>
                  </w:pPr>
                </w:p>
              </w:txbxContent>
            </v:textbox>
          </v:roundrect>
        </w:pict>
      </w:r>
    </w:p>
    <w:p w:rsidR="00317D3B" w:rsidRDefault="00D35AD7" w:rsidP="00450665">
      <w:pPr>
        <w:jc w:val="left"/>
      </w:pPr>
      <w:r>
        <w:rPr>
          <w:noProof/>
        </w:rPr>
        <w:pict>
          <v:rect id="_x0000_s1321" style="position:absolute;margin-left:285.35pt;margin-top:14.2pt;width:245.35pt;height:15.7pt;z-index:251782144" o:regroupid="3" fillcolor="#3f31f7">
            <v:fill opacity=".5"/>
            <v:stroke dashstyle="1 1"/>
            <v:textbox style="mso-next-textbox:#_x0000_s1321" inset="5.85pt,.7pt,5.85pt,.7pt">
              <w:txbxContent>
                <w:p w:rsidR="00FF5157" w:rsidRPr="00031674" w:rsidRDefault="00FF5157" w:rsidP="00FF5157">
                  <w:pPr>
                    <w:ind w:firstLineChars="50" w:firstLine="120"/>
                    <w:jc w:val="center"/>
                    <w:rPr>
                      <w:rFonts w:eastAsia="ＭＳ ゴシック"/>
                      <w:b/>
                      <w:color w:val="FFFFFF"/>
                      <w:sz w:val="24"/>
                    </w:rPr>
                  </w:pPr>
                  <w:r>
                    <w:rPr>
                      <w:rFonts w:eastAsia="ＭＳ ゴシック" w:hint="eastAsia"/>
                      <w:b/>
                      <w:color w:val="FFFFFF"/>
                      <w:sz w:val="24"/>
                    </w:rPr>
                    <w:t>団体営</w:t>
                  </w:r>
                  <w:r w:rsidR="007072D2">
                    <w:rPr>
                      <w:rFonts w:eastAsia="ＭＳ ゴシック"/>
                      <w:b/>
                      <w:color w:val="FFFFFF"/>
                      <w:sz w:val="24"/>
                    </w:rPr>
                    <w:t>事業</w:t>
                  </w:r>
                  <w:r w:rsidR="007072D2">
                    <w:rPr>
                      <w:rFonts w:eastAsia="ＭＳ ゴシック" w:hint="eastAsia"/>
                      <w:b/>
                      <w:color w:val="FFFFFF"/>
                      <w:sz w:val="24"/>
                    </w:rPr>
                    <w:t>など</w:t>
                  </w:r>
                  <w:r>
                    <w:rPr>
                      <w:rFonts w:eastAsia="ＭＳ ゴシック" w:hint="eastAsia"/>
                      <w:b/>
                      <w:color w:val="FFFFFF"/>
                      <w:sz w:val="24"/>
                    </w:rPr>
                    <w:t>の指導</w:t>
                  </w:r>
                </w:p>
                <w:p w:rsidR="008D09EE" w:rsidRPr="00FF5157" w:rsidRDefault="008D09EE" w:rsidP="00083230">
                  <w:pPr>
                    <w:ind w:firstLineChars="50" w:firstLine="120"/>
                    <w:jc w:val="center"/>
                    <w:rPr>
                      <w:rFonts w:eastAsia="ＭＳ ゴシック"/>
                      <w:b/>
                      <w:color w:val="FFFFFF"/>
                      <w:sz w:val="24"/>
                    </w:rPr>
                  </w:pPr>
                </w:p>
              </w:txbxContent>
            </v:textbox>
          </v:rect>
        </w:pict>
      </w:r>
      <w:r>
        <w:rPr>
          <w:noProof/>
        </w:rPr>
        <w:pict>
          <v:rect id="_x0000_s1320" style="position:absolute;margin-left:29.55pt;margin-top:15.6pt;width:228pt;height:15.7pt;z-index:251777024" o:regroupid="3" fillcolor="#3f31f7">
            <v:fill opacity=".5"/>
            <v:stroke dashstyle="1 1"/>
            <v:textbox style="mso-next-textbox:#_x0000_s1320" inset="5.85pt,.7pt,5.85pt,.7pt">
              <w:txbxContent>
                <w:p w:rsidR="00FF5157" w:rsidRPr="00031674" w:rsidRDefault="00FF5157" w:rsidP="00FF5157">
                  <w:pPr>
                    <w:jc w:val="center"/>
                    <w:rPr>
                      <w:rFonts w:eastAsia="ＭＳ ゴシック"/>
                      <w:b/>
                      <w:color w:val="FFFFFF"/>
                      <w:sz w:val="24"/>
                    </w:rPr>
                  </w:pPr>
                  <w:r>
                    <w:rPr>
                      <w:rFonts w:eastAsia="ＭＳ ゴシック" w:hint="eastAsia"/>
                      <w:b/>
                      <w:color w:val="FFFFFF"/>
                      <w:kern w:val="0"/>
                      <w:sz w:val="24"/>
                    </w:rPr>
                    <w:t>県営</w:t>
                  </w:r>
                  <w:r>
                    <w:rPr>
                      <w:rFonts w:eastAsia="ＭＳ ゴシック"/>
                      <w:b/>
                      <w:color w:val="FFFFFF"/>
                      <w:kern w:val="0"/>
                      <w:sz w:val="24"/>
                    </w:rPr>
                    <w:t>事業</w:t>
                  </w:r>
                  <w:r>
                    <w:rPr>
                      <w:rFonts w:eastAsia="ＭＳ ゴシック" w:hint="eastAsia"/>
                      <w:b/>
                      <w:color w:val="FFFFFF"/>
                      <w:kern w:val="0"/>
                      <w:sz w:val="24"/>
                    </w:rPr>
                    <w:t>の計画と県有</w:t>
                  </w:r>
                  <w:r>
                    <w:rPr>
                      <w:rFonts w:eastAsia="ＭＳ ゴシック"/>
                      <w:b/>
                      <w:color w:val="FFFFFF"/>
                      <w:kern w:val="0"/>
                      <w:sz w:val="24"/>
                    </w:rPr>
                    <w:t>財産の管理</w:t>
                  </w:r>
                </w:p>
                <w:p w:rsidR="008D09EE" w:rsidRPr="00FF5157" w:rsidRDefault="008D09EE" w:rsidP="00083230">
                  <w:pPr>
                    <w:jc w:val="center"/>
                    <w:rPr>
                      <w:rFonts w:eastAsia="ＭＳ ゴシック"/>
                      <w:b/>
                      <w:color w:val="FFFFFF"/>
                      <w:sz w:val="24"/>
                    </w:rPr>
                  </w:pPr>
                </w:p>
              </w:txbxContent>
            </v:textbox>
          </v:rect>
        </w:pict>
      </w:r>
    </w:p>
    <w:p w:rsidR="00317D3B" w:rsidRDefault="00317D3B" w:rsidP="00450665">
      <w:pPr>
        <w:jc w:val="left"/>
      </w:pPr>
    </w:p>
    <w:p w:rsidR="00317D3B" w:rsidRDefault="00FF5157" w:rsidP="00450665">
      <w:pPr>
        <w:jc w:val="left"/>
      </w:pPr>
      <w:r>
        <w:rPr>
          <w:noProof/>
        </w:rPr>
        <w:drawing>
          <wp:anchor distT="0" distB="0" distL="114300" distR="114300" simplePos="0" relativeHeight="251648000" behindDoc="0" locked="0" layoutInCell="1" allowOverlap="1" wp14:anchorId="23EE060C" wp14:editId="7D6AC55C">
            <wp:simplePos x="0" y="0"/>
            <wp:positionH relativeFrom="margin">
              <wp:posOffset>4238625</wp:posOffset>
            </wp:positionH>
            <wp:positionV relativeFrom="paragraph">
              <wp:posOffset>48895</wp:posOffset>
            </wp:positionV>
            <wp:extent cx="1818640" cy="13639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37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margin">
              <wp14:pctWidth>0</wp14:pctWidth>
            </wp14:sizeRelH>
            <wp14:sizeRelV relativeFrom="margin">
              <wp14:pctHeight>0</wp14:pctHeight>
            </wp14:sizeRelV>
          </wp:anchor>
        </w:drawing>
      </w:r>
      <w:r w:rsidR="00D35AD7">
        <w:rPr>
          <w:noProof/>
        </w:rPr>
        <w:pict>
          <v:shape id="_x0000_s1357" type="#_x0000_t202" style="position:absolute;margin-left:22.4pt;margin-top:.75pt;width:250.35pt;height:44.95pt;z-index:251786751;mso-position-horizontal-relative:text;mso-position-vertical-relative:text" o:regroupid="3" filled="f" fillcolor="#9f9" stroked="f">
            <v:fill opacity="36045f"/>
            <v:stroke dashstyle="1 1"/>
            <v:textbox style="mso-next-textbox:#_x0000_s1357" inset="0,0,0,0">
              <w:txbxContent>
                <w:p w:rsidR="008D09EE" w:rsidRPr="00123C14" w:rsidRDefault="00FF5157" w:rsidP="00FF5157">
                  <w:pPr>
                    <w:spacing w:line="280" w:lineRule="exact"/>
                    <w:ind w:rightChars="144" w:right="302" w:firstLineChars="100" w:firstLine="210"/>
                    <w:jc w:val="left"/>
                    <w:rPr>
                      <w:sz w:val="18"/>
                      <w:szCs w:val="18"/>
                    </w:rPr>
                  </w:pPr>
                  <w:r w:rsidRPr="00FF5157">
                    <w:rPr>
                      <w:rFonts w:hint="eastAsia"/>
                      <w:szCs w:val="21"/>
                    </w:rPr>
                    <w:t>水路の改修やほ場整備などの農業農村整備事業の調査・計画、頭首工や地すべり防止施設など県有土地改良財産の管理等に取り組んでいます。</w:t>
                  </w:r>
                </w:p>
              </w:txbxContent>
            </v:textbox>
          </v:shape>
        </w:pict>
      </w:r>
    </w:p>
    <w:p w:rsidR="00317D3B" w:rsidRDefault="00317D3B" w:rsidP="00450665">
      <w:pPr>
        <w:jc w:val="left"/>
      </w:pPr>
    </w:p>
    <w:p w:rsidR="00317D3B" w:rsidRDefault="00FF5157" w:rsidP="00450665">
      <w:pPr>
        <w:jc w:val="left"/>
      </w:pPr>
      <w:r w:rsidRPr="00FF5157">
        <w:rPr>
          <w:noProof/>
        </w:rPr>
        <w:drawing>
          <wp:anchor distT="0" distB="0" distL="114300" distR="114300" simplePos="0" relativeHeight="251642880" behindDoc="0" locked="0" layoutInCell="1" allowOverlap="1" wp14:anchorId="24BA0ABC" wp14:editId="103A89B8">
            <wp:simplePos x="0" y="0"/>
            <wp:positionH relativeFrom="column">
              <wp:posOffset>840105</wp:posOffset>
            </wp:positionH>
            <wp:positionV relativeFrom="paragraph">
              <wp:posOffset>140970</wp:posOffset>
            </wp:positionV>
            <wp:extent cx="1857375" cy="139255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D3B" w:rsidRDefault="00317D3B" w:rsidP="00450665">
      <w:pPr>
        <w:jc w:val="left"/>
      </w:pPr>
    </w:p>
    <w:p w:rsidR="00317D3B" w:rsidRDefault="00317D3B" w:rsidP="00450665">
      <w:pPr>
        <w:jc w:val="left"/>
      </w:pPr>
    </w:p>
    <w:p w:rsidR="00317D3B" w:rsidRDefault="00317D3B" w:rsidP="00450665">
      <w:pPr>
        <w:jc w:val="left"/>
      </w:pPr>
    </w:p>
    <w:p w:rsidR="00317D3B" w:rsidRDefault="00D35AD7" w:rsidP="00450665">
      <w:pPr>
        <w:jc w:val="left"/>
      </w:pPr>
      <w:r>
        <w:rPr>
          <w:noProof/>
        </w:rPr>
        <w:pict>
          <v:shape id="Text Box 301" o:spid="_x0000_s1555" type="#_x0000_t202" style="position:absolute;margin-left:282.35pt;margin-top:16.3pt;width:253.5pt;height:47.1pt;z-index:251873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" stroked="f">
            <v:fill opacity="0"/>
            <v:stroke dashstyle="1 1"/>
            <v:textbox inset="5.85pt,.7pt,5.85pt,.7pt">
              <w:txbxContent>
                <w:p w:rsidR="00FF5157" w:rsidRPr="00123C14" w:rsidRDefault="00FF5157" w:rsidP="00FF5157">
                  <w:pPr>
                    <w:spacing w:line="280" w:lineRule="exact"/>
                    <w:ind w:firstLineChars="100" w:firstLine="210"/>
                    <w:rPr>
                      <w:szCs w:val="21"/>
                    </w:rPr>
                  </w:pPr>
                  <w:r>
                    <w:rPr>
                      <w:rFonts w:hint="eastAsia"/>
                      <w:szCs w:val="21"/>
                    </w:rPr>
                    <w:t>団体営事業（</w:t>
                  </w:r>
                  <w:r>
                    <w:rPr>
                      <w:szCs w:val="21"/>
                    </w:rPr>
                    <w:t>災害復旧事業</w:t>
                  </w:r>
                  <w:r>
                    <w:rPr>
                      <w:rFonts w:hint="eastAsia"/>
                      <w:szCs w:val="21"/>
                    </w:rPr>
                    <w:t>を含む</w:t>
                  </w:r>
                  <w:r>
                    <w:rPr>
                      <w:szCs w:val="21"/>
                    </w:rPr>
                    <w:t>）</w:t>
                  </w:r>
                  <w:r>
                    <w:rPr>
                      <w:rFonts w:hint="eastAsia"/>
                      <w:szCs w:val="21"/>
                    </w:rPr>
                    <w:t>の指導や土地改良区の運営指導、農業用水路転落事故防止対策等に取り組んでいます。</w:t>
                  </w:r>
                </w:p>
              </w:txbxContent>
            </v:textbox>
          </v:shape>
        </w:pict>
      </w:r>
      <w:r>
        <w:rPr>
          <w:noProof/>
        </w:rPr>
        <w:pict>
          <v:shape id="Text Box 440" o:spid="_x0000_s1554" type="#_x0000_t202" style="position:absolute;margin-left:349.9pt;margin-top:4.2pt;width:114.75pt;height:11.4pt;z-index:251871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" stroked="f">
            <v:textbox inset="5.85pt,.7pt,5.85pt,.7pt">
              <w:txbxContent>
                <w:p w:rsidR="00FF5157" w:rsidRPr="005A0312" w:rsidRDefault="00FF5157" w:rsidP="00FF5157">
                  <w:pPr>
                    <w:spacing w:line="220" w:lineRule="exact"/>
                    <w:jc w:val="center"/>
                    <w:rPr>
                      <w:sz w:val="16"/>
                      <w:szCs w:val="16"/>
                    </w:rPr>
                  </w:pPr>
                  <w:r>
                    <w:rPr>
                      <w:rFonts w:hint="eastAsia"/>
                      <w:sz w:val="16"/>
                      <w:szCs w:val="16"/>
                    </w:rPr>
                    <w:t>用水路の危険箇所一斉点検</w:t>
                  </w:r>
                </w:p>
              </w:txbxContent>
            </v:textbox>
          </v:shape>
        </w:pict>
      </w:r>
    </w:p>
    <w:p w:rsidR="00317D3B" w:rsidRDefault="00317D3B" w:rsidP="00450665">
      <w:pPr>
        <w:jc w:val="left"/>
      </w:pPr>
    </w:p>
    <w:p w:rsidR="00317D3B" w:rsidRDefault="00D35AD7" w:rsidP="00450665">
      <w:pPr>
        <w:jc w:val="left"/>
      </w:pPr>
      <w:r>
        <w:rPr>
          <w:noProof/>
        </w:rPr>
        <w:pict>
          <v:shape id="Text Box 315" o:spid="_x0000_s1553" type="#_x0000_t202" style="position:absolute;margin-left:74.4pt;margin-top:11.65pt;width:130.35pt;height:12.4pt;z-index:251867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" stroked="f">
            <v:textbox inset="5.85pt,.7pt,5.85pt,.7pt">
              <w:txbxContent>
                <w:p w:rsidR="00FF5157" w:rsidRPr="005A0312" w:rsidRDefault="00FF5157" w:rsidP="00FF5157">
                  <w:pPr>
                    <w:spacing w:line="220" w:lineRule="exact"/>
                    <w:jc w:val="center"/>
                    <w:rPr>
                      <w:sz w:val="16"/>
                      <w:szCs w:val="16"/>
                    </w:rPr>
                  </w:pPr>
                  <w:r>
                    <w:rPr>
                      <w:rFonts w:hint="eastAsia"/>
                      <w:sz w:val="16"/>
                      <w:szCs w:val="16"/>
                    </w:rPr>
                    <w:t>愛本堰堤（県有土地改良財産）</w:t>
                  </w:r>
                </w:p>
              </w:txbxContent>
            </v:textbox>
          </v:shape>
        </w:pict>
      </w:r>
    </w:p>
    <w:p w:rsidR="00317D3B" w:rsidRDefault="00317D3B" w:rsidP="00450665">
      <w:pPr>
        <w:jc w:val="left"/>
      </w:pPr>
    </w:p>
    <w:p w:rsidR="00317D3B" w:rsidRDefault="00FF5157" w:rsidP="00450665">
      <w:pPr>
        <w:jc w:val="left"/>
      </w:pPr>
      <w:r w:rsidRPr="00FF5157">
        <w:rPr>
          <w:noProof/>
        </w:rPr>
        <w:drawing>
          <wp:anchor distT="0" distB="0" distL="114300" distR="114300" simplePos="0" relativeHeight="251680768" behindDoc="0" locked="0" layoutInCell="1" allowOverlap="1" wp14:anchorId="1367DF70" wp14:editId="12F3750D">
            <wp:simplePos x="0" y="0"/>
            <wp:positionH relativeFrom="column">
              <wp:posOffset>3430905</wp:posOffset>
            </wp:positionH>
            <wp:positionV relativeFrom="paragraph">
              <wp:posOffset>710565</wp:posOffset>
            </wp:positionV>
            <wp:extent cx="1647226" cy="981075"/>
            <wp:effectExtent l="19050" t="19050" r="10160" b="9525"/>
            <wp:wrapNone/>
            <wp:docPr id="3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6" cstate="print">
                      <a:extLst>
                        <a:ext uri="{28A0092B-C50C-407E-A947-70E740481C1C}">
                          <a14:useLocalDpi xmlns:a14="http://schemas.microsoft.com/office/drawing/2010/main" val="0"/>
                        </a:ext>
                      </a:extLst>
                    </a:blip>
                    <a:srcRect l="14687" t="18083" r="21789" b="31471"/>
                    <a:stretch/>
                  </pic:blipFill>
                  <pic:spPr bwMode="auto">
                    <a:xfrm>
                      <a:off x="0" y="0"/>
                      <a:ext cx="1647226" cy="981075"/>
                    </a:xfrm>
                    <a:prstGeom prst="rect">
                      <a:avLst/>
                    </a:prstGeom>
                    <a:ln w="635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157">
        <w:rPr>
          <w:noProof/>
        </w:rPr>
        <w:drawing>
          <wp:anchor distT="0" distB="0" distL="114300" distR="114300" simplePos="0" relativeHeight="251686912" behindDoc="0" locked="0" layoutInCell="1" allowOverlap="1" wp14:anchorId="07198F9D" wp14:editId="7AA73C0B">
            <wp:simplePos x="0" y="0"/>
            <wp:positionH relativeFrom="margin">
              <wp:posOffset>4850130</wp:posOffset>
            </wp:positionH>
            <wp:positionV relativeFrom="paragraph">
              <wp:posOffset>1148715</wp:posOffset>
            </wp:positionV>
            <wp:extent cx="1847850" cy="1085850"/>
            <wp:effectExtent l="19050" t="19050" r="19050" b="19050"/>
            <wp:wrapNone/>
            <wp:docPr id="3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7" cstate="print">
                      <a:extLst>
                        <a:ext uri="{28A0092B-C50C-407E-A947-70E740481C1C}">
                          <a14:useLocalDpi xmlns:a14="http://schemas.microsoft.com/office/drawing/2010/main" val="0"/>
                        </a:ext>
                      </a:extLst>
                    </a:blip>
                    <a:srcRect l="18480" t="24983" r="16342" b="23928"/>
                    <a:stretch/>
                  </pic:blipFill>
                  <pic:spPr bwMode="auto">
                    <a:xfrm>
                      <a:off x="0" y="0"/>
                      <a:ext cx="1847850" cy="1085850"/>
                    </a:xfrm>
                    <a:prstGeom prst="rect">
                      <a:avLst/>
                    </a:prstGeom>
                    <a:ln w="635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157">
        <w:rPr>
          <w:noProof/>
        </w:rPr>
        <w:drawing>
          <wp:anchor distT="0" distB="0" distL="114300" distR="114300" simplePos="0" relativeHeight="251661312" behindDoc="0" locked="0" layoutInCell="1" allowOverlap="1" wp14:anchorId="5B21D15D" wp14:editId="3B69B8B9">
            <wp:simplePos x="0" y="0"/>
            <wp:positionH relativeFrom="column">
              <wp:posOffset>116205</wp:posOffset>
            </wp:positionH>
            <wp:positionV relativeFrom="paragraph">
              <wp:posOffset>1272540</wp:posOffset>
            </wp:positionV>
            <wp:extent cx="1619250" cy="885613"/>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195" t="4935" b="6229"/>
                    <a:stretch/>
                  </pic:blipFill>
                  <pic:spPr bwMode="auto">
                    <a:xfrm>
                      <a:off x="0" y="0"/>
                      <a:ext cx="1627886" cy="8903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157">
        <w:rPr>
          <w:noProof/>
        </w:rPr>
        <w:drawing>
          <wp:anchor distT="0" distB="0" distL="114300" distR="114300" simplePos="0" relativeHeight="251674624" behindDoc="0" locked="0" layoutInCell="1" allowOverlap="1" wp14:anchorId="78BCA56F" wp14:editId="78239266">
            <wp:simplePos x="0" y="0"/>
            <wp:positionH relativeFrom="column">
              <wp:posOffset>1411605</wp:posOffset>
            </wp:positionH>
            <wp:positionV relativeFrom="paragraph">
              <wp:posOffset>1824990</wp:posOffset>
            </wp:positionV>
            <wp:extent cx="1916362" cy="1171575"/>
            <wp:effectExtent l="0" t="0" r="8255"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6037" b="6693"/>
                    <a:stretch/>
                  </pic:blipFill>
                  <pic:spPr bwMode="auto">
                    <a:xfrm>
                      <a:off x="0" y="0"/>
                      <a:ext cx="1923005" cy="1175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AD7">
        <w:rPr>
          <w:noProof/>
        </w:rPr>
        <w:pict>
          <v:rect id="_x0000_s1542" style="position:absolute;margin-left:-.5pt;margin-top:14.1pt;width:538.6pt;height:224.35pt;z-index:-251810309;mso-position-horizontal-relative:text;mso-position-vertical-relative:text" fillcolor="#fc0" strokecolor="#ffc000" strokeweight="2pt">
            <v:fill opacity="7864f"/>
            <v:textbox inset="5.85pt,.7pt,5.85pt,.7pt"/>
          </v:rect>
        </w:pict>
      </w:r>
      <w:r w:rsidR="00D35AD7">
        <w:rPr>
          <w:noProof/>
        </w:rPr>
        <w:pict>
          <v:roundrect id="_x0000_s1547" style="position:absolute;margin-left:22.4pt;margin-top:2.85pt;width:480.55pt;height:22.8pt;z-index:251790336;mso-position-horizontal-relative:text;mso-position-vertical-relative:text" arcsize="10923f" fillcolor="#fc0">
            <v:fill color2="fill lighten(217)" method="linear sigma" focus="100%" type="gradient"/>
            <v:stroke dashstyle="1 1"/>
            <v:textbox style="mso-next-textbox:#_x0000_s1547" inset="5.85pt,.7pt,5.85pt,.7pt">
              <w:txbxContent>
                <w:p w:rsidR="004F35DF" w:rsidRPr="00FE6560" w:rsidRDefault="004F35DF" w:rsidP="004F35DF">
                  <w:pPr>
                    <w:kinsoku w:val="0"/>
                    <w:spacing w:beforeLines="50" w:before="157" w:line="160" w:lineRule="exact"/>
                    <w:ind w:right="62"/>
                    <w:jc w:val="center"/>
                    <w:rPr>
                      <w:sz w:val="32"/>
                      <w:szCs w:val="32"/>
                    </w:rPr>
                  </w:pPr>
                  <w:r w:rsidRPr="00FE6560">
                    <w:rPr>
                      <w:rFonts w:ascii="HGP創英角ｺﾞｼｯｸUB" w:eastAsia="HGP創英角ｺﾞｼｯｸUB" w:hint="eastAsia"/>
                      <w:sz w:val="32"/>
                      <w:szCs w:val="32"/>
                    </w:rPr>
                    <w:t>完成が待ち望まれる農業農村整備事業　　【農村整備課】</w:t>
                  </w:r>
                </w:p>
                <w:p w:rsidR="004F35DF" w:rsidRPr="00396EBB" w:rsidRDefault="004F35DF" w:rsidP="004F35DF">
                  <w:pPr>
                    <w:spacing w:line="280" w:lineRule="exact"/>
                    <w:rPr>
                      <w:color w:val="EEECE1"/>
                      <w:sz w:val="28"/>
                      <w:szCs w:val="28"/>
                    </w:rPr>
                  </w:pPr>
                </w:p>
              </w:txbxContent>
            </v:textbox>
          </v:roundrect>
        </w:pict>
      </w:r>
    </w:p>
    <w:p w:rsidR="00317D3B" w:rsidRDefault="00317D3B" w:rsidP="00450665">
      <w:pPr>
        <w:jc w:val="left"/>
      </w:pPr>
    </w:p>
    <w:p w:rsidR="00317D3B" w:rsidRDefault="00D35AD7" w:rsidP="00450665">
      <w:pPr>
        <w:jc w:val="left"/>
      </w:pPr>
      <w:r>
        <w:rPr>
          <w:noProof/>
        </w:rPr>
        <w:pict>
          <v:rect id="Rectangle 521" o:spid="_x0000_s1565" style="position:absolute;margin-left:20.1pt;margin-top:.95pt;width:225pt;height:15.7pt;z-index:251875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" fillcolor="#fc0">
            <v:fill opacity="32896f"/>
            <v:stroke dashstyle="1 1"/>
            <v:textbox inset="5.85pt,.7pt,5.85pt,.7pt">
              <w:txbxContent>
                <w:p w:rsidR="00FF5157" w:rsidRPr="00E415C0" w:rsidRDefault="00FF5157" w:rsidP="00FF5157">
                  <w:pPr>
                    <w:jc w:val="center"/>
                    <w:rPr>
                      <w:rFonts w:eastAsia="ＭＳ ゴシック"/>
                      <w:b/>
                      <w:color w:val="1F497D"/>
                      <w:sz w:val="24"/>
                    </w:rPr>
                  </w:pPr>
                  <w:r w:rsidRPr="00C77C32">
                    <w:rPr>
                      <w:rFonts w:eastAsia="ＭＳ ゴシック" w:hint="eastAsia"/>
                      <w:b/>
                      <w:color w:val="1F497D"/>
                      <w:spacing w:val="67"/>
                      <w:kern w:val="0"/>
                      <w:sz w:val="24"/>
                      <w:fitText w:val="3615" w:id="290124288"/>
                    </w:rPr>
                    <w:t>大区画ほ場整備の推</w:t>
                  </w:r>
                  <w:r w:rsidRPr="00C77C32">
                    <w:rPr>
                      <w:rFonts w:eastAsia="ＭＳ ゴシック" w:hint="eastAsia"/>
                      <w:b/>
                      <w:color w:val="1F497D"/>
                      <w:kern w:val="0"/>
                      <w:sz w:val="24"/>
                      <w:fitText w:val="3615" w:id="290124288"/>
                    </w:rPr>
                    <w:t>進</w:t>
                  </w:r>
                  <w:r w:rsidRPr="00E415C0">
                    <w:rPr>
                      <w:rFonts w:eastAsia="ＭＳ ゴシック" w:hint="eastAsia"/>
                      <w:b/>
                      <w:color w:val="1F497D"/>
                      <w:sz w:val="24"/>
                    </w:rPr>
                    <w:t xml:space="preserve">　</w:t>
                  </w:r>
                </w:p>
              </w:txbxContent>
            </v:textbox>
          </v:rect>
        </w:pict>
      </w:r>
      <w:r>
        <w:rPr>
          <w:noProof/>
        </w:rPr>
        <w:pict>
          <v:rect id="Rectangle 520" o:spid="_x0000_s1566" style="position:absolute;margin-left:283.8pt;margin-top:.55pt;width:228pt;height:16.1pt;z-index:251877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" fillcolor="#fc0">
            <v:fill opacity="34181f"/>
            <v:stroke dashstyle="1 1"/>
            <v:textbox inset="5.85pt,.7pt,5.85pt,.7pt">
              <w:txbxContent>
                <w:p w:rsidR="00FF5157" w:rsidRPr="00E415C0" w:rsidRDefault="00FF5157" w:rsidP="00FF5157">
                  <w:pPr>
                    <w:jc w:val="center"/>
                    <w:rPr>
                      <w:rFonts w:eastAsia="ＭＳ ゴシック"/>
                      <w:b/>
                      <w:color w:val="1F497D"/>
                      <w:sz w:val="24"/>
                    </w:rPr>
                  </w:pPr>
                  <w:r>
                    <w:rPr>
                      <w:rFonts w:eastAsia="ＭＳ ゴシック" w:hint="eastAsia"/>
                      <w:b/>
                      <w:color w:val="1F497D"/>
                      <w:kern w:val="0"/>
                      <w:sz w:val="24"/>
                    </w:rPr>
                    <w:t>農村地域防災減災対策</w:t>
                  </w:r>
                  <w:r>
                    <w:rPr>
                      <w:rFonts w:eastAsia="ＭＳ ゴシック"/>
                      <w:b/>
                      <w:color w:val="1F497D"/>
                      <w:kern w:val="0"/>
                      <w:sz w:val="24"/>
                    </w:rPr>
                    <w:t>の推進</w:t>
                  </w:r>
                  <w:r w:rsidRPr="003A2725">
                    <w:rPr>
                      <w:rFonts w:eastAsia="ＭＳ ゴシック" w:hint="eastAsia"/>
                      <w:b/>
                      <w:color w:val="1F497D"/>
                      <w:spacing w:val="723"/>
                      <w:kern w:val="0"/>
                      <w:sz w:val="24"/>
                      <w:fitText w:val="3615" w:id="290123521"/>
                    </w:rPr>
                    <w:t>の推</w:t>
                  </w:r>
                  <w:r w:rsidRPr="003A2725">
                    <w:rPr>
                      <w:rFonts w:eastAsia="ＭＳ ゴシック" w:hint="eastAsia"/>
                      <w:b/>
                      <w:color w:val="1F497D"/>
                      <w:kern w:val="0"/>
                      <w:sz w:val="24"/>
                      <w:fitText w:val="3615" w:id="290123521"/>
                    </w:rPr>
                    <w:t>進</w:t>
                  </w:r>
                  <w:r w:rsidRPr="00E415C0">
                    <w:rPr>
                      <w:rFonts w:eastAsia="ＭＳ ゴシック" w:hint="eastAsia"/>
                      <w:b/>
                      <w:color w:val="1F497D"/>
                      <w:sz w:val="24"/>
                    </w:rPr>
                    <w:t xml:space="preserve"> </w:t>
                  </w:r>
                </w:p>
              </w:txbxContent>
            </v:textbox>
          </v:rect>
        </w:pict>
      </w:r>
    </w:p>
    <w:p w:rsidR="00317D3B" w:rsidRDefault="00D35AD7" w:rsidP="00450665">
      <w:pPr>
        <w:jc w:val="left"/>
      </w:pPr>
      <w:r>
        <w:rPr>
          <w:noProof/>
        </w:rPr>
        <w:pict>
          <v:rect id="正方形/長方形 360" o:spid="_x0000_s1573" style="position:absolute;margin-left:273.6pt;margin-top:10.6pt;width:33.75pt;height:14.25pt;z-index:251894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" fillcolor="white [3212]" strokecolor="#243f60 [1604]">
            <v:textbox inset="0,0,0,0">
              <w:txbxContent>
                <w:p w:rsidR="00FF5157" w:rsidRPr="00A56316" w:rsidRDefault="00FF5157" w:rsidP="00FF5157">
                  <w:pPr>
                    <w:jc w:val="center"/>
                    <w:rPr>
                      <w:color w:val="00B0F0"/>
                      <w:sz w:val="16"/>
                      <w:szCs w:val="16"/>
                    </w:rPr>
                  </w:pPr>
                  <w:r w:rsidRPr="00A56316">
                    <w:rPr>
                      <w:rFonts w:hint="eastAsia"/>
                      <w:color w:val="00B0F0"/>
                      <w:sz w:val="16"/>
                      <w:szCs w:val="16"/>
                    </w:rPr>
                    <w:t>整備前</w:t>
                  </w:r>
                </w:p>
              </w:txbxContent>
            </v:textbox>
          </v:rect>
        </w:pict>
      </w:r>
      <w:r>
        <w:rPr>
          <w:noProof/>
        </w:rPr>
        <w:pict>
          <v:shape id="Text Box 524" o:spid="_x0000_s1568" type="#_x0000_t202" style="position:absolute;margin-left:7.5pt;margin-top:2.4pt;width:255pt;height:50.25pt;z-index:251884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" filled="f" fillcolor="#9f9" stroked="f">
            <v:fill opacity="35980f"/>
            <v:stroke dashstyle="1 1"/>
            <v:textbox inset="5.85pt,.7pt,5.85pt,.7pt">
              <w:txbxContent>
                <w:p w:rsidR="00FF5157" w:rsidRPr="00ED6B5F" w:rsidRDefault="00FF5157" w:rsidP="00FF5157">
                  <w:pPr>
                    <w:spacing w:before="50" w:line="0" w:lineRule="atLeast"/>
                    <w:ind w:firstLineChars="100" w:firstLine="210"/>
                  </w:pPr>
                  <w:r w:rsidRPr="006D52CD">
                    <w:rPr>
                      <w:rFonts w:hint="eastAsia"/>
                      <w:szCs w:val="21"/>
                    </w:rPr>
                    <w:t>営農の効率化に資する農地の区画拡大、用排水路、道路等の整備を実施し、担い手への農地集積の加速化を図ります。</w:t>
                  </w:r>
                </w:p>
              </w:txbxContent>
            </v:textbox>
          </v:shape>
        </w:pict>
      </w:r>
    </w:p>
    <w:p w:rsidR="00317D3B" w:rsidRDefault="00D35AD7" w:rsidP="00450665">
      <w:pPr>
        <w:jc w:val="left"/>
      </w:pPr>
      <w:r>
        <w:rPr>
          <w:noProof/>
        </w:rPr>
        <w:pict>
          <v:shape id="Text Box 519" o:spid="_x0000_s1571" type="#_x0000_t202" style="position:absolute;margin-left:404.6pt;margin-top:2.55pt;width:120.75pt;height:14.3pt;z-index:2518901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viAIAABg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" stroked="f">
            <v:textbox inset="5.85pt,.7pt,5.85pt,.7pt">
              <w:txbxContent>
                <w:p w:rsidR="00FF5157" w:rsidRPr="00D42879" w:rsidRDefault="00FF5157" w:rsidP="00FF5157">
                  <w:pPr>
                    <w:spacing w:line="220" w:lineRule="exact"/>
                    <w:rPr>
                      <w:sz w:val="18"/>
                      <w:szCs w:val="18"/>
                    </w:rPr>
                  </w:pPr>
                  <w:r>
                    <w:rPr>
                      <w:rFonts w:hint="eastAsia"/>
                      <w:sz w:val="16"/>
                      <w:szCs w:val="16"/>
                    </w:rPr>
                    <w:t>山田新</w:t>
                  </w:r>
                  <w:r>
                    <w:rPr>
                      <w:sz w:val="16"/>
                      <w:szCs w:val="16"/>
                    </w:rPr>
                    <w:t>用水路</w:t>
                  </w:r>
                  <w:r>
                    <w:rPr>
                      <w:rFonts w:hint="eastAsia"/>
                      <w:sz w:val="16"/>
                      <w:szCs w:val="16"/>
                    </w:rPr>
                    <w:t>（</w:t>
                  </w:r>
                  <w:r w:rsidRPr="00D42879">
                    <w:rPr>
                      <w:rFonts w:hint="eastAsia"/>
                      <w:sz w:val="16"/>
                      <w:szCs w:val="16"/>
                    </w:rPr>
                    <w:t>黒部</w:t>
                  </w:r>
                  <w:r>
                    <w:rPr>
                      <w:rFonts w:hint="eastAsia"/>
                      <w:sz w:val="16"/>
                      <w:szCs w:val="16"/>
                    </w:rPr>
                    <w:t>市</w:t>
                  </w:r>
                  <w:r w:rsidRPr="00D42879">
                    <w:rPr>
                      <w:rFonts w:hint="eastAsia"/>
                      <w:sz w:val="16"/>
                      <w:szCs w:val="16"/>
                    </w:rPr>
                    <w:t>地内</w:t>
                  </w:r>
                  <w:r>
                    <w:rPr>
                      <w:rFonts w:hint="eastAsia"/>
                      <w:sz w:val="16"/>
                      <w:szCs w:val="16"/>
                    </w:rPr>
                    <w:t>）</w:t>
                  </w:r>
                </w:p>
              </w:txbxContent>
            </v:textbox>
          </v:shape>
        </w:pict>
      </w:r>
    </w:p>
    <w:p w:rsidR="00317D3B" w:rsidRDefault="00D35AD7" w:rsidP="00450665">
      <w:pPr>
        <w:jc w:val="left"/>
      </w:pPr>
      <w:r>
        <w:rPr>
          <w:noProof/>
        </w:rPr>
        <w:pict>
          <v:rect id="正方形/長方形 361" o:spid="_x0000_s1572" style="position:absolute;margin-left:384.45pt;margin-top:14.85pt;width:33.75pt;height:14.25pt;z-index:251895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" fillcolor="white [3212]" strokecolor="#243f60 [1604]">
            <v:textbox inset="0,0,0,0">
              <w:txbxContent>
                <w:p w:rsidR="00FF5157" w:rsidRPr="00A56316" w:rsidRDefault="00FF5157" w:rsidP="00FF5157">
                  <w:pPr>
                    <w:jc w:val="center"/>
                    <w:rPr>
                      <w:color w:val="FF0000"/>
                      <w:sz w:val="16"/>
                      <w:szCs w:val="16"/>
                    </w:rPr>
                  </w:pPr>
                  <w:r w:rsidRPr="00A56316">
                    <w:rPr>
                      <w:rFonts w:hint="eastAsia"/>
                      <w:color w:val="FF0000"/>
                      <w:sz w:val="16"/>
                      <w:szCs w:val="16"/>
                    </w:rPr>
                    <w:t>整備後</w:t>
                  </w:r>
                </w:p>
              </w:txbxContent>
            </v:textbox>
          </v:rect>
        </w:pict>
      </w:r>
    </w:p>
    <w:p w:rsidR="00317D3B" w:rsidRDefault="00D35AD7" w:rsidP="00450665">
      <w:pPr>
        <w:jc w:val="left"/>
      </w:pPr>
      <w:r>
        <w:rPr>
          <w:noProof/>
        </w:rPr>
        <w:pict>
          <v:rect id="正方形/長方形 355" o:spid="_x0000_s1569" style="position:absolute;margin-left:12.75pt;margin-top:8.5pt;width:33.75pt;height:14.25pt;z-index:251886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" fillcolor="white [3212]" strokecolor="#243f60 [1604]">
            <v:textbox inset="0,0,0,0">
              <w:txbxContent>
                <w:p w:rsidR="00FF5157" w:rsidRPr="00A56316" w:rsidRDefault="00FF5157" w:rsidP="00FF5157">
                  <w:pPr>
                    <w:jc w:val="center"/>
                    <w:rPr>
                      <w:color w:val="00B0F0"/>
                      <w:sz w:val="16"/>
                      <w:szCs w:val="16"/>
                    </w:rPr>
                  </w:pPr>
                  <w:r w:rsidRPr="00A56316">
                    <w:rPr>
                      <w:rFonts w:hint="eastAsia"/>
                      <w:color w:val="00B0F0"/>
                      <w:sz w:val="16"/>
                      <w:szCs w:val="16"/>
                    </w:rPr>
                    <w:t>整備前</w:t>
                  </w:r>
                </w:p>
              </w:txbxContent>
            </v:textbox>
          </v:rect>
        </w:pict>
      </w:r>
    </w:p>
    <w:p w:rsidR="00317D3B" w:rsidRDefault="00317D3B" w:rsidP="00450665">
      <w:pPr>
        <w:jc w:val="left"/>
      </w:pPr>
    </w:p>
    <w:p w:rsidR="00317D3B" w:rsidRDefault="00317D3B" w:rsidP="00450665">
      <w:pPr>
        <w:jc w:val="left"/>
      </w:pPr>
    </w:p>
    <w:p w:rsidR="009A2440" w:rsidRDefault="00D35AD7" w:rsidP="00450665">
      <w:pPr>
        <w:jc w:val="left"/>
      </w:pPr>
      <w:r>
        <w:rPr>
          <w:noProof/>
        </w:rPr>
        <w:pict>
          <v:rect id="正方形/長方形 356" o:spid="_x0000_s1570" style="position:absolute;margin-left:115.35pt;margin-top:6.8pt;width:33.75pt;height:14.25pt;z-index:251888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" fillcolor="white [3212]" strokecolor="#243f60 [1604]">
            <v:textbox inset="0,0,0,0">
              <w:txbxContent>
                <w:p w:rsidR="00FF5157" w:rsidRPr="00A56316" w:rsidRDefault="00FF5157" w:rsidP="00FF5157">
                  <w:pPr>
                    <w:jc w:val="center"/>
                    <w:rPr>
                      <w:color w:val="FF0000"/>
                      <w:sz w:val="16"/>
                      <w:szCs w:val="16"/>
                    </w:rPr>
                  </w:pPr>
                  <w:r w:rsidRPr="00A56316">
                    <w:rPr>
                      <w:rFonts w:hint="eastAsia"/>
                      <w:color w:val="FF0000"/>
                      <w:sz w:val="16"/>
                      <w:szCs w:val="16"/>
                    </w:rPr>
                    <w:t>整備後</w:t>
                  </w:r>
                </w:p>
              </w:txbxContent>
            </v:textbox>
          </v:rect>
        </w:pict>
      </w:r>
    </w:p>
    <w:p w:rsidR="009A2440" w:rsidRDefault="009A2440" w:rsidP="00450665">
      <w:pPr>
        <w:jc w:val="left"/>
      </w:pPr>
    </w:p>
    <w:p w:rsidR="009A2440" w:rsidRDefault="00D35AD7" w:rsidP="00450665">
      <w:pPr>
        <w:jc w:val="left"/>
      </w:pPr>
      <w:r>
        <w:rPr>
          <w:noProof/>
        </w:rPr>
        <w:pict>
          <v:shape id="Text Box 522" o:spid="_x0000_s1574" type="#_x0000_t202" style="position:absolute;margin-left:270.15pt;margin-top:6.5pt;width:267.95pt;height:57.75pt;z-index:251897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" filled="f" fillcolor="#9f9" stroked="f">
            <v:fill opacity="35980f"/>
            <v:stroke dashstyle="1 1"/>
            <v:textbox inset="5.85pt,.7pt,5.85pt,.7pt">
              <w:txbxContent>
                <w:p w:rsidR="00FF5157" w:rsidRPr="00A56316" w:rsidRDefault="00FF5157" w:rsidP="00FF5157">
                  <w:pPr>
                    <w:spacing w:line="0" w:lineRule="atLeast"/>
                    <w:ind w:rightChars="57" w:right="120" w:firstLineChars="100" w:firstLine="210"/>
                  </w:pPr>
                  <w:r w:rsidRPr="00A56316">
                    <w:rPr>
                      <w:rFonts w:hint="eastAsia"/>
                    </w:rPr>
                    <w:t>山腹を流下する農業用用水路が、倒木や崩落土砂によって閉塞する恐れがあることから、水路を暗渠化する整備を行い、溢水被害を未然に防止するとともに、農業用水の安定供給を図ります。</w:t>
                  </w:r>
                </w:p>
                <w:p w:rsidR="00FF5157" w:rsidRPr="00A56316" w:rsidRDefault="00FF5157" w:rsidP="00FF5157">
                  <w:pPr>
                    <w:ind w:rightChars="57" w:right="120" w:firstLineChars="100" w:firstLine="210"/>
                  </w:pPr>
                </w:p>
              </w:txbxContent>
            </v:textbox>
          </v:shape>
        </w:pict>
      </w:r>
      <w:r>
        <w:rPr>
          <w:noProof/>
        </w:rPr>
        <w:pict>
          <v:shape id="曲折矢印 357" o:spid="_x0000_s1567" style="position:absolute;margin-left:54pt;margin-top:6.5pt;width:42pt;height:27.75pt;rotation:180;flip:x;z-index:251881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33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" path="m,352425l,186870c,101715,69031,32684,154186,32684r291108,l445294,r88106,76737l445294,153474r,-32684l154186,120790v-36495,,-66080,29585,-66080,66080l88106,352425,,352425xe" fillcolor="#8aabd3 [2132]" strokecolor="#c00000" strokeweight="1.5pt">
            <v:fill color2="#d6e2f0 [756]" rotate="t" angle="180" colors="0 #9ab5e4;.5 #c2d1ed;1 #e1e8f5" focus="100%" type="gradient"/>
            <v:path arrowok="t" o:connecttype="custom" o:connectlocs="0,352425;0,186870;154186,32684;445294,32684;445294,0;533400,76737;445294,153474;445294,120790;154186,120790;88106,186870;88106,352425;0,352425" o:connectangles="0,0,0,0,0,0,0,0,0,0,0,0"/>
          </v:shape>
        </w:pict>
      </w:r>
    </w:p>
    <w:p w:rsidR="009A2440" w:rsidRDefault="009A2440" w:rsidP="00450665">
      <w:pPr>
        <w:jc w:val="left"/>
      </w:pPr>
    </w:p>
    <w:p w:rsidR="009A2440" w:rsidRDefault="009A2440" w:rsidP="00450665">
      <w:pPr>
        <w:jc w:val="left"/>
      </w:pPr>
    </w:p>
    <w:p w:rsidR="009A2440" w:rsidRDefault="009A2440" w:rsidP="00450665">
      <w:pPr>
        <w:jc w:val="left"/>
      </w:pPr>
    </w:p>
    <w:p w:rsidR="009A2440" w:rsidRDefault="00D35AD7" w:rsidP="00450665">
      <w:pPr>
        <w:jc w:val="left"/>
      </w:pPr>
      <w:r>
        <w:rPr>
          <w:noProof/>
        </w:rPr>
        <w:pict>
          <v:roundrect id="_x0000_s1485" style="position:absolute;margin-left:30.3pt;margin-top:6.5pt;width:468pt;height:22.8pt;z-index:251701248" arcsize="10923f" fillcolor="#00b050">
            <v:fill color2="fill lighten(217)" rotate="t" method="linear sigma" focus="-50%" type="gradient"/>
            <v:stroke dashstyle="1 1"/>
            <v:textbox style="mso-next-textbox:#_x0000_s1485" inset="5.85pt,.7pt,5.85pt,.7pt">
              <w:txbxContent>
                <w:p w:rsidR="008D09EE" w:rsidRPr="00493339" w:rsidRDefault="008D09EE" w:rsidP="00C60652">
                  <w:pPr>
                    <w:spacing w:beforeLines="50" w:before="157" w:line="180" w:lineRule="exact"/>
                    <w:ind w:right="363"/>
                    <w:jc w:val="center"/>
                    <w:rPr>
                      <w:rFonts w:ascii="HGP創英角ｺﾞｼｯｸUB" w:eastAsia="HGP創英角ｺﾞｼｯｸUB"/>
                      <w:color w:val="EEECE1"/>
                      <w:sz w:val="32"/>
                      <w:szCs w:val="32"/>
                    </w:rPr>
                  </w:pPr>
                  <w:r w:rsidRPr="00396EBB">
                    <w:rPr>
                      <w:rFonts w:ascii="HGP創英角ｺﾞｼｯｸUB" w:eastAsia="HGP創英角ｺﾞｼｯｸUB" w:hAnsi="ＭＳ ゴシック" w:hint="eastAsia"/>
                      <w:b/>
                      <w:imprint/>
                      <w:color w:val="FFFFFF"/>
                      <w:sz w:val="28"/>
                      <w:szCs w:val="28"/>
                    </w:rPr>
                    <w:t xml:space="preserve">　</w:t>
                  </w:r>
                  <w:r w:rsidRPr="00493339">
                    <w:rPr>
                      <w:rFonts w:ascii="HGP創英角ｺﾞｼｯｸUB" w:eastAsia="HGP創英角ｺﾞｼｯｸUB" w:hAnsi="ＭＳ ゴシック" w:hint="eastAsia"/>
                      <w:b/>
                      <w:color w:val="FFFFFF"/>
                      <w:sz w:val="28"/>
                      <w:szCs w:val="28"/>
                    </w:rPr>
                    <w:t>林業の活性化や災害に強い森づくり</w:t>
                  </w:r>
                  <w:r>
                    <w:rPr>
                      <w:rFonts w:ascii="HGP創英角ｺﾞｼｯｸUB" w:eastAsia="HGP創英角ｺﾞｼｯｸUB" w:hAnsi="ＭＳ ゴシック" w:hint="eastAsia"/>
                      <w:b/>
                      <w:color w:val="FFFFFF"/>
                      <w:sz w:val="28"/>
                      <w:szCs w:val="28"/>
                    </w:rPr>
                    <w:t xml:space="preserve">　</w:t>
                  </w:r>
                  <w:r w:rsidRPr="00493339">
                    <w:rPr>
                      <w:rFonts w:ascii="HGP創英角ｺﾞｼｯｸUB" w:eastAsia="HGP創英角ｺﾞｼｯｸUB" w:hAnsi="ＭＳ ゴシック" w:hint="eastAsia"/>
                      <w:b/>
                      <w:color w:val="EEECE1"/>
                      <w:sz w:val="32"/>
                      <w:szCs w:val="32"/>
                    </w:rPr>
                    <w:t xml:space="preserve">　</w:t>
                  </w:r>
                  <w:r w:rsidRPr="00493339">
                    <w:rPr>
                      <w:rFonts w:ascii="HGP創英角ｺﾞｼｯｸUB" w:eastAsia="HGP創英角ｺﾞｼｯｸUB" w:hint="eastAsia"/>
                      <w:color w:val="EEECE1"/>
                      <w:sz w:val="32"/>
                      <w:szCs w:val="32"/>
                    </w:rPr>
                    <w:t>【森林整備課】</w:t>
                  </w:r>
                </w:p>
                <w:p w:rsidR="008D09EE" w:rsidRPr="00396EBB" w:rsidRDefault="008D09EE" w:rsidP="006F0402">
                  <w:pPr>
                    <w:rPr>
                      <w:color w:val="EEECE1"/>
                      <w:sz w:val="28"/>
                      <w:szCs w:val="28"/>
                    </w:rPr>
                  </w:pPr>
                </w:p>
              </w:txbxContent>
            </v:textbox>
          </v:roundrect>
        </w:pict>
      </w:r>
    </w:p>
    <w:p w:rsidR="009A2440" w:rsidRDefault="00D35AD7" w:rsidP="00450665">
      <w:pPr>
        <w:jc w:val="left"/>
      </w:pPr>
      <w:r>
        <w:rPr>
          <w:noProof/>
        </w:rPr>
        <w:pict>
          <v:rect id="_x0000_s1487" style="position:absolute;margin-left:-.5pt;margin-top:1.2pt;width:538.6pt;height:210.8pt;z-index:-251613184" fillcolor="#cf9" strokecolor="#3c3" strokeweight="2pt">
            <v:fill opacity="26214f"/>
            <v:textbox inset="5.85pt,.7pt,5.85pt,.7pt"/>
          </v:rect>
        </w:pict>
      </w:r>
    </w:p>
    <w:p w:rsidR="009A2440" w:rsidRDefault="00D35AD7" w:rsidP="00450665">
      <w:pPr>
        <w:jc w:val="left"/>
      </w:pPr>
      <w:r>
        <w:rPr>
          <w:noProof/>
        </w:rPr>
        <w:pict>
          <v:rect id="_x0000_s1488" style="position:absolute;margin-left:294.95pt;margin-top:.55pt;width:226.75pt;height:15.85pt;z-index:251707392" fillcolor="#00b050">
            <v:fill opacity=".5"/>
            <v:stroke dashstyle="1 1"/>
            <v:textbox style="mso-next-textbox:#_x0000_s1488" inset="5.85pt,.7pt,5.85pt,.7pt">
              <w:txbxContent>
                <w:p w:rsidR="008D09EE" w:rsidRPr="00000436" w:rsidRDefault="008D09EE" w:rsidP="00000436">
                  <w:pPr>
                    <w:jc w:val="center"/>
                    <w:rPr>
                      <w:rFonts w:asciiTheme="majorEastAsia" w:eastAsiaTheme="majorEastAsia" w:hAnsiTheme="majorEastAsia"/>
                      <w:b/>
                      <w:color w:val="FFFFFF" w:themeColor="background1"/>
                      <w:sz w:val="24"/>
                    </w:rPr>
                  </w:pPr>
                  <w:r w:rsidRPr="00000436">
                    <w:rPr>
                      <w:rFonts w:asciiTheme="majorEastAsia" w:eastAsiaTheme="majorEastAsia" w:hAnsiTheme="majorEastAsia" w:hint="eastAsia"/>
                      <w:b/>
                      <w:color w:val="FFFFFF" w:themeColor="background1"/>
                      <w:sz w:val="24"/>
                    </w:rPr>
                    <w:t>「</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山</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の</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み</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ち</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の</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整</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備</w:t>
                  </w:r>
                </w:p>
              </w:txbxContent>
            </v:textbox>
          </v:rect>
        </w:pict>
      </w:r>
      <w:r>
        <w:rPr>
          <w:noProof/>
        </w:rPr>
        <w:pict>
          <v:rect id="_x0000_s1486" style="position:absolute;margin-left:25.5pt;margin-top:1.3pt;width:226.75pt;height:15.85pt;z-index:251702272" fillcolor="#00b050">
            <v:fill opacity=".5"/>
            <v:stroke dashstyle="1 1"/>
            <v:textbox style="mso-next-textbox:#_x0000_s1486" inset="5.85pt,.7pt,5.85pt,.7pt">
              <w:txbxContent>
                <w:p w:rsidR="008D09EE" w:rsidRPr="00000436" w:rsidRDefault="008D09EE" w:rsidP="00000436">
                  <w:pPr>
                    <w:jc w:val="center"/>
                    <w:rPr>
                      <w:rFonts w:asciiTheme="majorEastAsia" w:eastAsiaTheme="majorEastAsia" w:hAnsiTheme="majorEastAsia"/>
                      <w:b/>
                      <w:color w:val="FFFFFF" w:themeColor="background1"/>
                      <w:sz w:val="24"/>
                    </w:rPr>
                  </w:pPr>
                  <w:r w:rsidRPr="00000436">
                    <w:rPr>
                      <w:rFonts w:asciiTheme="majorEastAsia" w:eastAsiaTheme="majorEastAsia" w:hAnsiTheme="majorEastAsia" w:hint="eastAsia"/>
                      <w:b/>
                      <w:color w:val="FFFFFF" w:themeColor="background1"/>
                      <w:sz w:val="24"/>
                    </w:rPr>
                    <w:t>里</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山</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整</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備</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の</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推</w:t>
                  </w:r>
                  <w:r w:rsidR="00000436">
                    <w:rPr>
                      <w:rFonts w:asciiTheme="majorEastAsia" w:eastAsiaTheme="majorEastAsia" w:hAnsiTheme="majorEastAsia" w:hint="eastAsia"/>
                      <w:b/>
                      <w:color w:val="FFFFFF" w:themeColor="background1"/>
                      <w:sz w:val="24"/>
                    </w:rPr>
                    <w:t xml:space="preserve">　</w:t>
                  </w:r>
                  <w:r w:rsidRPr="00000436">
                    <w:rPr>
                      <w:rFonts w:asciiTheme="majorEastAsia" w:eastAsiaTheme="majorEastAsia" w:hAnsiTheme="majorEastAsia" w:hint="eastAsia"/>
                      <w:b/>
                      <w:color w:val="FFFFFF" w:themeColor="background1"/>
                      <w:sz w:val="24"/>
                    </w:rPr>
                    <w:t>進</w:t>
                  </w:r>
                </w:p>
              </w:txbxContent>
            </v:textbox>
          </v:rect>
        </w:pict>
      </w:r>
    </w:p>
    <w:p w:rsidR="009A2440" w:rsidRDefault="00D35AD7" w:rsidP="00450665">
      <w:pPr>
        <w:jc w:val="left"/>
      </w:pPr>
      <w:r>
        <w:rPr>
          <w:rFonts w:ascii="ＭＳ 明朝" w:hAnsi="ＭＳ 明朝"/>
          <w:noProof/>
          <w:sz w:val="18"/>
          <w:szCs w:val="18"/>
        </w:rPr>
        <w:pict>
          <v:shape id="_x0000_s1355" type="#_x0000_t202" style="position:absolute;margin-left:27.3pt;margin-top:3.5pt;width:228.75pt;height:47.35pt;z-index:251637760;mso-position-horizontal-relative:text;mso-position-vertical-relative:text" filled="f" fillcolor="#9f9" stroked="f">
            <v:fill opacity="36045f"/>
            <v:stroke dashstyle="1 1"/>
            <v:textbox style="mso-next-textbox:#_x0000_s1355" inset="0,0,0,0">
              <w:txbxContent>
                <w:p w:rsidR="008D09EE" w:rsidRPr="00031674" w:rsidRDefault="008D09EE" w:rsidP="00000436">
                  <w:pPr>
                    <w:tabs>
                      <w:tab w:val="left" w:pos="3150"/>
                    </w:tabs>
                    <w:spacing w:line="280" w:lineRule="exact"/>
                    <w:ind w:rightChars="8" w:right="17" w:firstLineChars="86" w:firstLine="181"/>
                    <w:jc w:val="left"/>
                    <w:rPr>
                      <w:rFonts w:ascii="ＭＳ 明朝" w:hAnsi="ＭＳ 明朝"/>
                      <w:szCs w:val="21"/>
                    </w:rPr>
                  </w:pPr>
                  <w:r>
                    <w:rPr>
                      <w:rFonts w:ascii="ＭＳ 明朝" w:hAnsi="ＭＳ 明朝" w:hint="eastAsia"/>
                      <w:szCs w:val="21"/>
                    </w:rPr>
                    <w:t>県の</w:t>
                  </w:r>
                  <w:r w:rsidRPr="00031674">
                    <w:rPr>
                      <w:rFonts w:ascii="ＭＳ 明朝" w:hAnsi="ＭＳ 明朝" w:hint="eastAsia"/>
                      <w:szCs w:val="21"/>
                    </w:rPr>
                    <w:t>「水と緑の森づくり税」</w:t>
                  </w:r>
                  <w:r>
                    <w:rPr>
                      <w:rFonts w:ascii="ＭＳ 明朝" w:hAnsi="ＭＳ 明朝" w:hint="eastAsia"/>
                      <w:szCs w:val="21"/>
                    </w:rPr>
                    <w:t>( ～</w:t>
                  </w:r>
                  <w:r w:rsidR="0029666D">
                    <w:rPr>
                      <w:rFonts w:ascii="ＭＳ 明朝" w:hAnsi="ＭＳ 明朝" w:hint="eastAsia"/>
                      <w:szCs w:val="21"/>
                    </w:rPr>
                    <w:t>R</w:t>
                  </w:r>
                  <w:r w:rsidR="00E26D29">
                    <w:rPr>
                      <w:rFonts w:ascii="ＭＳ 明朝" w:hAnsi="ＭＳ 明朝" w:hint="eastAsia"/>
                      <w:szCs w:val="21"/>
                    </w:rPr>
                    <w:t>3</w:t>
                  </w:r>
                  <w:r>
                    <w:rPr>
                      <w:rFonts w:ascii="ＭＳ 明朝" w:hAnsi="ＭＳ 明朝" w:hint="eastAsia"/>
                      <w:szCs w:val="21"/>
                    </w:rPr>
                    <w:t>年度)を活用し、新川地域の皆様と引き続き、</w:t>
                  </w:r>
                  <w:r w:rsidRPr="00031674">
                    <w:rPr>
                      <w:rFonts w:ascii="ＭＳ 明朝" w:hAnsi="ＭＳ 明朝" w:hint="eastAsia"/>
                      <w:szCs w:val="21"/>
                    </w:rPr>
                    <w:t>里山整備などの森づくりを進めていきま</w:t>
                  </w:r>
                  <w:r>
                    <w:rPr>
                      <w:rFonts w:ascii="ＭＳ 明朝" w:hAnsi="ＭＳ 明朝" w:hint="eastAsia"/>
                      <w:szCs w:val="21"/>
                    </w:rPr>
                    <w:t>す</w:t>
                  </w:r>
                  <w:r w:rsidRPr="00031674">
                    <w:rPr>
                      <w:rFonts w:ascii="ＭＳ 明朝" w:hAnsi="ＭＳ 明朝" w:hint="eastAsia"/>
                      <w:szCs w:val="21"/>
                    </w:rPr>
                    <w:t>。</w:t>
                  </w:r>
                </w:p>
                <w:p w:rsidR="008D09EE" w:rsidRPr="00093EFC" w:rsidRDefault="008D09EE"/>
              </w:txbxContent>
            </v:textbox>
          </v:shape>
        </w:pict>
      </w:r>
      <w:r w:rsidR="00000436">
        <w:rPr>
          <w:noProof/>
        </w:rPr>
        <w:drawing>
          <wp:anchor distT="0" distB="0" distL="114300" distR="114300" simplePos="0" relativeHeight="251635712" behindDoc="0" locked="0" layoutInCell="1" allowOverlap="1">
            <wp:simplePos x="0" y="0"/>
            <wp:positionH relativeFrom="column">
              <wp:posOffset>3974465</wp:posOffset>
            </wp:positionH>
            <wp:positionV relativeFrom="paragraph">
              <wp:posOffset>59055</wp:posOffset>
            </wp:positionV>
            <wp:extent cx="2404745" cy="1622425"/>
            <wp:effectExtent l="0" t="0" r="0" b="0"/>
            <wp:wrapNone/>
            <wp:docPr id="2" name="図 5" descr="R001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R0018515"/>
                    <pic:cNvPicPr>
                      <a:picLocks noChangeAspect="1" noChangeArrowheads="1"/>
                    </pic:cNvPicPr>
                  </pic:nvPicPr>
                  <pic:blipFill>
                    <a:blip r:embed="rId20" cstate="print"/>
                    <a:srcRect t="3757"/>
                    <a:stretch>
                      <a:fillRect/>
                    </a:stretch>
                  </pic:blipFill>
                  <pic:spPr bwMode="auto">
                    <a:xfrm>
                      <a:off x="0" y="0"/>
                      <a:ext cx="2404745" cy="1622425"/>
                    </a:xfrm>
                    <a:prstGeom prst="rect">
                      <a:avLst/>
                    </a:prstGeom>
                    <a:noFill/>
                    <a:ln w="9525">
                      <a:noFill/>
                      <a:miter lim="800000"/>
                      <a:headEnd/>
                      <a:tailEnd/>
                    </a:ln>
                  </pic:spPr>
                </pic:pic>
              </a:graphicData>
            </a:graphic>
          </wp:anchor>
        </w:drawing>
      </w:r>
    </w:p>
    <w:p w:rsidR="009A2440" w:rsidRDefault="009A2440" w:rsidP="00450665">
      <w:pPr>
        <w:jc w:val="left"/>
      </w:pPr>
    </w:p>
    <w:p w:rsidR="009A2440" w:rsidRDefault="000C2553" w:rsidP="00450665">
      <w:pPr>
        <w:jc w:val="left"/>
      </w:pPr>
      <w:r>
        <w:rPr>
          <w:noProof/>
        </w:rPr>
        <w:drawing>
          <wp:anchor distT="0" distB="0" distL="114300" distR="114300" simplePos="0" relativeHeight="251634688" behindDoc="0" locked="0" layoutInCell="1" allowOverlap="1">
            <wp:simplePos x="0" y="0"/>
            <wp:positionH relativeFrom="column">
              <wp:posOffset>526415</wp:posOffset>
            </wp:positionH>
            <wp:positionV relativeFrom="paragraph">
              <wp:posOffset>158750</wp:posOffset>
            </wp:positionV>
            <wp:extent cx="2370455" cy="1709420"/>
            <wp:effectExtent l="0" t="0" r="0" b="0"/>
            <wp:wrapNone/>
            <wp:docPr id="3" name="図 441" descr="里山（滑川市東福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里山（滑川市東福寺）"/>
                    <pic:cNvPicPr>
                      <a:picLocks noChangeAspect="1" noChangeArrowheads="1"/>
                    </pic:cNvPicPr>
                  </pic:nvPicPr>
                  <pic:blipFill>
                    <a:blip r:embed="rId21" cstate="print"/>
                    <a:srcRect/>
                    <a:stretch>
                      <a:fillRect/>
                    </a:stretch>
                  </pic:blipFill>
                  <pic:spPr bwMode="auto">
                    <a:xfrm>
                      <a:off x="0" y="0"/>
                      <a:ext cx="2370455" cy="1709420"/>
                    </a:xfrm>
                    <a:prstGeom prst="rect">
                      <a:avLst/>
                    </a:prstGeom>
                    <a:noFill/>
                    <a:ln w="9525">
                      <a:noFill/>
                      <a:miter lim="800000"/>
                      <a:headEnd/>
                      <a:tailEnd/>
                    </a:ln>
                  </pic:spPr>
                </pic:pic>
              </a:graphicData>
            </a:graphic>
          </wp:anchor>
        </w:drawing>
      </w:r>
    </w:p>
    <w:p w:rsidR="009A2440" w:rsidRDefault="009A2440" w:rsidP="00450665">
      <w:pPr>
        <w:jc w:val="left"/>
      </w:pPr>
    </w:p>
    <w:p w:rsidR="009A2440" w:rsidRDefault="009A2440" w:rsidP="00450665">
      <w:pPr>
        <w:jc w:val="left"/>
      </w:pPr>
    </w:p>
    <w:p w:rsidR="004F35DF" w:rsidRDefault="004F35DF" w:rsidP="00450665">
      <w:pPr>
        <w:jc w:val="left"/>
      </w:pPr>
    </w:p>
    <w:p w:rsidR="004F35DF" w:rsidRDefault="004F35DF" w:rsidP="00450665">
      <w:pPr>
        <w:jc w:val="left"/>
      </w:pPr>
    </w:p>
    <w:p w:rsidR="004F35DF" w:rsidRDefault="00D35AD7" w:rsidP="00450665">
      <w:pPr>
        <w:jc w:val="left"/>
      </w:pPr>
      <w:r>
        <w:rPr>
          <w:rFonts w:ascii="ＭＳ 明朝" w:hAnsi="ＭＳ 明朝"/>
          <w:noProof/>
          <w:sz w:val="18"/>
          <w:szCs w:val="18"/>
        </w:rPr>
        <w:pict>
          <v:shape id="_x0000_s1362" type="#_x0000_t202" style="position:absolute;margin-left:357.75pt;margin-top:5.45pt;width:117pt;height:14.3pt;z-index:251861504" stroked="f">
            <v:stroke dashstyle="1 1"/>
            <v:textbox style="mso-next-textbox:#_x0000_s1362" inset="5.85pt,.7pt,5.85pt,.7pt">
              <w:txbxContent>
                <w:p w:rsidR="008D09EE" w:rsidRPr="0064022D" w:rsidRDefault="008D09EE" w:rsidP="004950E1">
                  <w:pPr>
                    <w:spacing w:line="220" w:lineRule="exact"/>
                    <w:rPr>
                      <w:rFonts w:ascii="ＭＳ 明朝" w:hAnsi="ＭＳ 明朝"/>
                      <w:sz w:val="16"/>
                      <w:szCs w:val="16"/>
                    </w:rPr>
                  </w:pPr>
                  <w:r w:rsidRPr="0064022D">
                    <w:rPr>
                      <w:rFonts w:ascii="ＭＳ 明朝" w:hAnsi="ＭＳ 明朝" w:hint="eastAsia"/>
                      <w:sz w:val="16"/>
                      <w:szCs w:val="16"/>
                    </w:rPr>
                    <w:t>宮崎・蛭谷線　宮崎工区完成</w:t>
                  </w:r>
                </w:p>
              </w:txbxContent>
            </v:textbox>
          </v:shape>
        </w:pict>
      </w:r>
    </w:p>
    <w:p w:rsidR="004F35DF" w:rsidRDefault="00D35AD7" w:rsidP="00450665">
      <w:pPr>
        <w:jc w:val="left"/>
      </w:pPr>
      <w:r>
        <w:rPr>
          <w:rFonts w:ascii="ＭＳ 明朝" w:hAnsi="ＭＳ 明朝"/>
          <w:noProof/>
          <w:sz w:val="18"/>
          <w:szCs w:val="18"/>
        </w:rPr>
        <w:pict>
          <v:shape id="_x0000_s1363" type="#_x0000_t202" style="position:absolute;margin-left:294.65pt;margin-top:7.1pt;width:230.7pt;height:50.2pt;z-index:251643904" filled="f" fillcolor="#9f9" stroked="f">
            <v:fill opacity="36045f"/>
            <v:stroke dashstyle="1 1"/>
            <v:textbox style="mso-next-textbox:#_x0000_s1363" inset="0,0,0,0">
              <w:txbxContent>
                <w:p w:rsidR="008D09EE" w:rsidRPr="00000436" w:rsidRDefault="008D09EE" w:rsidP="00000436">
                  <w:pPr>
                    <w:spacing w:line="280" w:lineRule="exact"/>
                    <w:ind w:rightChars="21" w:right="44" w:firstLineChars="100" w:firstLine="210"/>
                    <w:rPr>
                      <w:szCs w:val="21"/>
                    </w:rPr>
                  </w:pPr>
                  <w:r w:rsidRPr="00031674">
                    <w:rPr>
                      <w:rFonts w:hint="eastAsia"/>
                      <w:bCs/>
                      <w:szCs w:val="21"/>
                    </w:rPr>
                    <w:t>森林整備の促進や山村地域における生活環境の改善を図るため、地域の骨格的な林道となる「山のみち」を整備しています。</w:t>
                  </w:r>
                  <w:r w:rsidRPr="00031674">
                    <w:rPr>
                      <w:bCs/>
                      <w:szCs w:val="21"/>
                    </w:rPr>
                    <w:t xml:space="preserve"> </w:t>
                  </w:r>
                </w:p>
              </w:txbxContent>
            </v:textbox>
          </v:shape>
        </w:pict>
      </w:r>
    </w:p>
    <w:p w:rsidR="004F35DF" w:rsidRDefault="004F35DF" w:rsidP="00450665">
      <w:pPr>
        <w:jc w:val="left"/>
      </w:pPr>
    </w:p>
    <w:p w:rsidR="00000436" w:rsidRDefault="00D35AD7" w:rsidP="00450665">
      <w:pPr>
        <w:jc w:val="left"/>
      </w:pPr>
      <w:r>
        <w:rPr>
          <w:noProof/>
        </w:rPr>
        <w:pict>
          <v:shape id="_x0000_s1466" type="#_x0000_t202" style="position:absolute;margin-left:45.15pt;margin-top:5.6pt;width:174.6pt;height:14.3pt;z-index:251862528" stroked="f">
            <v:stroke dashstyle="1 1"/>
            <v:textbox style="mso-next-textbox:#_x0000_s1466" inset="5.85pt,.7pt,5.85pt,.7pt">
              <w:txbxContent>
                <w:p w:rsidR="008D09EE" w:rsidRPr="0064022D" w:rsidRDefault="008D09EE" w:rsidP="00083230">
                  <w:pPr>
                    <w:spacing w:line="240" w:lineRule="exact"/>
                    <w:jc w:val="center"/>
                    <w:rPr>
                      <w:rFonts w:ascii="ＭＳ 明朝" w:hAnsi="ＭＳ 明朝"/>
                      <w:sz w:val="16"/>
                      <w:szCs w:val="16"/>
                    </w:rPr>
                  </w:pPr>
                  <w:r w:rsidRPr="0064022D">
                    <w:rPr>
                      <w:rFonts w:ascii="ＭＳ 明朝" w:hAnsi="ＭＳ 明朝" w:hint="eastAsia"/>
                      <w:sz w:val="16"/>
                      <w:szCs w:val="16"/>
                    </w:rPr>
                    <w:t>里山に侵入した竹を伐採（滑川市</w:t>
                  </w:r>
                  <w:r>
                    <w:rPr>
                      <w:rFonts w:ascii="ＭＳ 明朝" w:hAnsi="ＭＳ 明朝" w:hint="eastAsia"/>
                      <w:sz w:val="16"/>
                      <w:szCs w:val="16"/>
                    </w:rPr>
                    <w:t>東福寺</w:t>
                  </w:r>
                  <w:r w:rsidRPr="0064022D">
                    <w:rPr>
                      <w:rFonts w:ascii="ＭＳ 明朝" w:hAnsi="ＭＳ 明朝" w:hint="eastAsia"/>
                      <w:sz w:val="16"/>
                      <w:szCs w:val="16"/>
                    </w:rPr>
                    <w:t>地内）</w:t>
                  </w:r>
                </w:p>
              </w:txbxContent>
            </v:textbox>
          </v:shape>
        </w:pict>
      </w:r>
    </w:p>
    <w:p w:rsidR="00000436" w:rsidRDefault="00000436" w:rsidP="00450665">
      <w:pPr>
        <w:jc w:val="left"/>
      </w:pPr>
    </w:p>
    <w:p w:rsidR="004F35DF" w:rsidRDefault="00450665" w:rsidP="00450665">
      <w:pPr>
        <w:jc w:val="left"/>
      </w:pPr>
      <w:r w:rsidRPr="005A0C9E">
        <w:rPr>
          <w:rFonts w:ascii="HG創英角ｺﾞｼｯｸUB" w:eastAsia="HG創英角ｺﾞｼｯｸUB" w:hAnsi="HG創英角ｺﾞｼｯｸUB" w:hint="eastAsia"/>
        </w:rPr>
        <w:t>【お問い合わせ】</w:t>
      </w:r>
    </w:p>
    <w:tbl>
      <w:tblPr>
        <w:tblStyle w:val="4-1"/>
        <w:tblW w:w="0" w:type="auto"/>
        <w:tblInd w:w="113" w:type="dxa"/>
        <w:tblLook w:val="04A0" w:firstRow="1" w:lastRow="0" w:firstColumn="1" w:lastColumn="0" w:noHBand="0" w:noVBand="1"/>
      </w:tblPr>
      <w:tblGrid>
        <w:gridCol w:w="3227"/>
        <w:gridCol w:w="2977"/>
        <w:gridCol w:w="4569"/>
      </w:tblGrid>
      <w:tr w:rsidR="00450665" w:rsidTr="00000436">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0773" w:type="dxa"/>
            <w:gridSpan w:val="3"/>
          </w:tcPr>
          <w:p w:rsidR="00450665" w:rsidRPr="005A0C9E" w:rsidRDefault="00450665" w:rsidP="00000436">
            <w:pPr>
              <w:jc w:val="left"/>
              <w:rPr>
                <w:rFonts w:ascii="ＭＳ ゴシック" w:eastAsia="ＭＳ ゴシック" w:hAnsi="ＭＳ ゴシック"/>
              </w:rPr>
            </w:pPr>
            <w:r>
              <w:rPr>
                <w:rFonts w:ascii="ＭＳ ゴシック" w:eastAsia="ＭＳ ゴシック" w:hAnsi="ＭＳ ゴシック" w:hint="eastAsia"/>
              </w:rPr>
              <w:t>富山県</w:t>
            </w:r>
            <w:r w:rsidRPr="005A0C9E">
              <w:rPr>
                <w:rFonts w:ascii="ＭＳ ゴシック" w:eastAsia="ＭＳ ゴシック" w:hAnsi="ＭＳ ゴシック" w:hint="eastAsia"/>
              </w:rPr>
              <w:t>新川農林振興センター　　(市外局番0765)</w:t>
            </w:r>
          </w:p>
        </w:tc>
      </w:tr>
      <w:tr w:rsidR="00450665" w:rsidTr="0000043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204" w:type="dxa"/>
            <w:gridSpan w:val="2"/>
          </w:tcPr>
          <w:p w:rsidR="00450665" w:rsidRPr="005A0C9E" w:rsidRDefault="00450665" w:rsidP="00000436">
            <w:pPr>
              <w:spacing w:line="280" w:lineRule="exact"/>
              <w:ind w:left="211" w:hangingChars="100" w:hanging="211"/>
              <w:jc w:val="left"/>
              <w:rPr>
                <w:rFonts w:ascii="ＭＳ ゴシック" w:eastAsia="ＭＳ ゴシック" w:hAnsi="ＭＳ ゴシック"/>
                <w:b w:val="0"/>
                <w:bCs w:val="0"/>
              </w:rPr>
            </w:pPr>
            <w:r w:rsidRPr="005A0C9E">
              <w:rPr>
                <w:rFonts w:ascii="ＭＳ ゴシック" w:eastAsia="ＭＳ ゴシック" w:hAnsi="ＭＳ ゴシック" w:hint="eastAsia"/>
              </w:rPr>
              <w:t>魚津総合庁舎（937-0863魚津市新宿10-7）</w:t>
            </w:r>
          </w:p>
        </w:tc>
        <w:tc>
          <w:tcPr>
            <w:tcW w:w="4569" w:type="dxa"/>
          </w:tcPr>
          <w:p w:rsidR="00450665" w:rsidRPr="00FF74E0" w:rsidRDefault="00450665" w:rsidP="00000436">
            <w:pPr>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b/>
              </w:rPr>
            </w:pPr>
            <w:r w:rsidRPr="00FF74E0">
              <w:rPr>
                <w:rFonts w:ascii="ＭＳ ゴシック" w:eastAsia="ＭＳ ゴシック" w:hAnsi="ＭＳ ゴシック" w:hint="eastAsia"/>
                <w:b/>
              </w:rPr>
              <w:t>黒部庁舎　（938-0801　黒部市荻生3200）</w:t>
            </w:r>
          </w:p>
        </w:tc>
      </w:tr>
      <w:tr w:rsidR="00450665" w:rsidTr="00000436">
        <w:tc>
          <w:tcPr>
            <w:cnfStyle w:val="001000000000" w:firstRow="0" w:lastRow="0" w:firstColumn="1" w:lastColumn="0" w:oddVBand="0" w:evenVBand="0" w:oddHBand="0" w:evenHBand="0" w:firstRowFirstColumn="0" w:firstRowLastColumn="0" w:lastRowFirstColumn="0" w:lastRowLastColumn="0"/>
            <w:tcW w:w="3227" w:type="dxa"/>
          </w:tcPr>
          <w:p w:rsidR="00450665" w:rsidRPr="005A0C9E" w:rsidRDefault="00450665" w:rsidP="00000436">
            <w:pPr>
              <w:jc w:val="left"/>
              <w:rPr>
                <w:rFonts w:ascii="ＭＳ ゴシック" w:eastAsia="ＭＳ ゴシック" w:hAnsi="ＭＳ ゴシック"/>
                <w:b w:val="0"/>
              </w:rPr>
            </w:pPr>
            <w:r>
              <w:rPr>
                <w:rFonts w:ascii="ＭＳ ゴシック" w:eastAsia="ＭＳ ゴシック" w:hAnsi="ＭＳ ゴシック" w:hint="eastAsia"/>
                <w:b w:val="0"/>
              </w:rPr>
              <w:t xml:space="preserve">総務課　　</w:t>
            </w:r>
            <w:r w:rsidRPr="005A0C9E">
              <w:rPr>
                <w:rFonts w:ascii="ＭＳ ゴシック" w:eastAsia="ＭＳ ゴシック" w:hAnsi="ＭＳ ゴシック" w:hint="eastAsia"/>
                <w:b w:val="0"/>
              </w:rPr>
              <w:t>（22-9133</w:t>
            </w:r>
            <w:r>
              <w:rPr>
                <w:rFonts w:ascii="ＭＳ ゴシック" w:eastAsia="ＭＳ ゴシック" w:hAnsi="ＭＳ ゴシック" w:hint="eastAsia"/>
                <w:b w:val="0"/>
              </w:rPr>
              <w:t>・9134</w:t>
            </w:r>
            <w:r>
              <w:rPr>
                <w:rFonts w:ascii="ＭＳ ゴシック" w:eastAsia="ＭＳ ゴシック" w:hAnsi="ＭＳ ゴシック"/>
                <w:b w:val="0"/>
              </w:rPr>
              <w:t>）</w:t>
            </w:r>
            <w:r w:rsidRPr="005A0C9E">
              <w:rPr>
                <w:rFonts w:ascii="ＭＳ ゴシック" w:eastAsia="ＭＳ ゴシック" w:hAnsi="ＭＳ ゴシック" w:hint="eastAsia"/>
                <w:b w:val="0"/>
              </w:rPr>
              <w:t>）</w:t>
            </w:r>
          </w:p>
        </w:tc>
        <w:tc>
          <w:tcPr>
            <w:tcW w:w="2977" w:type="dxa"/>
          </w:tcPr>
          <w:p w:rsidR="00450665" w:rsidRPr="005A0C9E" w:rsidRDefault="00450665" w:rsidP="00000436">
            <w:pPr>
              <w:jc w:val="lef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5A0C9E">
              <w:rPr>
                <w:rFonts w:ascii="ＭＳ ゴシック" w:eastAsia="ＭＳ ゴシック" w:hAnsi="ＭＳ ゴシック" w:hint="eastAsia"/>
              </w:rPr>
              <w:t>指導課</w:t>
            </w:r>
            <w:r>
              <w:rPr>
                <w:rFonts w:ascii="ＭＳ ゴシック" w:eastAsia="ＭＳ ゴシック" w:hAnsi="ＭＳ ゴシック" w:hint="eastAsia"/>
              </w:rPr>
              <w:t xml:space="preserve">　　（22-9177</w:t>
            </w:r>
            <w:r>
              <w:rPr>
                <w:rFonts w:ascii="ＭＳ ゴシック" w:eastAsia="ＭＳ ゴシック" w:hAnsi="ＭＳ ゴシック"/>
              </w:rPr>
              <w:t>）</w:t>
            </w:r>
          </w:p>
        </w:tc>
        <w:tc>
          <w:tcPr>
            <w:tcW w:w="4569" w:type="dxa"/>
          </w:tcPr>
          <w:p w:rsidR="00450665" w:rsidRPr="005A0C9E" w:rsidRDefault="00450665" w:rsidP="00000436">
            <w:pPr>
              <w:jc w:val="lef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5A0C9E">
              <w:rPr>
                <w:rFonts w:ascii="ＭＳ ゴシック" w:eastAsia="ＭＳ ゴシック" w:hAnsi="ＭＳ ゴシック" w:hint="eastAsia"/>
              </w:rPr>
              <w:t>担い手支援課</w:t>
            </w:r>
            <w:r>
              <w:rPr>
                <w:rFonts w:ascii="ＭＳ ゴシック" w:eastAsia="ＭＳ ゴシック" w:hAnsi="ＭＳ ゴシック" w:hint="eastAsia"/>
              </w:rPr>
              <w:t>（52-0268</w:t>
            </w:r>
            <w:r>
              <w:rPr>
                <w:rFonts w:ascii="ＭＳ ゴシック" w:eastAsia="ＭＳ ゴシック" w:hAnsi="ＭＳ ゴシック"/>
              </w:rPr>
              <w:t>）</w:t>
            </w:r>
          </w:p>
        </w:tc>
      </w:tr>
      <w:tr w:rsidR="00450665" w:rsidTr="00000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450665" w:rsidRPr="005A0C9E" w:rsidRDefault="00450665" w:rsidP="00000436">
            <w:pPr>
              <w:jc w:val="left"/>
              <w:rPr>
                <w:rFonts w:ascii="ＭＳ ゴシック" w:eastAsia="ＭＳ ゴシック" w:hAnsi="ＭＳ ゴシック"/>
                <w:b w:val="0"/>
              </w:rPr>
            </w:pPr>
            <w:r w:rsidRPr="005A0C9E">
              <w:rPr>
                <w:rFonts w:ascii="ＭＳ ゴシック" w:eastAsia="ＭＳ ゴシック" w:hAnsi="ＭＳ ゴシック" w:hint="eastAsia"/>
                <w:b w:val="0"/>
              </w:rPr>
              <w:t>管理検査課</w:t>
            </w:r>
            <w:r>
              <w:rPr>
                <w:rFonts w:ascii="ＭＳ ゴシック" w:eastAsia="ＭＳ ゴシック" w:hAnsi="ＭＳ ゴシック" w:hint="eastAsia"/>
                <w:b w:val="0"/>
              </w:rPr>
              <w:t>（22-9135）</w:t>
            </w:r>
          </w:p>
        </w:tc>
        <w:tc>
          <w:tcPr>
            <w:tcW w:w="2977" w:type="dxa"/>
          </w:tcPr>
          <w:p w:rsidR="00450665" w:rsidRPr="005A0C9E" w:rsidRDefault="00450665" w:rsidP="00000436">
            <w:pPr>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5A0C9E">
              <w:rPr>
                <w:rFonts w:ascii="ＭＳ ゴシック" w:eastAsia="ＭＳ ゴシック" w:hAnsi="ＭＳ ゴシック" w:hint="eastAsia"/>
              </w:rPr>
              <w:t>農村整備課</w:t>
            </w:r>
            <w:r>
              <w:rPr>
                <w:rFonts w:ascii="ＭＳ ゴシック" w:eastAsia="ＭＳ ゴシック" w:hAnsi="ＭＳ ゴシック" w:hint="eastAsia"/>
              </w:rPr>
              <w:t>（22-9182</w:t>
            </w:r>
            <w:r>
              <w:rPr>
                <w:rFonts w:ascii="ＭＳ ゴシック" w:eastAsia="ＭＳ ゴシック" w:hAnsi="ＭＳ ゴシック"/>
              </w:rPr>
              <w:t>）</w:t>
            </w:r>
          </w:p>
        </w:tc>
        <w:tc>
          <w:tcPr>
            <w:tcW w:w="4569" w:type="dxa"/>
          </w:tcPr>
          <w:p w:rsidR="00450665" w:rsidRPr="005A0C9E" w:rsidRDefault="00450665" w:rsidP="00000436">
            <w:pPr>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5A0C9E">
              <w:rPr>
                <w:rFonts w:ascii="ＭＳ ゴシック" w:eastAsia="ＭＳ ゴシック" w:hAnsi="ＭＳ ゴシック" w:hint="eastAsia"/>
              </w:rPr>
              <w:t>農業普及課</w:t>
            </w:r>
            <w:r>
              <w:rPr>
                <w:rFonts w:ascii="ＭＳ ゴシック" w:eastAsia="ＭＳ ゴシック" w:hAnsi="ＭＳ ゴシック" w:hint="eastAsia"/>
              </w:rPr>
              <w:t xml:space="preserve">　（52-0094・0945）</w:t>
            </w:r>
          </w:p>
        </w:tc>
      </w:tr>
      <w:tr w:rsidR="00450665" w:rsidTr="00000436">
        <w:tc>
          <w:tcPr>
            <w:cnfStyle w:val="001000000000" w:firstRow="0" w:lastRow="0" w:firstColumn="1" w:lastColumn="0" w:oddVBand="0" w:evenVBand="0" w:oddHBand="0" w:evenHBand="0" w:firstRowFirstColumn="0" w:firstRowLastColumn="0" w:lastRowFirstColumn="0" w:lastRowLastColumn="0"/>
            <w:tcW w:w="3227" w:type="dxa"/>
          </w:tcPr>
          <w:p w:rsidR="00450665" w:rsidRPr="005A0C9E" w:rsidRDefault="00450665" w:rsidP="00000436">
            <w:pPr>
              <w:jc w:val="left"/>
              <w:rPr>
                <w:rFonts w:ascii="ＭＳ ゴシック" w:eastAsia="ＭＳ ゴシック" w:hAnsi="ＭＳ ゴシック"/>
                <w:b w:val="0"/>
              </w:rPr>
            </w:pPr>
            <w:r w:rsidRPr="005A0C9E">
              <w:rPr>
                <w:rFonts w:ascii="ＭＳ ゴシック" w:eastAsia="ＭＳ ゴシック" w:hAnsi="ＭＳ ゴシック" w:hint="eastAsia"/>
                <w:b w:val="0"/>
              </w:rPr>
              <w:t>企画振興課</w:t>
            </w:r>
            <w:r>
              <w:rPr>
                <w:rFonts w:ascii="ＭＳ ゴシック" w:eastAsia="ＭＳ ゴシック" w:hAnsi="ＭＳ ゴシック" w:hint="eastAsia"/>
                <w:b w:val="0"/>
              </w:rPr>
              <w:t>（22-9136</w:t>
            </w:r>
            <w:r>
              <w:rPr>
                <w:rFonts w:ascii="ＭＳ ゴシック" w:eastAsia="ＭＳ ゴシック" w:hAnsi="ＭＳ ゴシック"/>
                <w:b w:val="0"/>
              </w:rPr>
              <w:t>）</w:t>
            </w:r>
          </w:p>
        </w:tc>
        <w:tc>
          <w:tcPr>
            <w:tcW w:w="2977" w:type="dxa"/>
          </w:tcPr>
          <w:p w:rsidR="00450665" w:rsidRPr="005A0C9E" w:rsidRDefault="00450665" w:rsidP="00000436">
            <w:pPr>
              <w:jc w:val="lef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5A0C9E">
              <w:rPr>
                <w:rFonts w:ascii="ＭＳ ゴシック" w:eastAsia="ＭＳ ゴシック" w:hAnsi="ＭＳ ゴシック" w:hint="eastAsia"/>
              </w:rPr>
              <w:t>森林整備課</w:t>
            </w:r>
            <w:r>
              <w:rPr>
                <w:rFonts w:ascii="ＭＳ ゴシック" w:eastAsia="ＭＳ ゴシック" w:hAnsi="ＭＳ ゴシック" w:hint="eastAsia"/>
              </w:rPr>
              <w:t>（22-9185</w:t>
            </w:r>
            <w:r>
              <w:rPr>
                <w:rFonts w:ascii="ＭＳ ゴシック" w:eastAsia="ＭＳ ゴシック" w:hAnsi="ＭＳ ゴシック"/>
              </w:rPr>
              <w:t>）</w:t>
            </w:r>
          </w:p>
        </w:tc>
        <w:tc>
          <w:tcPr>
            <w:tcW w:w="4569" w:type="dxa"/>
          </w:tcPr>
          <w:p w:rsidR="00450665" w:rsidRPr="005A0C9E" w:rsidRDefault="00450665" w:rsidP="00000436">
            <w:pPr>
              <w:jc w:val="lef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p>
        </w:tc>
      </w:tr>
    </w:tbl>
    <w:p w:rsidR="009A2440" w:rsidRDefault="009A2440" w:rsidP="000C2553">
      <w:pPr>
        <w:jc w:val="left"/>
      </w:pPr>
    </w:p>
    <w:sectPr w:rsidR="009A2440" w:rsidSect="004C1684">
      <w:pgSz w:w="11906" w:h="16838" w:code="9"/>
      <w:pgMar w:top="454" w:right="567" w:bottom="454" w:left="567" w:header="851" w:footer="992"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9EE" w:rsidRDefault="008D09EE" w:rsidP="00171DB9">
      <w:r>
        <w:separator/>
      </w:r>
    </w:p>
  </w:endnote>
  <w:endnote w:type="continuationSeparator" w:id="0">
    <w:p w:rsidR="008D09EE" w:rsidRDefault="008D09EE" w:rsidP="00171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9EE" w:rsidRDefault="008D09EE" w:rsidP="00171DB9">
      <w:r>
        <w:separator/>
      </w:r>
    </w:p>
  </w:footnote>
  <w:footnote w:type="continuationSeparator" w:id="0">
    <w:p w:rsidR="008D09EE" w:rsidRDefault="008D09EE" w:rsidP="00171D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F1469"/>
    <w:multiLevelType w:val="hybridMultilevel"/>
    <w:tmpl w:val="6442AE54"/>
    <w:lvl w:ilvl="0" w:tplc="6DFCF30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B904BC9"/>
    <w:multiLevelType w:val="hybridMultilevel"/>
    <w:tmpl w:val="C82497A8"/>
    <w:lvl w:ilvl="0" w:tplc="2BD4C2C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14A78FE"/>
    <w:multiLevelType w:val="hybridMultilevel"/>
    <w:tmpl w:val="265A9F5A"/>
    <w:lvl w:ilvl="0" w:tplc="5D20EEA8">
      <w:numFmt w:val="bullet"/>
      <w:lvlText w:val="●"/>
      <w:lvlJc w:val="left"/>
      <w:pPr>
        <w:ind w:left="360" w:hanging="360"/>
      </w:pPr>
      <w:rPr>
        <w:rFonts w:ascii="ＭＳ 明朝" w:eastAsia="ＭＳ 明朝" w:hAnsi="ＭＳ 明朝" w:cs="Times New Roman" w:hint="eastAsia"/>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990167"/>
    <w:multiLevelType w:val="hybridMultilevel"/>
    <w:tmpl w:val="64929BE0"/>
    <w:lvl w:ilvl="0" w:tplc="E14A6120">
      <w:numFmt w:val="bullet"/>
      <w:lvlText w:val="・"/>
      <w:lvlJc w:val="left"/>
      <w:pPr>
        <w:tabs>
          <w:tab w:val="num" w:pos="465"/>
        </w:tabs>
        <w:ind w:left="465" w:hanging="465"/>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B3C09AF"/>
    <w:multiLevelType w:val="hybridMultilevel"/>
    <w:tmpl w:val="4AF4FDCC"/>
    <w:lvl w:ilvl="0" w:tplc="06CE74E8">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BEE3C60"/>
    <w:multiLevelType w:val="hybridMultilevel"/>
    <w:tmpl w:val="D10419EE"/>
    <w:lvl w:ilvl="0" w:tplc="734C9CF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F437A1A"/>
    <w:multiLevelType w:val="hybridMultilevel"/>
    <w:tmpl w:val="A8EA8856"/>
    <w:lvl w:ilvl="0" w:tplc="FFF02D70">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7" w15:restartNumberingAfterBreak="0">
    <w:nsid w:val="27547453"/>
    <w:multiLevelType w:val="hybridMultilevel"/>
    <w:tmpl w:val="D6CCDE82"/>
    <w:lvl w:ilvl="0" w:tplc="5D20EEA8">
      <w:numFmt w:val="bullet"/>
      <w:lvlText w:val="●"/>
      <w:lvlJc w:val="left"/>
      <w:pPr>
        <w:ind w:left="360" w:hanging="360"/>
      </w:pPr>
      <w:rPr>
        <w:rFonts w:ascii="ＭＳ 明朝" w:eastAsia="ＭＳ 明朝" w:hAnsi="ＭＳ 明朝" w:cs="Times New Roman" w:hint="eastAsia"/>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ABC1AAC"/>
    <w:multiLevelType w:val="hybridMultilevel"/>
    <w:tmpl w:val="619C05D0"/>
    <w:lvl w:ilvl="0" w:tplc="FCF865C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AB611AF"/>
    <w:multiLevelType w:val="hybridMultilevel"/>
    <w:tmpl w:val="9E048240"/>
    <w:lvl w:ilvl="0" w:tplc="084C951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DAA62A8"/>
    <w:multiLevelType w:val="hybridMultilevel"/>
    <w:tmpl w:val="B3BCE7A4"/>
    <w:lvl w:ilvl="0" w:tplc="DE9CAE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09B2ADA"/>
    <w:multiLevelType w:val="hybridMultilevel"/>
    <w:tmpl w:val="2EE2F65C"/>
    <w:lvl w:ilvl="0" w:tplc="215ABFC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5F80CD0"/>
    <w:multiLevelType w:val="hybridMultilevel"/>
    <w:tmpl w:val="B3AA26F6"/>
    <w:lvl w:ilvl="0" w:tplc="908CF0FC">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3" w15:restartNumberingAfterBreak="0">
    <w:nsid w:val="4A6B3A5B"/>
    <w:multiLevelType w:val="hybridMultilevel"/>
    <w:tmpl w:val="615EE98C"/>
    <w:lvl w:ilvl="0" w:tplc="A4D655F8">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AFC7902"/>
    <w:multiLevelType w:val="hybridMultilevel"/>
    <w:tmpl w:val="481A9CBC"/>
    <w:lvl w:ilvl="0" w:tplc="D86074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BDC0AFF"/>
    <w:multiLevelType w:val="hybridMultilevel"/>
    <w:tmpl w:val="23803A80"/>
    <w:lvl w:ilvl="0" w:tplc="3F82BFFE">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4F727E5A"/>
    <w:multiLevelType w:val="hybridMultilevel"/>
    <w:tmpl w:val="853245FC"/>
    <w:lvl w:ilvl="0" w:tplc="A9FA4D5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AF66BA5"/>
    <w:multiLevelType w:val="hybridMultilevel"/>
    <w:tmpl w:val="770A5F26"/>
    <w:lvl w:ilvl="0" w:tplc="1F8C9C4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D221FBD"/>
    <w:multiLevelType w:val="hybridMultilevel"/>
    <w:tmpl w:val="B266980C"/>
    <w:lvl w:ilvl="0" w:tplc="78663F1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0C94937"/>
    <w:multiLevelType w:val="hybridMultilevel"/>
    <w:tmpl w:val="E1122D0A"/>
    <w:lvl w:ilvl="0" w:tplc="4CB6514C">
      <w:start w:val="1"/>
      <w:numFmt w:val="bullet"/>
      <w:lvlText w:val=""/>
      <w:lvlJc w:val="left"/>
      <w:pPr>
        <w:ind w:left="420" w:hanging="420"/>
      </w:pPr>
      <w:rPr>
        <w:rFonts w:ascii="Wingdings" w:hAnsi="Wingdings" w:hint="default"/>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1B77928"/>
    <w:multiLevelType w:val="hybridMultilevel"/>
    <w:tmpl w:val="702CE8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8E1B54"/>
    <w:multiLevelType w:val="hybridMultilevel"/>
    <w:tmpl w:val="7E76E39C"/>
    <w:lvl w:ilvl="0" w:tplc="65422B2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78076918"/>
    <w:multiLevelType w:val="hybridMultilevel"/>
    <w:tmpl w:val="2E061C38"/>
    <w:lvl w:ilvl="0" w:tplc="5D20EEA8">
      <w:numFmt w:val="bullet"/>
      <w:lvlText w:val="●"/>
      <w:lvlJc w:val="left"/>
      <w:pPr>
        <w:ind w:left="360" w:hanging="360"/>
      </w:pPr>
      <w:rPr>
        <w:rFonts w:ascii="ＭＳ 明朝" w:eastAsia="ＭＳ 明朝" w:hAnsi="ＭＳ 明朝" w:cs="Times New Roman" w:hint="eastAsia"/>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12"/>
  </w:num>
  <w:num w:numId="3">
    <w:abstractNumId w:val="6"/>
  </w:num>
  <w:num w:numId="4">
    <w:abstractNumId w:val="4"/>
  </w:num>
  <w:num w:numId="5">
    <w:abstractNumId w:val="15"/>
  </w:num>
  <w:num w:numId="6">
    <w:abstractNumId w:val="14"/>
  </w:num>
  <w:num w:numId="7">
    <w:abstractNumId w:val="8"/>
  </w:num>
  <w:num w:numId="8">
    <w:abstractNumId w:val="0"/>
  </w:num>
  <w:num w:numId="9">
    <w:abstractNumId w:val="3"/>
  </w:num>
  <w:num w:numId="10">
    <w:abstractNumId w:val="18"/>
  </w:num>
  <w:num w:numId="11">
    <w:abstractNumId w:val="16"/>
  </w:num>
  <w:num w:numId="12">
    <w:abstractNumId w:val="9"/>
  </w:num>
  <w:num w:numId="13">
    <w:abstractNumId w:val="11"/>
  </w:num>
  <w:num w:numId="14">
    <w:abstractNumId w:val="13"/>
  </w:num>
  <w:num w:numId="15">
    <w:abstractNumId w:val="5"/>
  </w:num>
  <w:num w:numId="16">
    <w:abstractNumId w:val="21"/>
  </w:num>
  <w:num w:numId="17">
    <w:abstractNumId w:val="17"/>
  </w:num>
  <w:num w:numId="18">
    <w:abstractNumId w:val="19"/>
  </w:num>
  <w:num w:numId="19">
    <w:abstractNumId w:val="10"/>
  </w:num>
  <w:num w:numId="20">
    <w:abstractNumId w:val="2"/>
  </w:num>
  <w:num w:numId="21">
    <w:abstractNumId w:val="22"/>
  </w:num>
  <w:num w:numId="22">
    <w:abstractNumId w:val="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57"/>
  <w:displayHorizontalDrawingGridEvery w:val="0"/>
  <w:displayVerticalDrawingGridEvery w:val="2"/>
  <w:characterSpacingControl w:val="compressPunctuation"/>
  <w:hdrShapeDefaults>
    <o:shapedefaults v:ext="edit" spidmax="61441" fill="f" fillcolor="white" stroke="f">
      <v:fill color="white" on="f"/>
      <v:stroke on="f"/>
      <v:textbox style="mso-rotate-with-shape:t" inset="5.85pt,.7pt,5.85pt,.7pt"/>
      <o:colormru v:ext="edit" colors="#9f9"/>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76FD6"/>
    <w:rsid w:val="00000436"/>
    <w:rsid w:val="000007EB"/>
    <w:rsid w:val="000029AA"/>
    <w:rsid w:val="0000548F"/>
    <w:rsid w:val="0000588E"/>
    <w:rsid w:val="00007352"/>
    <w:rsid w:val="00007E2E"/>
    <w:rsid w:val="00016EF7"/>
    <w:rsid w:val="000173DF"/>
    <w:rsid w:val="00024CD4"/>
    <w:rsid w:val="00030A00"/>
    <w:rsid w:val="00031674"/>
    <w:rsid w:val="0003474A"/>
    <w:rsid w:val="00036730"/>
    <w:rsid w:val="000371EF"/>
    <w:rsid w:val="00040115"/>
    <w:rsid w:val="000441BF"/>
    <w:rsid w:val="00046634"/>
    <w:rsid w:val="00052C59"/>
    <w:rsid w:val="00055FFA"/>
    <w:rsid w:val="000578A7"/>
    <w:rsid w:val="00062B07"/>
    <w:rsid w:val="0006625A"/>
    <w:rsid w:val="0007480B"/>
    <w:rsid w:val="000768F7"/>
    <w:rsid w:val="00083230"/>
    <w:rsid w:val="00085809"/>
    <w:rsid w:val="00092192"/>
    <w:rsid w:val="000932E7"/>
    <w:rsid w:val="000934DE"/>
    <w:rsid w:val="00093EFC"/>
    <w:rsid w:val="000A1219"/>
    <w:rsid w:val="000A2641"/>
    <w:rsid w:val="000A78EE"/>
    <w:rsid w:val="000A7CE2"/>
    <w:rsid w:val="000A7D02"/>
    <w:rsid w:val="000A7FFE"/>
    <w:rsid w:val="000B2075"/>
    <w:rsid w:val="000B6A94"/>
    <w:rsid w:val="000C0B0B"/>
    <w:rsid w:val="000C2553"/>
    <w:rsid w:val="000C333E"/>
    <w:rsid w:val="000C6B9D"/>
    <w:rsid w:val="000E2B04"/>
    <w:rsid w:val="000E2CB3"/>
    <w:rsid w:val="000E2FED"/>
    <w:rsid w:val="000E48F6"/>
    <w:rsid w:val="000E5AB4"/>
    <w:rsid w:val="000E6390"/>
    <w:rsid w:val="000F0C8B"/>
    <w:rsid w:val="000F6B80"/>
    <w:rsid w:val="00110C13"/>
    <w:rsid w:val="00111201"/>
    <w:rsid w:val="00123C14"/>
    <w:rsid w:val="0012667E"/>
    <w:rsid w:val="00132A70"/>
    <w:rsid w:val="00132D7B"/>
    <w:rsid w:val="001342C9"/>
    <w:rsid w:val="00140D3E"/>
    <w:rsid w:val="001428DA"/>
    <w:rsid w:val="001431EE"/>
    <w:rsid w:val="00145972"/>
    <w:rsid w:val="0015162D"/>
    <w:rsid w:val="0015238E"/>
    <w:rsid w:val="001609E9"/>
    <w:rsid w:val="0016142D"/>
    <w:rsid w:val="00164857"/>
    <w:rsid w:val="00166CE1"/>
    <w:rsid w:val="00171DB9"/>
    <w:rsid w:val="00176B36"/>
    <w:rsid w:val="00183567"/>
    <w:rsid w:val="00183C76"/>
    <w:rsid w:val="00186E01"/>
    <w:rsid w:val="00193A1F"/>
    <w:rsid w:val="00195568"/>
    <w:rsid w:val="001A7154"/>
    <w:rsid w:val="001B753F"/>
    <w:rsid w:val="001C0900"/>
    <w:rsid w:val="001C2E90"/>
    <w:rsid w:val="001C3FEE"/>
    <w:rsid w:val="001C5CFF"/>
    <w:rsid w:val="001D1BB7"/>
    <w:rsid w:val="001E041F"/>
    <w:rsid w:val="001E51F9"/>
    <w:rsid w:val="001E7A8D"/>
    <w:rsid w:val="001F05A3"/>
    <w:rsid w:val="00204E3D"/>
    <w:rsid w:val="00211ECC"/>
    <w:rsid w:val="00212A4E"/>
    <w:rsid w:val="00214C4B"/>
    <w:rsid w:val="002212F6"/>
    <w:rsid w:val="00223260"/>
    <w:rsid w:val="00224083"/>
    <w:rsid w:val="00224516"/>
    <w:rsid w:val="002256F9"/>
    <w:rsid w:val="002265AD"/>
    <w:rsid w:val="002369DC"/>
    <w:rsid w:val="00242212"/>
    <w:rsid w:val="00242D51"/>
    <w:rsid w:val="00257259"/>
    <w:rsid w:val="0026268F"/>
    <w:rsid w:val="00262E56"/>
    <w:rsid w:val="00264ED1"/>
    <w:rsid w:val="00272222"/>
    <w:rsid w:val="00274E64"/>
    <w:rsid w:val="00275B3A"/>
    <w:rsid w:val="0027616C"/>
    <w:rsid w:val="00277B11"/>
    <w:rsid w:val="00281D36"/>
    <w:rsid w:val="00283CC8"/>
    <w:rsid w:val="002843C6"/>
    <w:rsid w:val="002848A5"/>
    <w:rsid w:val="00285772"/>
    <w:rsid w:val="00286260"/>
    <w:rsid w:val="00286AE6"/>
    <w:rsid w:val="00291F3C"/>
    <w:rsid w:val="0029666D"/>
    <w:rsid w:val="00297B0A"/>
    <w:rsid w:val="002A4003"/>
    <w:rsid w:val="002A54D6"/>
    <w:rsid w:val="002B7860"/>
    <w:rsid w:val="002B7BA7"/>
    <w:rsid w:val="002B7E97"/>
    <w:rsid w:val="002C1393"/>
    <w:rsid w:val="002C72D9"/>
    <w:rsid w:val="002E03A5"/>
    <w:rsid w:val="002E0529"/>
    <w:rsid w:val="002E1A05"/>
    <w:rsid w:val="002E2F8F"/>
    <w:rsid w:val="002E2FDB"/>
    <w:rsid w:val="002E51DE"/>
    <w:rsid w:val="002E735F"/>
    <w:rsid w:val="002F2B83"/>
    <w:rsid w:val="002F5316"/>
    <w:rsid w:val="0030755C"/>
    <w:rsid w:val="00307FEF"/>
    <w:rsid w:val="0031120E"/>
    <w:rsid w:val="00313CB9"/>
    <w:rsid w:val="0031651E"/>
    <w:rsid w:val="00317D3B"/>
    <w:rsid w:val="00322916"/>
    <w:rsid w:val="00325087"/>
    <w:rsid w:val="00332441"/>
    <w:rsid w:val="00333DC0"/>
    <w:rsid w:val="00334C1D"/>
    <w:rsid w:val="00357391"/>
    <w:rsid w:val="003601C1"/>
    <w:rsid w:val="00360419"/>
    <w:rsid w:val="003650BA"/>
    <w:rsid w:val="003650E2"/>
    <w:rsid w:val="00375258"/>
    <w:rsid w:val="00382EAF"/>
    <w:rsid w:val="00383193"/>
    <w:rsid w:val="00390996"/>
    <w:rsid w:val="0039579F"/>
    <w:rsid w:val="00396EBB"/>
    <w:rsid w:val="003A1C28"/>
    <w:rsid w:val="003A4544"/>
    <w:rsid w:val="003A5BDC"/>
    <w:rsid w:val="003A79C7"/>
    <w:rsid w:val="003B50B2"/>
    <w:rsid w:val="003B5878"/>
    <w:rsid w:val="003C75C1"/>
    <w:rsid w:val="003D0569"/>
    <w:rsid w:val="003D0B85"/>
    <w:rsid w:val="003D24B8"/>
    <w:rsid w:val="003D4C29"/>
    <w:rsid w:val="003D6212"/>
    <w:rsid w:val="003E3A76"/>
    <w:rsid w:val="003E4123"/>
    <w:rsid w:val="003E605B"/>
    <w:rsid w:val="003F17BA"/>
    <w:rsid w:val="003F303F"/>
    <w:rsid w:val="003F6BC9"/>
    <w:rsid w:val="00405419"/>
    <w:rsid w:val="00406002"/>
    <w:rsid w:val="00410D94"/>
    <w:rsid w:val="004151FA"/>
    <w:rsid w:val="00420C63"/>
    <w:rsid w:val="00426A21"/>
    <w:rsid w:val="00427452"/>
    <w:rsid w:val="00436AAA"/>
    <w:rsid w:val="00437572"/>
    <w:rsid w:val="004400C1"/>
    <w:rsid w:val="00441F40"/>
    <w:rsid w:val="0044240E"/>
    <w:rsid w:val="00442892"/>
    <w:rsid w:val="00443822"/>
    <w:rsid w:val="00444044"/>
    <w:rsid w:val="00446D79"/>
    <w:rsid w:val="00446E0D"/>
    <w:rsid w:val="00447A01"/>
    <w:rsid w:val="00450665"/>
    <w:rsid w:val="00451A6F"/>
    <w:rsid w:val="00460CCA"/>
    <w:rsid w:val="00470A57"/>
    <w:rsid w:val="00471D38"/>
    <w:rsid w:val="00472B6B"/>
    <w:rsid w:val="004741C5"/>
    <w:rsid w:val="0047494C"/>
    <w:rsid w:val="0048157F"/>
    <w:rsid w:val="00484B51"/>
    <w:rsid w:val="00493339"/>
    <w:rsid w:val="00493E62"/>
    <w:rsid w:val="004950E1"/>
    <w:rsid w:val="004A2B22"/>
    <w:rsid w:val="004A4AD6"/>
    <w:rsid w:val="004B42B1"/>
    <w:rsid w:val="004B72E2"/>
    <w:rsid w:val="004C1684"/>
    <w:rsid w:val="004C1F32"/>
    <w:rsid w:val="004C3432"/>
    <w:rsid w:val="004D1D00"/>
    <w:rsid w:val="004D32B4"/>
    <w:rsid w:val="004D455B"/>
    <w:rsid w:val="004E68DF"/>
    <w:rsid w:val="004F0201"/>
    <w:rsid w:val="004F2C75"/>
    <w:rsid w:val="004F35DF"/>
    <w:rsid w:val="004F455B"/>
    <w:rsid w:val="004F5EB5"/>
    <w:rsid w:val="00504D8D"/>
    <w:rsid w:val="00510B99"/>
    <w:rsid w:val="0051166A"/>
    <w:rsid w:val="00511AE5"/>
    <w:rsid w:val="00513CF7"/>
    <w:rsid w:val="0051622B"/>
    <w:rsid w:val="00521F64"/>
    <w:rsid w:val="00523F91"/>
    <w:rsid w:val="005260C0"/>
    <w:rsid w:val="00537D23"/>
    <w:rsid w:val="00541C8E"/>
    <w:rsid w:val="005452C8"/>
    <w:rsid w:val="00550CB8"/>
    <w:rsid w:val="005531F0"/>
    <w:rsid w:val="005627AD"/>
    <w:rsid w:val="00563F3F"/>
    <w:rsid w:val="00566C45"/>
    <w:rsid w:val="00570B74"/>
    <w:rsid w:val="0057213C"/>
    <w:rsid w:val="005732E4"/>
    <w:rsid w:val="005742A0"/>
    <w:rsid w:val="00576F07"/>
    <w:rsid w:val="00576FFD"/>
    <w:rsid w:val="0058184F"/>
    <w:rsid w:val="00582166"/>
    <w:rsid w:val="00587025"/>
    <w:rsid w:val="00587D9E"/>
    <w:rsid w:val="00594E88"/>
    <w:rsid w:val="005A0312"/>
    <w:rsid w:val="005A0C9E"/>
    <w:rsid w:val="005A0E34"/>
    <w:rsid w:val="005B6382"/>
    <w:rsid w:val="005C5FBF"/>
    <w:rsid w:val="005C6C7A"/>
    <w:rsid w:val="005D09C5"/>
    <w:rsid w:val="005D11C5"/>
    <w:rsid w:val="005D1CEE"/>
    <w:rsid w:val="005E7F30"/>
    <w:rsid w:val="00602112"/>
    <w:rsid w:val="00604424"/>
    <w:rsid w:val="00606F27"/>
    <w:rsid w:val="00607359"/>
    <w:rsid w:val="00610402"/>
    <w:rsid w:val="00612160"/>
    <w:rsid w:val="0064022D"/>
    <w:rsid w:val="0064078A"/>
    <w:rsid w:val="0064686D"/>
    <w:rsid w:val="0064790B"/>
    <w:rsid w:val="00654233"/>
    <w:rsid w:val="00656E96"/>
    <w:rsid w:val="0066157D"/>
    <w:rsid w:val="0066475D"/>
    <w:rsid w:val="00666EA7"/>
    <w:rsid w:val="0067354A"/>
    <w:rsid w:val="00682754"/>
    <w:rsid w:val="00690133"/>
    <w:rsid w:val="00691BAB"/>
    <w:rsid w:val="00694C1E"/>
    <w:rsid w:val="006A11A9"/>
    <w:rsid w:val="006A61CE"/>
    <w:rsid w:val="006B0E06"/>
    <w:rsid w:val="006B1FB8"/>
    <w:rsid w:val="006B6E95"/>
    <w:rsid w:val="006C2C1B"/>
    <w:rsid w:val="006C7FA3"/>
    <w:rsid w:val="006D12EF"/>
    <w:rsid w:val="006F0402"/>
    <w:rsid w:val="006F125E"/>
    <w:rsid w:val="006F4693"/>
    <w:rsid w:val="00702E0C"/>
    <w:rsid w:val="0070522A"/>
    <w:rsid w:val="007072D2"/>
    <w:rsid w:val="00721D88"/>
    <w:rsid w:val="00727B1F"/>
    <w:rsid w:val="007303D2"/>
    <w:rsid w:val="00734FFA"/>
    <w:rsid w:val="00737255"/>
    <w:rsid w:val="00744FAF"/>
    <w:rsid w:val="00752079"/>
    <w:rsid w:val="00752A68"/>
    <w:rsid w:val="00756CFB"/>
    <w:rsid w:val="0075792A"/>
    <w:rsid w:val="007640DC"/>
    <w:rsid w:val="00767553"/>
    <w:rsid w:val="007776CE"/>
    <w:rsid w:val="00781951"/>
    <w:rsid w:val="00782C9A"/>
    <w:rsid w:val="0079399E"/>
    <w:rsid w:val="00794BB0"/>
    <w:rsid w:val="007A6CE7"/>
    <w:rsid w:val="007B1331"/>
    <w:rsid w:val="007B671D"/>
    <w:rsid w:val="007B7709"/>
    <w:rsid w:val="007C1019"/>
    <w:rsid w:val="007C5630"/>
    <w:rsid w:val="007C64E2"/>
    <w:rsid w:val="007D283D"/>
    <w:rsid w:val="007E2E1C"/>
    <w:rsid w:val="007E467E"/>
    <w:rsid w:val="007E51E4"/>
    <w:rsid w:val="007E5DD0"/>
    <w:rsid w:val="007F0CF6"/>
    <w:rsid w:val="007F140F"/>
    <w:rsid w:val="007F27D7"/>
    <w:rsid w:val="007F5170"/>
    <w:rsid w:val="008002AF"/>
    <w:rsid w:val="008037BF"/>
    <w:rsid w:val="008066AB"/>
    <w:rsid w:val="00806E11"/>
    <w:rsid w:val="008105C4"/>
    <w:rsid w:val="008134F0"/>
    <w:rsid w:val="00813A4F"/>
    <w:rsid w:val="00813AFD"/>
    <w:rsid w:val="008145EC"/>
    <w:rsid w:val="00821AFE"/>
    <w:rsid w:val="008224D1"/>
    <w:rsid w:val="00824439"/>
    <w:rsid w:val="008253AE"/>
    <w:rsid w:val="00826508"/>
    <w:rsid w:val="00830805"/>
    <w:rsid w:val="008310DC"/>
    <w:rsid w:val="0083230B"/>
    <w:rsid w:val="00833599"/>
    <w:rsid w:val="00833728"/>
    <w:rsid w:val="00836EC8"/>
    <w:rsid w:val="00842275"/>
    <w:rsid w:val="00843C39"/>
    <w:rsid w:val="00844283"/>
    <w:rsid w:val="00845529"/>
    <w:rsid w:val="0085223C"/>
    <w:rsid w:val="00855A9C"/>
    <w:rsid w:val="008564E4"/>
    <w:rsid w:val="008569F6"/>
    <w:rsid w:val="0086143F"/>
    <w:rsid w:val="00871F1D"/>
    <w:rsid w:val="00872120"/>
    <w:rsid w:val="00872197"/>
    <w:rsid w:val="00872CD6"/>
    <w:rsid w:val="008747B2"/>
    <w:rsid w:val="00884A56"/>
    <w:rsid w:val="00891DFF"/>
    <w:rsid w:val="008923B3"/>
    <w:rsid w:val="008931CF"/>
    <w:rsid w:val="00897913"/>
    <w:rsid w:val="008A614A"/>
    <w:rsid w:val="008C1FFE"/>
    <w:rsid w:val="008C2383"/>
    <w:rsid w:val="008C2B0F"/>
    <w:rsid w:val="008C2F7F"/>
    <w:rsid w:val="008C3068"/>
    <w:rsid w:val="008C34DF"/>
    <w:rsid w:val="008C52D7"/>
    <w:rsid w:val="008D09EE"/>
    <w:rsid w:val="008D5BE6"/>
    <w:rsid w:val="008F2765"/>
    <w:rsid w:val="008F449C"/>
    <w:rsid w:val="00900D7F"/>
    <w:rsid w:val="00905552"/>
    <w:rsid w:val="00905BC1"/>
    <w:rsid w:val="009072EF"/>
    <w:rsid w:val="00912063"/>
    <w:rsid w:val="009157FC"/>
    <w:rsid w:val="009217C9"/>
    <w:rsid w:val="00925908"/>
    <w:rsid w:val="0093217C"/>
    <w:rsid w:val="009334A3"/>
    <w:rsid w:val="0093640D"/>
    <w:rsid w:val="00937DC7"/>
    <w:rsid w:val="00941B42"/>
    <w:rsid w:val="0094706A"/>
    <w:rsid w:val="009524E1"/>
    <w:rsid w:val="009532BD"/>
    <w:rsid w:val="00955AE6"/>
    <w:rsid w:val="0096083C"/>
    <w:rsid w:val="00962B85"/>
    <w:rsid w:val="00963CCE"/>
    <w:rsid w:val="0096790B"/>
    <w:rsid w:val="00973C1E"/>
    <w:rsid w:val="00983F81"/>
    <w:rsid w:val="00994525"/>
    <w:rsid w:val="009A0C84"/>
    <w:rsid w:val="009A2440"/>
    <w:rsid w:val="009A57A9"/>
    <w:rsid w:val="009A6D54"/>
    <w:rsid w:val="009B114D"/>
    <w:rsid w:val="009B4F3C"/>
    <w:rsid w:val="009B5DD9"/>
    <w:rsid w:val="009B629F"/>
    <w:rsid w:val="009C3F47"/>
    <w:rsid w:val="009D0620"/>
    <w:rsid w:val="009D1841"/>
    <w:rsid w:val="009D5161"/>
    <w:rsid w:val="009D5242"/>
    <w:rsid w:val="009E0129"/>
    <w:rsid w:val="009E7983"/>
    <w:rsid w:val="009F3EAB"/>
    <w:rsid w:val="009F5123"/>
    <w:rsid w:val="009F611E"/>
    <w:rsid w:val="009F63BE"/>
    <w:rsid w:val="00A01078"/>
    <w:rsid w:val="00A011FF"/>
    <w:rsid w:val="00A07057"/>
    <w:rsid w:val="00A124F3"/>
    <w:rsid w:val="00A132F4"/>
    <w:rsid w:val="00A132FE"/>
    <w:rsid w:val="00A14B53"/>
    <w:rsid w:val="00A15163"/>
    <w:rsid w:val="00A15C6F"/>
    <w:rsid w:val="00A17F2F"/>
    <w:rsid w:val="00A21EC3"/>
    <w:rsid w:val="00A221FF"/>
    <w:rsid w:val="00A2727E"/>
    <w:rsid w:val="00A31F10"/>
    <w:rsid w:val="00A34041"/>
    <w:rsid w:val="00A42606"/>
    <w:rsid w:val="00A44671"/>
    <w:rsid w:val="00A4551B"/>
    <w:rsid w:val="00A50E0C"/>
    <w:rsid w:val="00A54F54"/>
    <w:rsid w:val="00A61185"/>
    <w:rsid w:val="00A6267C"/>
    <w:rsid w:val="00A71B0F"/>
    <w:rsid w:val="00A72E4F"/>
    <w:rsid w:val="00A7401C"/>
    <w:rsid w:val="00A7597D"/>
    <w:rsid w:val="00A7641D"/>
    <w:rsid w:val="00A8091B"/>
    <w:rsid w:val="00A815CE"/>
    <w:rsid w:val="00A84843"/>
    <w:rsid w:val="00A86545"/>
    <w:rsid w:val="00A86921"/>
    <w:rsid w:val="00A91559"/>
    <w:rsid w:val="00A91DBD"/>
    <w:rsid w:val="00A92322"/>
    <w:rsid w:val="00A94420"/>
    <w:rsid w:val="00AA0EA1"/>
    <w:rsid w:val="00AA3EB4"/>
    <w:rsid w:val="00AA4411"/>
    <w:rsid w:val="00AB23F9"/>
    <w:rsid w:val="00AB2783"/>
    <w:rsid w:val="00AB5916"/>
    <w:rsid w:val="00AB6049"/>
    <w:rsid w:val="00AC4426"/>
    <w:rsid w:val="00AC5A5C"/>
    <w:rsid w:val="00AC6AF5"/>
    <w:rsid w:val="00AD0A45"/>
    <w:rsid w:val="00AD17C0"/>
    <w:rsid w:val="00AE1250"/>
    <w:rsid w:val="00AE1BD3"/>
    <w:rsid w:val="00AE3FDC"/>
    <w:rsid w:val="00AE6D0E"/>
    <w:rsid w:val="00AE7023"/>
    <w:rsid w:val="00AF362F"/>
    <w:rsid w:val="00AF3DBF"/>
    <w:rsid w:val="00AF467F"/>
    <w:rsid w:val="00AF61A1"/>
    <w:rsid w:val="00AF7712"/>
    <w:rsid w:val="00B03BA8"/>
    <w:rsid w:val="00B11EEB"/>
    <w:rsid w:val="00B20233"/>
    <w:rsid w:val="00B22796"/>
    <w:rsid w:val="00B23AFE"/>
    <w:rsid w:val="00B25FE0"/>
    <w:rsid w:val="00B317E9"/>
    <w:rsid w:val="00B33685"/>
    <w:rsid w:val="00B47810"/>
    <w:rsid w:val="00B54BAB"/>
    <w:rsid w:val="00B54FE2"/>
    <w:rsid w:val="00B55338"/>
    <w:rsid w:val="00B5541B"/>
    <w:rsid w:val="00B64F44"/>
    <w:rsid w:val="00B757B6"/>
    <w:rsid w:val="00B76FD6"/>
    <w:rsid w:val="00B81140"/>
    <w:rsid w:val="00B848D8"/>
    <w:rsid w:val="00B925FF"/>
    <w:rsid w:val="00BA1507"/>
    <w:rsid w:val="00BA35DE"/>
    <w:rsid w:val="00BA3F36"/>
    <w:rsid w:val="00BA5B21"/>
    <w:rsid w:val="00BA6D0E"/>
    <w:rsid w:val="00BA79AD"/>
    <w:rsid w:val="00BB137D"/>
    <w:rsid w:val="00BB2277"/>
    <w:rsid w:val="00BC114C"/>
    <w:rsid w:val="00BC38D8"/>
    <w:rsid w:val="00BC3D08"/>
    <w:rsid w:val="00BD2573"/>
    <w:rsid w:val="00BD4079"/>
    <w:rsid w:val="00BD4640"/>
    <w:rsid w:val="00BE0781"/>
    <w:rsid w:val="00BE1B4E"/>
    <w:rsid w:val="00BE1FF9"/>
    <w:rsid w:val="00BE354F"/>
    <w:rsid w:val="00BE3C7E"/>
    <w:rsid w:val="00BE3CA2"/>
    <w:rsid w:val="00BE5BFB"/>
    <w:rsid w:val="00BF2FAD"/>
    <w:rsid w:val="00C030EE"/>
    <w:rsid w:val="00C04210"/>
    <w:rsid w:val="00C04493"/>
    <w:rsid w:val="00C17EC4"/>
    <w:rsid w:val="00C20F92"/>
    <w:rsid w:val="00C34A11"/>
    <w:rsid w:val="00C37869"/>
    <w:rsid w:val="00C41328"/>
    <w:rsid w:val="00C449B2"/>
    <w:rsid w:val="00C45582"/>
    <w:rsid w:val="00C52048"/>
    <w:rsid w:val="00C60652"/>
    <w:rsid w:val="00C630B5"/>
    <w:rsid w:val="00C649AC"/>
    <w:rsid w:val="00C66F3F"/>
    <w:rsid w:val="00C70901"/>
    <w:rsid w:val="00C73126"/>
    <w:rsid w:val="00C732FB"/>
    <w:rsid w:val="00C75203"/>
    <w:rsid w:val="00C779A2"/>
    <w:rsid w:val="00C80AC1"/>
    <w:rsid w:val="00C931CF"/>
    <w:rsid w:val="00C932E3"/>
    <w:rsid w:val="00C93EA7"/>
    <w:rsid w:val="00C94E3E"/>
    <w:rsid w:val="00C97EE6"/>
    <w:rsid w:val="00CA4505"/>
    <w:rsid w:val="00CA6AA0"/>
    <w:rsid w:val="00CB2CC7"/>
    <w:rsid w:val="00CC1463"/>
    <w:rsid w:val="00CD1CDD"/>
    <w:rsid w:val="00CD2F6A"/>
    <w:rsid w:val="00CD34D0"/>
    <w:rsid w:val="00CE25CE"/>
    <w:rsid w:val="00CE5024"/>
    <w:rsid w:val="00CF35B4"/>
    <w:rsid w:val="00CF5FF5"/>
    <w:rsid w:val="00CF6866"/>
    <w:rsid w:val="00CF7FBA"/>
    <w:rsid w:val="00D106F2"/>
    <w:rsid w:val="00D12314"/>
    <w:rsid w:val="00D1487D"/>
    <w:rsid w:val="00D15A51"/>
    <w:rsid w:val="00D16FCE"/>
    <w:rsid w:val="00D2079C"/>
    <w:rsid w:val="00D21172"/>
    <w:rsid w:val="00D224EF"/>
    <w:rsid w:val="00D2301E"/>
    <w:rsid w:val="00D238EC"/>
    <w:rsid w:val="00D23D81"/>
    <w:rsid w:val="00D27D9B"/>
    <w:rsid w:val="00D3023C"/>
    <w:rsid w:val="00D35AD7"/>
    <w:rsid w:val="00D37AD3"/>
    <w:rsid w:val="00D42879"/>
    <w:rsid w:val="00D42A62"/>
    <w:rsid w:val="00D46D01"/>
    <w:rsid w:val="00D503B6"/>
    <w:rsid w:val="00D50E99"/>
    <w:rsid w:val="00D519CA"/>
    <w:rsid w:val="00D540CD"/>
    <w:rsid w:val="00D55D5B"/>
    <w:rsid w:val="00D5661A"/>
    <w:rsid w:val="00D7145E"/>
    <w:rsid w:val="00D7316C"/>
    <w:rsid w:val="00D80C9F"/>
    <w:rsid w:val="00D80F44"/>
    <w:rsid w:val="00D8516D"/>
    <w:rsid w:val="00D86012"/>
    <w:rsid w:val="00D947AA"/>
    <w:rsid w:val="00D9484E"/>
    <w:rsid w:val="00D95D46"/>
    <w:rsid w:val="00D97C32"/>
    <w:rsid w:val="00DA1296"/>
    <w:rsid w:val="00DA4BD7"/>
    <w:rsid w:val="00DB5CEF"/>
    <w:rsid w:val="00DB6520"/>
    <w:rsid w:val="00DB72AF"/>
    <w:rsid w:val="00DD5B38"/>
    <w:rsid w:val="00DD5FF5"/>
    <w:rsid w:val="00DE2B06"/>
    <w:rsid w:val="00DF0B6A"/>
    <w:rsid w:val="00DF3FB1"/>
    <w:rsid w:val="00E02017"/>
    <w:rsid w:val="00E07A71"/>
    <w:rsid w:val="00E124B6"/>
    <w:rsid w:val="00E1609F"/>
    <w:rsid w:val="00E164EE"/>
    <w:rsid w:val="00E16FFE"/>
    <w:rsid w:val="00E17F33"/>
    <w:rsid w:val="00E234BA"/>
    <w:rsid w:val="00E26D29"/>
    <w:rsid w:val="00E31031"/>
    <w:rsid w:val="00E33FD6"/>
    <w:rsid w:val="00E415C0"/>
    <w:rsid w:val="00E46522"/>
    <w:rsid w:val="00E53E34"/>
    <w:rsid w:val="00E570A7"/>
    <w:rsid w:val="00E57511"/>
    <w:rsid w:val="00E61DC8"/>
    <w:rsid w:val="00E733A1"/>
    <w:rsid w:val="00E73520"/>
    <w:rsid w:val="00E76F8E"/>
    <w:rsid w:val="00E80B48"/>
    <w:rsid w:val="00E82112"/>
    <w:rsid w:val="00E82836"/>
    <w:rsid w:val="00E8532D"/>
    <w:rsid w:val="00E92402"/>
    <w:rsid w:val="00E94538"/>
    <w:rsid w:val="00E97F20"/>
    <w:rsid w:val="00EA107E"/>
    <w:rsid w:val="00EA2AA1"/>
    <w:rsid w:val="00EA516B"/>
    <w:rsid w:val="00EB6E77"/>
    <w:rsid w:val="00EC12C3"/>
    <w:rsid w:val="00EC2987"/>
    <w:rsid w:val="00ED3FDE"/>
    <w:rsid w:val="00ED6B5F"/>
    <w:rsid w:val="00EE1C69"/>
    <w:rsid w:val="00EE6168"/>
    <w:rsid w:val="00EE66FC"/>
    <w:rsid w:val="00EE7B23"/>
    <w:rsid w:val="00EF7A11"/>
    <w:rsid w:val="00F03426"/>
    <w:rsid w:val="00F12C52"/>
    <w:rsid w:val="00F2104C"/>
    <w:rsid w:val="00F22D21"/>
    <w:rsid w:val="00F234EC"/>
    <w:rsid w:val="00F25C16"/>
    <w:rsid w:val="00F26512"/>
    <w:rsid w:val="00F26B00"/>
    <w:rsid w:val="00F3259A"/>
    <w:rsid w:val="00F32FC4"/>
    <w:rsid w:val="00F41753"/>
    <w:rsid w:val="00F42FEF"/>
    <w:rsid w:val="00F47EC2"/>
    <w:rsid w:val="00F50CD4"/>
    <w:rsid w:val="00F50D27"/>
    <w:rsid w:val="00F56FEC"/>
    <w:rsid w:val="00F6075A"/>
    <w:rsid w:val="00F61927"/>
    <w:rsid w:val="00F61E8F"/>
    <w:rsid w:val="00F627EA"/>
    <w:rsid w:val="00F70C12"/>
    <w:rsid w:val="00F71253"/>
    <w:rsid w:val="00F7228B"/>
    <w:rsid w:val="00F75C71"/>
    <w:rsid w:val="00F76F7C"/>
    <w:rsid w:val="00F825AC"/>
    <w:rsid w:val="00F86734"/>
    <w:rsid w:val="00F86D28"/>
    <w:rsid w:val="00F926B9"/>
    <w:rsid w:val="00FA2AB6"/>
    <w:rsid w:val="00FA59D9"/>
    <w:rsid w:val="00FA6040"/>
    <w:rsid w:val="00FA710F"/>
    <w:rsid w:val="00FB3F0D"/>
    <w:rsid w:val="00FC0C78"/>
    <w:rsid w:val="00FC2E1A"/>
    <w:rsid w:val="00FC74A5"/>
    <w:rsid w:val="00FD36FD"/>
    <w:rsid w:val="00FD74F3"/>
    <w:rsid w:val="00FE1FF3"/>
    <w:rsid w:val="00FE6560"/>
    <w:rsid w:val="00FF37E5"/>
    <w:rsid w:val="00FF5157"/>
    <w:rsid w:val="00FF68E5"/>
    <w:rsid w:val="00FF6ED8"/>
    <w:rsid w:val="00FF74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fill="f" fillcolor="white" stroke="f">
      <v:fill color="white" on="f"/>
      <v:stroke on="f"/>
      <v:textbox style="mso-rotate-with-shape:t" inset="5.85pt,.7pt,5.85pt,.7pt"/>
      <o:colormru v:ext="edit" colors="#9f9"/>
      <o:colormenu v:ext="edit" fillcolor="none" strokecolor="none" shadowcolor="none"/>
    </o:shapedefaults>
    <o:shapelayout v:ext="edit">
      <o:idmap v:ext="edit" data="1"/>
      <o:regrouptable v:ext="edit">
        <o:entry new="1" old="0"/>
        <o:entry new="2" old="1"/>
        <o:entry new="3" old="0"/>
      </o:regrouptable>
    </o:shapelayout>
  </w:shapeDefaults>
  <w:decimalSymbol w:val="."/>
  <w:listSeparator w:val=","/>
  <w14:docId w14:val="47AD8880"/>
  <w15:docId w15:val="{2E83E56A-74DE-4C06-A7CD-6B7C21B60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91DB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983F81"/>
    <w:pPr>
      <w:jc w:val="center"/>
    </w:pPr>
    <w:rPr>
      <w:noProof/>
    </w:rPr>
  </w:style>
  <w:style w:type="paragraph" w:styleId="a4">
    <w:name w:val="Closing"/>
    <w:basedOn w:val="a"/>
    <w:rsid w:val="00983F81"/>
    <w:pPr>
      <w:jc w:val="right"/>
    </w:pPr>
    <w:rPr>
      <w:noProof/>
    </w:rPr>
  </w:style>
  <w:style w:type="paragraph" w:styleId="a5">
    <w:name w:val="header"/>
    <w:basedOn w:val="a"/>
    <w:link w:val="a6"/>
    <w:rsid w:val="00171DB9"/>
    <w:pPr>
      <w:tabs>
        <w:tab w:val="center" w:pos="4252"/>
        <w:tab w:val="right" w:pos="8504"/>
      </w:tabs>
      <w:snapToGrid w:val="0"/>
    </w:pPr>
  </w:style>
  <w:style w:type="character" w:customStyle="1" w:styleId="a6">
    <w:name w:val="ヘッダー (文字)"/>
    <w:basedOn w:val="a0"/>
    <w:link w:val="a5"/>
    <w:rsid w:val="00171DB9"/>
    <w:rPr>
      <w:kern w:val="2"/>
      <w:sz w:val="21"/>
      <w:szCs w:val="24"/>
    </w:rPr>
  </w:style>
  <w:style w:type="paragraph" w:styleId="a7">
    <w:name w:val="footer"/>
    <w:basedOn w:val="a"/>
    <w:link w:val="a8"/>
    <w:rsid w:val="00171DB9"/>
    <w:pPr>
      <w:tabs>
        <w:tab w:val="center" w:pos="4252"/>
        <w:tab w:val="right" w:pos="8504"/>
      </w:tabs>
      <w:snapToGrid w:val="0"/>
    </w:pPr>
  </w:style>
  <w:style w:type="character" w:customStyle="1" w:styleId="a8">
    <w:name w:val="フッター (文字)"/>
    <w:basedOn w:val="a0"/>
    <w:link w:val="a7"/>
    <w:rsid w:val="00171DB9"/>
    <w:rPr>
      <w:kern w:val="2"/>
      <w:sz w:val="21"/>
      <w:szCs w:val="24"/>
    </w:rPr>
  </w:style>
  <w:style w:type="paragraph" w:styleId="a9">
    <w:name w:val="Balloon Text"/>
    <w:basedOn w:val="a"/>
    <w:link w:val="aa"/>
    <w:rsid w:val="00443822"/>
    <w:rPr>
      <w:rFonts w:ascii="Arial" w:eastAsia="ＭＳ ゴシック" w:hAnsi="Arial"/>
      <w:sz w:val="18"/>
      <w:szCs w:val="18"/>
    </w:rPr>
  </w:style>
  <w:style w:type="character" w:customStyle="1" w:styleId="aa">
    <w:name w:val="吹き出し (文字)"/>
    <w:basedOn w:val="a0"/>
    <w:link w:val="a9"/>
    <w:rsid w:val="00443822"/>
    <w:rPr>
      <w:rFonts w:ascii="Arial" w:eastAsia="ＭＳ ゴシック" w:hAnsi="Arial" w:cs="Times New Roman"/>
      <w:kern w:val="2"/>
      <w:sz w:val="18"/>
      <w:szCs w:val="18"/>
    </w:rPr>
  </w:style>
  <w:style w:type="character" w:styleId="ab">
    <w:name w:val="Hyperlink"/>
    <w:basedOn w:val="a0"/>
    <w:rsid w:val="00AC5A5C"/>
    <w:rPr>
      <w:color w:val="0000FF"/>
      <w:u w:val="single"/>
    </w:rPr>
  </w:style>
  <w:style w:type="paragraph" w:styleId="ac">
    <w:name w:val="List Paragraph"/>
    <w:basedOn w:val="a"/>
    <w:uiPriority w:val="34"/>
    <w:qFormat/>
    <w:rsid w:val="00281D36"/>
    <w:pPr>
      <w:ind w:leftChars="400" w:left="840"/>
    </w:pPr>
  </w:style>
  <w:style w:type="paragraph" w:styleId="ad">
    <w:name w:val="Date"/>
    <w:basedOn w:val="a"/>
    <w:next w:val="a"/>
    <w:link w:val="ae"/>
    <w:rsid w:val="00A86921"/>
  </w:style>
  <w:style w:type="character" w:customStyle="1" w:styleId="ae">
    <w:name w:val="日付 (文字)"/>
    <w:basedOn w:val="a0"/>
    <w:link w:val="ad"/>
    <w:rsid w:val="00A86921"/>
    <w:rPr>
      <w:kern w:val="2"/>
      <w:sz w:val="21"/>
      <w:szCs w:val="24"/>
    </w:rPr>
  </w:style>
  <w:style w:type="table" w:styleId="af">
    <w:name w:val="Table Grid"/>
    <w:basedOn w:val="a1"/>
    <w:rsid w:val="00E82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Grid Table 5 Dark Accent 3"/>
    <w:basedOn w:val="a1"/>
    <w:uiPriority w:val="50"/>
    <w:rsid w:val="00E8283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4-5">
    <w:name w:val="Grid Table 4 Accent 5"/>
    <w:basedOn w:val="a1"/>
    <w:uiPriority w:val="49"/>
    <w:rsid w:val="005A0C9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5">
    <w:name w:val="Grid Table 1 Light Accent 5"/>
    <w:basedOn w:val="a1"/>
    <w:uiPriority w:val="46"/>
    <w:rsid w:val="005A0C9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5A0C9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2">
    <w:name w:val="Grid Table 2"/>
    <w:basedOn w:val="a1"/>
    <w:uiPriority w:val="47"/>
    <w:rsid w:val="005A0C9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47"/>
    <w:rsid w:val="005A0C9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0">
    <w:name w:val="Plain Table 2"/>
    <w:basedOn w:val="a1"/>
    <w:uiPriority w:val="42"/>
    <w:rsid w:val="005A0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Grid Table 4"/>
    <w:basedOn w:val="a1"/>
    <w:uiPriority w:val="49"/>
    <w:rsid w:val="005A0C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5A0C9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72022">
      <w:bodyDiv w:val="1"/>
      <w:marLeft w:val="0"/>
      <w:marRight w:val="0"/>
      <w:marTop w:val="0"/>
      <w:marBottom w:val="0"/>
      <w:divBdr>
        <w:top w:val="none" w:sz="0" w:space="0" w:color="auto"/>
        <w:left w:val="none" w:sz="0" w:space="0" w:color="auto"/>
        <w:bottom w:val="none" w:sz="0" w:space="0" w:color="auto"/>
        <w:right w:val="none" w:sz="0" w:space="0" w:color="auto"/>
      </w:divBdr>
    </w:div>
    <w:div w:id="124456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86688-3FBD-4C73-8BC5-119801E4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Pages>
  <Words>58</Words>
  <Characters>332</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新川企画振興</dc:creator>
  <cp:lastModifiedBy>木津　美作絵</cp:lastModifiedBy>
  <cp:revision>12</cp:revision>
  <cp:lastPrinted>2021-07-02T06:18:00Z</cp:lastPrinted>
  <dcterms:created xsi:type="dcterms:W3CDTF">2021-06-07T00:33:00Z</dcterms:created>
  <dcterms:modified xsi:type="dcterms:W3CDTF">2021-07-13T04:07:00Z</dcterms:modified>
</cp:coreProperties>
</file>