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1D03" w14:textId="77777777" w:rsidR="001B73AF" w:rsidRPr="007A7A69" w:rsidRDefault="001B73AF" w:rsidP="007748EF">
      <w:pPr>
        <w:spacing w:before="100" w:beforeAutospacing="1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1B73AF">
        <w:rPr>
          <w:rFonts w:ascii="ＭＳ 明朝" w:hAnsi="ＭＳ 明朝" w:hint="eastAsia"/>
          <w:sz w:val="24"/>
          <w:szCs w:val="24"/>
        </w:rPr>
        <w:t>（</w:t>
      </w:r>
      <w:r w:rsidR="007748EF">
        <w:rPr>
          <w:rFonts w:ascii="ＭＳ 明朝" w:hAnsi="ＭＳ 明朝" w:hint="eastAsia"/>
          <w:sz w:val="24"/>
          <w:szCs w:val="24"/>
        </w:rPr>
        <w:t>様式</w:t>
      </w:r>
      <w:r w:rsidR="007748EF" w:rsidRPr="007A7A69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7A7A69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4497D119" w14:textId="33BFCD29" w:rsidR="001A7152" w:rsidRPr="007A7A69" w:rsidRDefault="00BC0B44" w:rsidP="00A45751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7D1DF2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統括</w:t>
      </w:r>
      <w:r w:rsidR="007748EF" w:rsidRPr="007D1DF2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責任者調書</w:t>
      </w:r>
    </w:p>
    <w:tbl>
      <w:tblPr>
        <w:tblpPr w:leftFromText="180" w:rightFromText="180" w:vertAnchor="text" w:horzAnchor="page" w:tblpX="1607" w:tblpY="4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3396"/>
        <w:gridCol w:w="1701"/>
        <w:gridCol w:w="2448"/>
      </w:tblGrid>
      <w:tr w:rsidR="007A7A69" w:rsidRPr="007A7A69" w14:paraId="7E807A8A" w14:textId="77777777" w:rsidTr="00024E0B">
        <w:trPr>
          <w:trHeight w:val="680"/>
        </w:trPr>
        <w:tc>
          <w:tcPr>
            <w:tcW w:w="1390" w:type="dxa"/>
            <w:vAlign w:val="center"/>
          </w:tcPr>
          <w:p w14:paraId="0F3D7584" w14:textId="77777777" w:rsidR="001A7152" w:rsidRPr="007A7A69" w:rsidRDefault="001A7152" w:rsidP="001A715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43D1FCBB" w14:textId="77777777" w:rsidR="00D51BD9" w:rsidRPr="007A7A69" w:rsidRDefault="001A7152" w:rsidP="001A715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氏　</w:t>
            </w:r>
            <w:r w:rsidR="00D51BD9"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396" w:type="dxa"/>
            <w:vAlign w:val="center"/>
          </w:tcPr>
          <w:p w14:paraId="69D9591D" w14:textId="77777777" w:rsidR="00D51BD9" w:rsidRPr="007A7A69" w:rsidRDefault="00D51BD9" w:rsidP="001A715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23C9CCE" w14:textId="77777777" w:rsidR="001A7152" w:rsidRPr="007A7A69" w:rsidRDefault="001A7152" w:rsidP="001A715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585A8E" w14:textId="4AD1A6C2" w:rsidR="00D51BD9" w:rsidRPr="007A7A69" w:rsidRDefault="00D51BD9" w:rsidP="001A715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生年</w:t>
            </w:r>
          </w:p>
        </w:tc>
        <w:tc>
          <w:tcPr>
            <w:tcW w:w="2448" w:type="dxa"/>
            <w:vAlign w:val="center"/>
          </w:tcPr>
          <w:p w14:paraId="2A9703FB" w14:textId="5F312333" w:rsidR="00D51BD9" w:rsidRPr="007A7A69" w:rsidRDefault="00714931" w:rsidP="001A715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西暦　　年</w:t>
            </w:r>
          </w:p>
        </w:tc>
      </w:tr>
      <w:tr w:rsidR="007A7A69" w:rsidRPr="007A7A69" w14:paraId="46A222F1" w14:textId="77777777" w:rsidTr="00024E0B">
        <w:trPr>
          <w:trHeight w:val="680"/>
        </w:trPr>
        <w:tc>
          <w:tcPr>
            <w:tcW w:w="1390" w:type="dxa"/>
            <w:vAlign w:val="center"/>
          </w:tcPr>
          <w:p w14:paraId="21E9EF7A" w14:textId="77777777" w:rsidR="00D51BD9" w:rsidRPr="007A7A69" w:rsidRDefault="00D51BD9" w:rsidP="001A715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3396" w:type="dxa"/>
            <w:vAlign w:val="center"/>
          </w:tcPr>
          <w:p w14:paraId="2694F22A" w14:textId="77777777" w:rsidR="001A7152" w:rsidRPr="007A7A69" w:rsidRDefault="001A7152" w:rsidP="006809F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B1AFCBD" w14:textId="77777777" w:rsidR="006809FD" w:rsidRPr="007A7A69" w:rsidRDefault="006809FD" w:rsidP="006809F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5EC371" w14:textId="77777777" w:rsidR="006809FD" w:rsidRPr="007A7A69" w:rsidRDefault="006809FD" w:rsidP="006809FD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ＩＣＴ関連</w:t>
            </w:r>
          </w:p>
          <w:p w14:paraId="6F7C854A" w14:textId="77777777" w:rsidR="00A45751" w:rsidRPr="007A7A69" w:rsidRDefault="006809FD" w:rsidP="006809FD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支援業務</w:t>
            </w:r>
          </w:p>
          <w:p w14:paraId="17124D6A" w14:textId="77777777" w:rsidR="00D51BD9" w:rsidRPr="007A7A69" w:rsidRDefault="00A45751" w:rsidP="006809FD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経験年数</w:t>
            </w:r>
          </w:p>
        </w:tc>
        <w:tc>
          <w:tcPr>
            <w:tcW w:w="2448" w:type="dxa"/>
            <w:vAlign w:val="center"/>
          </w:tcPr>
          <w:p w14:paraId="343093C8" w14:textId="77777777" w:rsidR="00AA72C3" w:rsidRPr="007A7A69" w:rsidRDefault="00AA72C3" w:rsidP="00AA72C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年</w:t>
            </w:r>
          </w:p>
        </w:tc>
      </w:tr>
    </w:tbl>
    <w:p w14:paraId="552355BC" w14:textId="77777777" w:rsidR="00D51BD9" w:rsidRPr="007A7A69" w:rsidRDefault="00D51BD9" w:rsidP="00BC0AE8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479CF380" w14:textId="77777777" w:rsidR="00BC0AE8" w:rsidRPr="007A7A69" w:rsidRDefault="006809FD" w:rsidP="00BC0AE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A7A69">
        <w:rPr>
          <w:rFonts w:asciiTheme="minorEastAsia" w:hAnsiTheme="minorEastAsia" w:hint="eastAsia"/>
          <w:color w:val="000000" w:themeColor="text1"/>
          <w:sz w:val="24"/>
          <w:szCs w:val="24"/>
        </w:rPr>
        <w:t>注１）</w:t>
      </w:r>
      <w:r w:rsidR="00AA72C3" w:rsidRPr="007A7A69">
        <w:rPr>
          <w:rFonts w:asciiTheme="minorEastAsia" w:hAnsiTheme="minorEastAsia" w:hint="eastAsia"/>
          <w:color w:val="000000" w:themeColor="text1"/>
          <w:sz w:val="24"/>
          <w:szCs w:val="24"/>
        </w:rPr>
        <w:t>統括</w:t>
      </w:r>
      <w:r w:rsidR="003F12AE" w:rsidRPr="007A7A69">
        <w:rPr>
          <w:rFonts w:asciiTheme="minorEastAsia" w:hAnsiTheme="minorEastAsia" w:hint="eastAsia"/>
          <w:color w:val="000000" w:themeColor="text1"/>
          <w:sz w:val="24"/>
          <w:szCs w:val="24"/>
        </w:rPr>
        <w:t>責任者</w:t>
      </w:r>
      <w:r w:rsidR="00AA72C3" w:rsidRPr="007A7A69">
        <w:rPr>
          <w:rFonts w:asciiTheme="minorEastAsia" w:hAnsiTheme="minorEastAsia" w:hint="eastAsia"/>
          <w:color w:val="000000" w:themeColor="text1"/>
          <w:sz w:val="24"/>
          <w:szCs w:val="24"/>
        </w:rPr>
        <w:t>とは、委託業務全般を統括する</w:t>
      </w:r>
      <w:r w:rsidR="00024E0B" w:rsidRPr="007A7A69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AA72C3" w:rsidRPr="007A7A69">
        <w:rPr>
          <w:rFonts w:asciiTheme="minorEastAsia" w:hAnsiTheme="minorEastAsia" w:hint="eastAsia"/>
          <w:color w:val="000000" w:themeColor="text1"/>
          <w:sz w:val="24"/>
          <w:szCs w:val="24"/>
        </w:rPr>
        <w:t>をいいます。</w:t>
      </w:r>
    </w:p>
    <w:p w14:paraId="6B36460C" w14:textId="77777777" w:rsidR="006809FD" w:rsidRPr="007A7A69" w:rsidRDefault="006809FD" w:rsidP="00BC0AE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7A7A69">
        <w:rPr>
          <w:rFonts w:asciiTheme="minorEastAsia" w:hAnsiTheme="minorEastAsia" w:hint="eastAsia"/>
          <w:color w:val="000000" w:themeColor="text1"/>
          <w:sz w:val="24"/>
          <w:szCs w:val="24"/>
        </w:rPr>
        <w:t>注２）ＩＣＴ関連支援業務経験年数は、教育機関への支援業務のみが対象です。</w:t>
      </w:r>
    </w:p>
    <w:p w14:paraId="1C2A1E51" w14:textId="77777777" w:rsidR="006809FD" w:rsidRPr="007A7A69" w:rsidRDefault="006809FD" w:rsidP="00BC0AE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2825"/>
        <w:gridCol w:w="3310"/>
      </w:tblGrid>
      <w:tr w:rsidR="007A7A69" w:rsidRPr="007A7A69" w14:paraId="7A19848D" w14:textId="77777777" w:rsidTr="003F12AE">
        <w:trPr>
          <w:trHeight w:val="624"/>
        </w:trPr>
        <w:tc>
          <w:tcPr>
            <w:tcW w:w="2810" w:type="dxa"/>
            <w:tcBorders>
              <w:bottom w:val="double" w:sz="4" w:space="0" w:color="auto"/>
            </w:tcBorders>
            <w:vAlign w:val="center"/>
          </w:tcPr>
          <w:p w14:paraId="16D9C8E5" w14:textId="77777777" w:rsidR="00D51BD9" w:rsidRPr="007A7A69" w:rsidRDefault="00D51BD9" w:rsidP="00DC5C06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保有資格名称</w:t>
            </w:r>
          </w:p>
        </w:tc>
        <w:tc>
          <w:tcPr>
            <w:tcW w:w="2825" w:type="dxa"/>
            <w:tcBorders>
              <w:bottom w:val="double" w:sz="4" w:space="0" w:color="auto"/>
            </w:tcBorders>
            <w:vAlign w:val="center"/>
          </w:tcPr>
          <w:p w14:paraId="3BFCA6E6" w14:textId="77777777" w:rsidR="00D51BD9" w:rsidRPr="007A7A69" w:rsidRDefault="00D51BD9" w:rsidP="00DC5C06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登　録　番　号</w:t>
            </w:r>
          </w:p>
        </w:tc>
        <w:tc>
          <w:tcPr>
            <w:tcW w:w="3310" w:type="dxa"/>
            <w:tcBorders>
              <w:bottom w:val="double" w:sz="4" w:space="0" w:color="auto"/>
            </w:tcBorders>
            <w:vAlign w:val="center"/>
          </w:tcPr>
          <w:p w14:paraId="669B97C0" w14:textId="77777777" w:rsidR="00D51BD9" w:rsidRPr="007A7A69" w:rsidRDefault="00D51BD9" w:rsidP="00DC5C06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</w:t>
            </w:r>
            <w:r w:rsidR="006A2C5A"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得</w:t>
            </w:r>
            <w:r w:rsidR="006A2C5A"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6A2C5A"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月</w:t>
            </w:r>
            <w:r w:rsidR="006A2C5A"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A7A69" w:rsidRPr="007A7A69" w14:paraId="35AA72F1" w14:textId="77777777" w:rsidTr="003F12AE">
        <w:trPr>
          <w:trHeight w:val="624"/>
        </w:trPr>
        <w:tc>
          <w:tcPr>
            <w:tcW w:w="2810" w:type="dxa"/>
            <w:tcBorders>
              <w:top w:val="double" w:sz="4" w:space="0" w:color="auto"/>
            </w:tcBorders>
            <w:vAlign w:val="center"/>
          </w:tcPr>
          <w:p w14:paraId="3FFF1354" w14:textId="77777777" w:rsidR="006A2C5A" w:rsidRPr="007A7A69" w:rsidRDefault="006A2C5A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double" w:sz="4" w:space="0" w:color="auto"/>
            </w:tcBorders>
            <w:vAlign w:val="center"/>
          </w:tcPr>
          <w:p w14:paraId="37954BF7" w14:textId="77777777" w:rsidR="00D51BD9" w:rsidRPr="007A7A69" w:rsidRDefault="00D51BD9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10" w:type="dxa"/>
            <w:tcBorders>
              <w:top w:val="double" w:sz="4" w:space="0" w:color="auto"/>
            </w:tcBorders>
            <w:vAlign w:val="center"/>
          </w:tcPr>
          <w:p w14:paraId="75902363" w14:textId="77777777" w:rsidR="00D51BD9" w:rsidRPr="007A7A69" w:rsidRDefault="00D51BD9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A7A69" w:rsidRPr="007A7A69" w14:paraId="45A3B8DC" w14:textId="77777777" w:rsidTr="003F12AE">
        <w:trPr>
          <w:trHeight w:val="624"/>
        </w:trPr>
        <w:tc>
          <w:tcPr>
            <w:tcW w:w="2810" w:type="dxa"/>
            <w:vAlign w:val="center"/>
          </w:tcPr>
          <w:p w14:paraId="670869A1" w14:textId="77777777" w:rsidR="00A45751" w:rsidRPr="007A7A69" w:rsidRDefault="00A45751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5" w:type="dxa"/>
            <w:vAlign w:val="center"/>
          </w:tcPr>
          <w:p w14:paraId="48C93CC6" w14:textId="77777777" w:rsidR="00A45751" w:rsidRPr="007A7A69" w:rsidRDefault="00A45751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10" w:type="dxa"/>
            <w:vAlign w:val="center"/>
          </w:tcPr>
          <w:p w14:paraId="6B2D585C" w14:textId="77777777" w:rsidR="00A45751" w:rsidRPr="007A7A69" w:rsidRDefault="00A45751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51BD9" w:rsidRPr="007A7A69" w14:paraId="6102F48E" w14:textId="77777777" w:rsidTr="003F12AE">
        <w:trPr>
          <w:trHeight w:val="624"/>
        </w:trPr>
        <w:tc>
          <w:tcPr>
            <w:tcW w:w="2810" w:type="dxa"/>
            <w:vAlign w:val="center"/>
          </w:tcPr>
          <w:p w14:paraId="34F79814" w14:textId="77777777" w:rsidR="006A2C5A" w:rsidRPr="007A7A69" w:rsidRDefault="006A2C5A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5" w:type="dxa"/>
            <w:vAlign w:val="center"/>
          </w:tcPr>
          <w:p w14:paraId="19920E09" w14:textId="77777777" w:rsidR="00D51BD9" w:rsidRPr="007A7A69" w:rsidRDefault="00D51BD9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10" w:type="dxa"/>
            <w:vAlign w:val="center"/>
          </w:tcPr>
          <w:p w14:paraId="13312FC9" w14:textId="77777777" w:rsidR="00D51BD9" w:rsidRPr="007A7A69" w:rsidRDefault="00D51BD9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96CD0D0" w14:textId="77777777" w:rsidR="003F12AE" w:rsidRPr="007A7A69" w:rsidRDefault="003F12AE" w:rsidP="003F12AE">
      <w:pPr>
        <w:spacing w:line="120" w:lineRule="exact"/>
        <w:ind w:left="600" w:hangingChars="250" w:hanging="60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6E93A49C" w14:textId="004ECF69" w:rsidR="00BC0AE8" w:rsidRPr="007A7A69" w:rsidRDefault="00BC0B44" w:rsidP="003F12AE">
      <w:pPr>
        <w:ind w:left="600" w:hangingChars="250" w:hanging="60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7A7A69">
        <w:rPr>
          <w:rFonts w:ascii="ＭＳ 明朝" w:hAnsi="ＭＳ 明朝" w:hint="eastAsia"/>
          <w:color w:val="000000" w:themeColor="text1"/>
          <w:sz w:val="24"/>
          <w:szCs w:val="24"/>
        </w:rPr>
        <w:t>注１）</w:t>
      </w:r>
      <w:r w:rsidRPr="007A7A69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教育情報化コーディネータ</w:t>
      </w:r>
      <w:r w:rsidR="003F12AE" w:rsidRPr="007A7A69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やＩＣＴ支援</w:t>
      </w:r>
      <w:r w:rsidR="006809FD" w:rsidRPr="007A7A69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員</w:t>
      </w:r>
      <w:r w:rsidR="003F12AE" w:rsidRPr="007A7A69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能力検定</w:t>
      </w:r>
      <w:r w:rsidRPr="007A7A69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等、当</w:t>
      </w:r>
      <w:r w:rsidR="00135023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業務</w:t>
      </w:r>
      <w:r w:rsidRPr="007A7A69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の遂行に利すると考えられる資格</w:t>
      </w:r>
      <w:r w:rsidR="003F12AE" w:rsidRPr="007A7A69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を保有する</w:t>
      </w:r>
      <w:r w:rsidRPr="007A7A69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場合に記入する。</w:t>
      </w:r>
      <w:r w:rsidR="003F12AE" w:rsidRPr="007A7A69">
        <w:rPr>
          <w:rFonts w:ascii="ＭＳ 明朝" w:hAnsi="ＭＳ 明朝" w:hint="eastAsia"/>
          <w:color w:val="000000" w:themeColor="text1"/>
          <w:spacing w:val="-2"/>
          <w:sz w:val="24"/>
          <w:szCs w:val="24"/>
        </w:rPr>
        <w:t>保有していない場合は空欄とする。</w:t>
      </w:r>
    </w:p>
    <w:p w14:paraId="311EE7D7" w14:textId="77777777" w:rsidR="00BC0B44" w:rsidRPr="007A7A69" w:rsidRDefault="00BC0B44" w:rsidP="007748EF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2825"/>
        <w:gridCol w:w="3310"/>
      </w:tblGrid>
      <w:tr w:rsidR="007A7A69" w:rsidRPr="007A7A69" w14:paraId="34388608" w14:textId="77777777" w:rsidTr="00BC0B44">
        <w:trPr>
          <w:trHeight w:val="680"/>
        </w:trPr>
        <w:tc>
          <w:tcPr>
            <w:tcW w:w="281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0DDA1" w14:textId="77777777" w:rsidR="00BC0B44" w:rsidRPr="007A7A69" w:rsidRDefault="00BC0B44" w:rsidP="00DC5C06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教育機関へのＩＣＴ関連</w:t>
            </w:r>
          </w:p>
          <w:p w14:paraId="613317A4" w14:textId="77777777" w:rsidR="00726284" w:rsidRPr="007A7A69" w:rsidRDefault="00BC0B44" w:rsidP="00BC0B4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支援</w:t>
            </w:r>
            <w:r w:rsidR="00726284"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業務従事期間</w:t>
            </w:r>
          </w:p>
        </w:tc>
        <w:tc>
          <w:tcPr>
            <w:tcW w:w="2825" w:type="dxa"/>
            <w:tcBorders>
              <w:bottom w:val="double" w:sz="4" w:space="0" w:color="auto"/>
            </w:tcBorders>
            <w:vAlign w:val="center"/>
          </w:tcPr>
          <w:p w14:paraId="001EEA97" w14:textId="77777777" w:rsidR="00726284" w:rsidRPr="007A7A69" w:rsidRDefault="00AA72C3" w:rsidP="006A2C5A">
            <w:pPr>
              <w:spacing w:before="195" w:line="23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支 援 業 務 </w:t>
            </w:r>
            <w:r w:rsidR="006A2C5A"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先</w:t>
            </w:r>
          </w:p>
        </w:tc>
        <w:tc>
          <w:tcPr>
            <w:tcW w:w="3310" w:type="dxa"/>
            <w:tcBorders>
              <w:bottom w:val="double" w:sz="4" w:space="0" w:color="auto"/>
            </w:tcBorders>
            <w:vAlign w:val="center"/>
          </w:tcPr>
          <w:p w14:paraId="3D1A4792" w14:textId="77777777" w:rsidR="00726284" w:rsidRPr="007A7A69" w:rsidRDefault="006A2C5A" w:rsidP="00123FD3">
            <w:pPr>
              <w:spacing w:before="195" w:line="23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　務　内　容</w:t>
            </w:r>
          </w:p>
        </w:tc>
      </w:tr>
      <w:tr w:rsidR="007A7A69" w:rsidRPr="007A7A69" w14:paraId="252C67FA" w14:textId="77777777" w:rsidTr="00645774">
        <w:trPr>
          <w:trHeight w:val="1051"/>
        </w:trPr>
        <w:tc>
          <w:tcPr>
            <w:tcW w:w="2810" w:type="dxa"/>
            <w:tcBorders>
              <w:top w:val="double" w:sz="4" w:space="0" w:color="auto"/>
            </w:tcBorders>
            <w:vAlign w:val="center"/>
          </w:tcPr>
          <w:p w14:paraId="777AA889" w14:textId="77777777" w:rsidR="006A2C5A" w:rsidRPr="007A7A69" w:rsidRDefault="006A2C5A" w:rsidP="00A45751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A7A6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（例）</w:t>
            </w:r>
          </w:p>
          <w:p w14:paraId="37A0827C" w14:textId="27A8CED6" w:rsidR="00726284" w:rsidRPr="007A7A69" w:rsidRDefault="00D50AED" w:rsidP="00A45751">
            <w:pPr>
              <w:spacing w:line="240" w:lineRule="exact"/>
              <w:ind w:leftChars="200" w:left="4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="00DC1D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</w:t>
            </w:r>
            <w:r w:rsidR="006A2C5A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DC1D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</w:t>
            </w:r>
            <w:r w:rsidR="00726284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6A2C5A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～</w:t>
            </w:r>
          </w:p>
          <w:p w14:paraId="23BAAC7C" w14:textId="0E23B2BD" w:rsidR="00726284" w:rsidRPr="007A7A69" w:rsidRDefault="009D2CBB" w:rsidP="00A45751">
            <w:pPr>
              <w:spacing w:line="240" w:lineRule="exact"/>
              <w:ind w:leftChars="200" w:left="4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="00DC1D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６</w:t>
            </w:r>
            <w:r w:rsidR="006A2C5A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DC1D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="00726284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  <w:p w14:paraId="4B77D7EE" w14:textId="77777777" w:rsidR="006A2C5A" w:rsidRPr="007A7A69" w:rsidRDefault="006A2C5A" w:rsidP="00A45751">
            <w:pPr>
              <w:spacing w:line="240" w:lineRule="exact"/>
              <w:ind w:leftChars="200" w:left="42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double" w:sz="4" w:space="0" w:color="auto"/>
            </w:tcBorders>
            <w:vAlign w:val="center"/>
          </w:tcPr>
          <w:p w14:paraId="4FA398DB" w14:textId="77777777" w:rsidR="006A2C5A" w:rsidRPr="007A7A69" w:rsidRDefault="006A2C5A" w:rsidP="00A45751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A7A6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（例）</w:t>
            </w:r>
          </w:p>
          <w:p w14:paraId="522BE9C4" w14:textId="77777777" w:rsidR="006A2C5A" w:rsidRPr="007A7A69" w:rsidRDefault="006A2C5A" w:rsidP="00A45751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○○県立○○高校</w:t>
            </w:r>
          </w:p>
          <w:p w14:paraId="79B3E6BB" w14:textId="77777777" w:rsidR="006A2C5A" w:rsidRPr="007A7A69" w:rsidRDefault="00AA72C3" w:rsidP="00A45751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○○市立○○中学校</w:t>
            </w:r>
            <w:r w:rsidR="006A2C5A" w:rsidRPr="007A7A6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他</w:t>
            </w:r>
          </w:p>
          <w:p w14:paraId="05A78EAC" w14:textId="77777777" w:rsidR="006A2C5A" w:rsidRPr="007A7A69" w:rsidRDefault="006A2C5A" w:rsidP="00A45751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計○校</w:t>
            </w:r>
          </w:p>
        </w:tc>
        <w:tc>
          <w:tcPr>
            <w:tcW w:w="3310" w:type="dxa"/>
            <w:tcBorders>
              <w:top w:val="double" w:sz="4" w:space="0" w:color="auto"/>
            </w:tcBorders>
            <w:vAlign w:val="center"/>
          </w:tcPr>
          <w:p w14:paraId="0818FDFB" w14:textId="77777777" w:rsidR="00A45751" w:rsidRPr="007A7A69" w:rsidRDefault="00A45751" w:rsidP="00A45751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A7A6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（例）</w:t>
            </w:r>
          </w:p>
          <w:p w14:paraId="41D44114" w14:textId="77777777" w:rsidR="00A45751" w:rsidRPr="007A7A69" w:rsidRDefault="00A45751" w:rsidP="00A45751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Cs w:val="21"/>
              </w:rPr>
              <w:t>・授業（ﾁｰﾑﾃｨｰﾁﾝｸﾞ）支援</w:t>
            </w:r>
          </w:p>
          <w:p w14:paraId="06D16D44" w14:textId="77777777" w:rsidR="00A45751" w:rsidRPr="007A7A69" w:rsidRDefault="00A45751" w:rsidP="00A45751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Cs w:val="21"/>
              </w:rPr>
              <w:t>・研修支援</w:t>
            </w:r>
          </w:p>
          <w:p w14:paraId="2B598ABE" w14:textId="77777777" w:rsidR="00A45751" w:rsidRPr="007A7A69" w:rsidRDefault="00A45751" w:rsidP="00A45751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="ＭＳ 明朝" w:hAnsi="ＭＳ 明朝" w:hint="eastAsia"/>
                <w:color w:val="000000" w:themeColor="text1"/>
                <w:szCs w:val="21"/>
              </w:rPr>
              <w:t>・校務補助　等　　　計○○回</w:t>
            </w:r>
          </w:p>
        </w:tc>
      </w:tr>
      <w:tr w:rsidR="007A7A69" w:rsidRPr="007A7A69" w14:paraId="53D77DB2" w14:textId="77777777" w:rsidTr="00123FD3">
        <w:trPr>
          <w:trHeight w:val="1021"/>
        </w:trPr>
        <w:tc>
          <w:tcPr>
            <w:tcW w:w="2810" w:type="dxa"/>
            <w:vAlign w:val="center"/>
          </w:tcPr>
          <w:p w14:paraId="339DAA34" w14:textId="77777777" w:rsidR="00A45751" w:rsidRPr="007A7A69" w:rsidRDefault="00430708" w:rsidP="00123FD3">
            <w:pPr>
              <w:ind w:leftChars="200" w:left="4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A45751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年　　月～</w:t>
            </w:r>
          </w:p>
          <w:p w14:paraId="42975233" w14:textId="77777777" w:rsidR="00A45751" w:rsidRPr="007A7A69" w:rsidRDefault="00430708" w:rsidP="00123FD3">
            <w:pPr>
              <w:ind w:leftChars="200" w:left="42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A45751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年　　月</w:t>
            </w:r>
          </w:p>
        </w:tc>
        <w:tc>
          <w:tcPr>
            <w:tcW w:w="2825" w:type="dxa"/>
            <w:vAlign w:val="center"/>
          </w:tcPr>
          <w:p w14:paraId="4239490A" w14:textId="77777777" w:rsidR="00A45751" w:rsidRPr="007A7A69" w:rsidRDefault="00A45751" w:rsidP="00123F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10" w:type="dxa"/>
            <w:vAlign w:val="center"/>
          </w:tcPr>
          <w:p w14:paraId="2AB3EEA8" w14:textId="77777777" w:rsidR="00A45751" w:rsidRPr="007A7A69" w:rsidRDefault="00A45751" w:rsidP="00123FD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A7A69" w:rsidRPr="007A7A69" w14:paraId="5685336C" w14:textId="77777777" w:rsidTr="00123FD3">
        <w:trPr>
          <w:trHeight w:val="1021"/>
        </w:trPr>
        <w:tc>
          <w:tcPr>
            <w:tcW w:w="2810" w:type="dxa"/>
            <w:vAlign w:val="center"/>
          </w:tcPr>
          <w:p w14:paraId="0CFDE744" w14:textId="77777777" w:rsidR="003F12AE" w:rsidRPr="007A7A69" w:rsidRDefault="003F12AE" w:rsidP="003F12AE">
            <w:pPr>
              <w:ind w:leftChars="200" w:left="4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月～</w:t>
            </w:r>
          </w:p>
          <w:p w14:paraId="039DC7C4" w14:textId="77777777" w:rsidR="003F12AE" w:rsidRPr="007A7A69" w:rsidRDefault="003F12AE" w:rsidP="003F12AE">
            <w:pPr>
              <w:ind w:leftChars="200" w:left="42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</w:t>
            </w:r>
          </w:p>
        </w:tc>
        <w:tc>
          <w:tcPr>
            <w:tcW w:w="2825" w:type="dxa"/>
            <w:vAlign w:val="center"/>
          </w:tcPr>
          <w:p w14:paraId="5705562F" w14:textId="77777777" w:rsidR="003F12AE" w:rsidRPr="007A7A69" w:rsidRDefault="003F12AE" w:rsidP="003F12A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10" w:type="dxa"/>
            <w:vAlign w:val="center"/>
          </w:tcPr>
          <w:p w14:paraId="02C83AD2" w14:textId="77777777" w:rsidR="003F12AE" w:rsidRPr="007A7A69" w:rsidRDefault="003F12AE" w:rsidP="003F12A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26284" w:rsidRPr="007A7A69" w14:paraId="7CAE309D" w14:textId="77777777" w:rsidTr="006A2C5A">
        <w:trPr>
          <w:trHeight w:val="1021"/>
        </w:trPr>
        <w:tc>
          <w:tcPr>
            <w:tcW w:w="2810" w:type="dxa"/>
            <w:vAlign w:val="center"/>
          </w:tcPr>
          <w:p w14:paraId="4F12ABB9" w14:textId="77777777" w:rsidR="00726284" w:rsidRPr="007A7A69" w:rsidRDefault="00430708" w:rsidP="006A2C5A">
            <w:pPr>
              <w:ind w:leftChars="200" w:left="4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DC5C06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726284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DC5C06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26284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月～</w:t>
            </w:r>
          </w:p>
          <w:p w14:paraId="1A52C1DC" w14:textId="77777777" w:rsidR="00726284" w:rsidRPr="007A7A69" w:rsidRDefault="00430708" w:rsidP="006A2C5A">
            <w:pPr>
              <w:ind w:leftChars="200" w:left="42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DC5C06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726284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DC5C06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26284" w:rsidRPr="007A7A6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825" w:type="dxa"/>
            <w:vAlign w:val="center"/>
          </w:tcPr>
          <w:p w14:paraId="73E3CCBE" w14:textId="77777777" w:rsidR="00726284" w:rsidRPr="007A7A69" w:rsidRDefault="00726284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10" w:type="dxa"/>
            <w:vAlign w:val="center"/>
          </w:tcPr>
          <w:p w14:paraId="05327B3B" w14:textId="77777777" w:rsidR="00726284" w:rsidRPr="007A7A69" w:rsidRDefault="00726284" w:rsidP="006A2C5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18C015A" w14:textId="77777777" w:rsidR="00726284" w:rsidRPr="007A7A69" w:rsidRDefault="00726284" w:rsidP="003F12AE">
      <w:pPr>
        <w:spacing w:line="12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331CBF86" w14:textId="77777777" w:rsidR="001B73AF" w:rsidRPr="007A7A69" w:rsidRDefault="003F12AE" w:rsidP="001A7152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7A7A69">
        <w:rPr>
          <w:rFonts w:ascii="ＭＳ 明朝" w:hAnsi="ＭＳ 明朝" w:hint="eastAsia"/>
          <w:color w:val="000000" w:themeColor="text1"/>
          <w:sz w:val="24"/>
          <w:szCs w:val="24"/>
        </w:rPr>
        <w:t>注１）支援業務の実績がない場合は空欄とする。</w:t>
      </w:r>
    </w:p>
    <w:p w14:paraId="70EC4BBF" w14:textId="77777777" w:rsidR="00A45751" w:rsidRDefault="001B73AF" w:rsidP="00A45751">
      <w:pPr>
        <w:jc w:val="left"/>
        <w:rPr>
          <w:rFonts w:ascii="ＭＳ 明朝" w:hAnsi="ＭＳ 明朝"/>
          <w:sz w:val="24"/>
          <w:szCs w:val="24"/>
        </w:rPr>
      </w:pPr>
      <w:r w:rsidRPr="001B73AF">
        <w:rPr>
          <w:rFonts w:ascii="ＭＳ 明朝" w:hAnsi="ＭＳ 明朝" w:hint="eastAsia"/>
          <w:sz w:val="24"/>
          <w:szCs w:val="24"/>
        </w:rPr>
        <w:t>注２）</w:t>
      </w:r>
      <w:r w:rsidR="00A45751">
        <w:rPr>
          <w:rFonts w:ascii="ＭＳ 明朝" w:hAnsi="ＭＳ 明朝" w:hint="eastAsia"/>
          <w:sz w:val="24"/>
          <w:szCs w:val="24"/>
        </w:rPr>
        <w:t>行が不足する場合は適宜追加する。</w:t>
      </w:r>
    </w:p>
    <w:sectPr w:rsidR="00A45751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D37E" w14:textId="77777777" w:rsidR="005A74D6" w:rsidRDefault="005A74D6" w:rsidP="00851CE9">
      <w:r>
        <w:separator/>
      </w:r>
    </w:p>
  </w:endnote>
  <w:endnote w:type="continuationSeparator" w:id="0">
    <w:p w14:paraId="0DCBA907" w14:textId="77777777" w:rsidR="005A74D6" w:rsidRDefault="005A74D6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A018" w14:textId="77777777" w:rsidR="005A74D6" w:rsidRDefault="005A74D6" w:rsidP="00851CE9">
      <w:r>
        <w:separator/>
      </w:r>
    </w:p>
  </w:footnote>
  <w:footnote w:type="continuationSeparator" w:id="0">
    <w:p w14:paraId="655E9949" w14:textId="77777777" w:rsidR="005A74D6" w:rsidRDefault="005A74D6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201BA"/>
    <w:rsid w:val="00024E0B"/>
    <w:rsid w:val="00135023"/>
    <w:rsid w:val="001A7152"/>
    <w:rsid w:val="001B73AF"/>
    <w:rsid w:val="00235983"/>
    <w:rsid w:val="0028125F"/>
    <w:rsid w:val="002C2155"/>
    <w:rsid w:val="0035207A"/>
    <w:rsid w:val="00355AA0"/>
    <w:rsid w:val="003600AC"/>
    <w:rsid w:val="003F12AE"/>
    <w:rsid w:val="00427DD4"/>
    <w:rsid w:val="00430708"/>
    <w:rsid w:val="00474D23"/>
    <w:rsid w:val="004D738D"/>
    <w:rsid w:val="004F607A"/>
    <w:rsid w:val="005114D0"/>
    <w:rsid w:val="00513851"/>
    <w:rsid w:val="00515138"/>
    <w:rsid w:val="00533CD6"/>
    <w:rsid w:val="00574796"/>
    <w:rsid w:val="00577D8D"/>
    <w:rsid w:val="005A67D4"/>
    <w:rsid w:val="005A6C56"/>
    <w:rsid w:val="005A74D6"/>
    <w:rsid w:val="005E08C5"/>
    <w:rsid w:val="006152BE"/>
    <w:rsid w:val="00621D55"/>
    <w:rsid w:val="00645774"/>
    <w:rsid w:val="006809FD"/>
    <w:rsid w:val="006A2C5A"/>
    <w:rsid w:val="006C669E"/>
    <w:rsid w:val="00711A36"/>
    <w:rsid w:val="00714931"/>
    <w:rsid w:val="00726284"/>
    <w:rsid w:val="007401D2"/>
    <w:rsid w:val="00740A70"/>
    <w:rsid w:val="00745F45"/>
    <w:rsid w:val="007748EF"/>
    <w:rsid w:val="007A7A69"/>
    <w:rsid w:val="007B1FD7"/>
    <w:rsid w:val="007D1DF2"/>
    <w:rsid w:val="00851CE9"/>
    <w:rsid w:val="008658D8"/>
    <w:rsid w:val="008C03DD"/>
    <w:rsid w:val="0090767F"/>
    <w:rsid w:val="00931C91"/>
    <w:rsid w:val="00961772"/>
    <w:rsid w:val="00962100"/>
    <w:rsid w:val="009668EC"/>
    <w:rsid w:val="00977F28"/>
    <w:rsid w:val="00990A93"/>
    <w:rsid w:val="009961CA"/>
    <w:rsid w:val="00996B2E"/>
    <w:rsid w:val="009A7099"/>
    <w:rsid w:val="009C44D7"/>
    <w:rsid w:val="009D2CBB"/>
    <w:rsid w:val="009F2537"/>
    <w:rsid w:val="00A45751"/>
    <w:rsid w:val="00AA07E0"/>
    <w:rsid w:val="00AA72C3"/>
    <w:rsid w:val="00AC5395"/>
    <w:rsid w:val="00AD554E"/>
    <w:rsid w:val="00AF6D1C"/>
    <w:rsid w:val="00B358E4"/>
    <w:rsid w:val="00B438B3"/>
    <w:rsid w:val="00BC0AE8"/>
    <w:rsid w:val="00BC0B44"/>
    <w:rsid w:val="00C0538B"/>
    <w:rsid w:val="00C109C0"/>
    <w:rsid w:val="00C97CFE"/>
    <w:rsid w:val="00D35B2C"/>
    <w:rsid w:val="00D50AED"/>
    <w:rsid w:val="00D51BD9"/>
    <w:rsid w:val="00D65D7F"/>
    <w:rsid w:val="00D73052"/>
    <w:rsid w:val="00D970B7"/>
    <w:rsid w:val="00DC1DEC"/>
    <w:rsid w:val="00DC5C06"/>
    <w:rsid w:val="00DF5A60"/>
    <w:rsid w:val="00E21ADF"/>
    <w:rsid w:val="00E34B6A"/>
    <w:rsid w:val="00E76476"/>
    <w:rsid w:val="00EA560E"/>
    <w:rsid w:val="00EB078E"/>
    <w:rsid w:val="00EB2AB7"/>
    <w:rsid w:val="00F52DBA"/>
    <w:rsid w:val="00F810B3"/>
    <w:rsid w:val="00FE3273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E015B"/>
  <w15:docId w15:val="{0A93EDD5-6569-432E-A172-DC96530E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84C4-7E31-4335-9A24-C6A39ECA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5</cp:revision>
  <cp:lastPrinted>2021-06-24T11:50:00Z</cp:lastPrinted>
  <dcterms:created xsi:type="dcterms:W3CDTF">2023-10-10T07:02:00Z</dcterms:created>
  <dcterms:modified xsi:type="dcterms:W3CDTF">2025-01-14T05:38:00Z</dcterms:modified>
</cp:coreProperties>
</file>