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06" w:rsidRPr="00865DC1" w:rsidRDefault="00A64E9F" w:rsidP="00887851">
      <w:pPr>
        <w:pStyle w:val="a9"/>
        <w:tabs>
          <w:tab w:val="clear" w:pos="4252"/>
          <w:tab w:val="clear" w:pos="8504"/>
        </w:tabs>
        <w:snapToGrid/>
        <w:spacing w:line="340" w:lineRule="exact"/>
        <w:ind w:leftChars="50" w:left="100"/>
        <w:outlineLvl w:val="0"/>
        <w:rPr>
          <w:rFonts w:hAnsi="ＭＳ ゴシック"/>
          <w:spacing w:val="0"/>
          <w:szCs w:val="21"/>
        </w:rPr>
      </w:pPr>
      <w:r w:rsidRPr="00865DC1">
        <w:rPr>
          <w:rFonts w:hAnsi="ＭＳ ゴシック" w:hint="eastAsia"/>
          <w:spacing w:val="0"/>
          <w:szCs w:val="21"/>
        </w:rPr>
        <w:t xml:space="preserve"> </w:t>
      </w:r>
      <w:r w:rsidR="00541C06" w:rsidRPr="00865DC1">
        <w:rPr>
          <w:rFonts w:hAnsi="ＭＳ ゴシック" w:hint="eastAsia"/>
          <w:spacing w:val="0"/>
          <w:szCs w:val="21"/>
        </w:rPr>
        <w:t>(4)</w:t>
      </w:r>
      <w:r w:rsidR="00887851">
        <w:rPr>
          <w:rFonts w:hAnsi="ＭＳ ゴシック" w:hint="eastAsia"/>
          <w:spacing w:val="0"/>
          <w:szCs w:val="21"/>
        </w:rPr>
        <w:t xml:space="preserve">　</w:t>
      </w:r>
      <w:r w:rsidR="00541C06" w:rsidRPr="00865DC1">
        <w:rPr>
          <w:rFonts w:hAnsi="ＭＳ ゴシック" w:hint="eastAsia"/>
          <w:spacing w:val="0"/>
          <w:szCs w:val="21"/>
        </w:rPr>
        <w:t>出店（変更）計画説明書チェックリスト</w:t>
      </w:r>
    </w:p>
    <w:p w:rsidR="00541C06" w:rsidRPr="00865DC1" w:rsidRDefault="00541C06" w:rsidP="00887851">
      <w:pPr>
        <w:spacing w:line="340" w:lineRule="exact"/>
        <w:ind w:leftChars="100" w:left="199"/>
        <w:rPr>
          <w:rFonts w:ascii="ＭＳ ゴシック" w:hAnsi="ＭＳ ゴシック"/>
          <w:spacing w:val="0"/>
          <w:szCs w:val="21"/>
        </w:rPr>
      </w:pPr>
      <w:r w:rsidRPr="00865DC1">
        <w:rPr>
          <w:rFonts w:ascii="ＭＳ ゴシック" w:hAnsi="ＭＳ ゴシック" w:hint="eastAsia"/>
          <w:spacing w:val="0"/>
          <w:szCs w:val="21"/>
        </w:rPr>
        <w:t>Ⅰ　出店（変更）の趣旨等計画の概要</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560"/>
        <w:gridCol w:w="2268"/>
        <w:gridCol w:w="6520"/>
        <w:gridCol w:w="2410"/>
      </w:tblGrid>
      <w:tr w:rsidR="00541C06" w:rsidRPr="00865DC1" w:rsidTr="00214539">
        <w:trPr>
          <w:cantSplit/>
          <w:trHeight w:val="397"/>
        </w:trPr>
        <w:tc>
          <w:tcPr>
            <w:tcW w:w="5812" w:type="dxa"/>
            <w:gridSpan w:val="3"/>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計画説明書記載事項</w:t>
            </w:r>
          </w:p>
        </w:tc>
        <w:tc>
          <w:tcPr>
            <w:tcW w:w="6520"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チェック項目</w:t>
            </w:r>
          </w:p>
        </w:tc>
        <w:tc>
          <w:tcPr>
            <w:tcW w:w="2410" w:type="dxa"/>
            <w:vAlign w:val="center"/>
          </w:tcPr>
          <w:p w:rsidR="00541C06" w:rsidRPr="00865DC1" w:rsidRDefault="00D1338B"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評</w:t>
            </w:r>
            <w:r w:rsidR="008C2835">
              <w:rPr>
                <w:rFonts w:ascii="ＭＳ ゴシック" w:hAnsi="ＭＳ ゴシック" w:hint="eastAsia"/>
                <w:spacing w:val="0"/>
                <w:szCs w:val="21"/>
              </w:rPr>
              <w:t xml:space="preserve">　</w:t>
            </w:r>
            <w:r w:rsidR="00541C06" w:rsidRPr="00865DC1">
              <w:rPr>
                <w:rFonts w:ascii="ＭＳ ゴシック" w:hAnsi="ＭＳ ゴシック" w:hint="eastAsia"/>
                <w:spacing w:val="0"/>
                <w:szCs w:val="21"/>
              </w:rPr>
              <w:t xml:space="preserve">　価</w:t>
            </w:r>
          </w:p>
        </w:tc>
      </w:tr>
      <w:tr w:rsidR="00541C06" w:rsidRPr="00865DC1" w:rsidTr="00214539">
        <w:trPr>
          <w:cantSplit/>
          <w:trHeight w:val="397"/>
        </w:trPr>
        <w:tc>
          <w:tcPr>
            <w:tcW w:w="5812" w:type="dxa"/>
            <w:gridSpan w:val="3"/>
            <w:vAlign w:val="center"/>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１　出店（変更）計画の趣旨</w:t>
            </w:r>
          </w:p>
        </w:tc>
        <w:tc>
          <w:tcPr>
            <w:tcW w:w="6520" w:type="dxa"/>
            <w:vAlign w:val="center"/>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・不適当な表現がないか。</w:t>
            </w:r>
          </w:p>
        </w:tc>
        <w:tc>
          <w:tcPr>
            <w:tcW w:w="2410"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ある　・　ない</w:t>
            </w:r>
          </w:p>
        </w:tc>
      </w:tr>
      <w:tr w:rsidR="00541C06" w:rsidRPr="00865DC1" w:rsidTr="00214539">
        <w:trPr>
          <w:cantSplit/>
          <w:trHeight w:val="397"/>
        </w:trPr>
        <w:tc>
          <w:tcPr>
            <w:tcW w:w="1984" w:type="dxa"/>
            <w:vMerge w:val="restart"/>
            <w:tcBorders>
              <w:right w:val="dashSmallGap" w:sz="4" w:space="0" w:color="auto"/>
            </w:tcBorders>
          </w:tcPr>
          <w:p w:rsidR="00541C06" w:rsidRPr="00865DC1" w:rsidRDefault="00541C06" w:rsidP="00887851">
            <w:pPr>
              <w:pStyle w:val="a9"/>
              <w:tabs>
                <w:tab w:val="clear" w:pos="4252"/>
                <w:tab w:val="clear" w:pos="8504"/>
              </w:tabs>
              <w:snapToGrid/>
              <w:spacing w:line="340" w:lineRule="exact"/>
              <w:ind w:left="197" w:hangingChars="100" w:hanging="197"/>
              <w:rPr>
                <w:rFonts w:hAnsi="ＭＳ ゴシック"/>
                <w:spacing w:val="0"/>
                <w:szCs w:val="21"/>
              </w:rPr>
            </w:pPr>
            <w:r w:rsidRPr="00865DC1">
              <w:rPr>
                <w:rFonts w:hAnsi="ＭＳ ゴシック" w:hint="eastAsia"/>
                <w:spacing w:val="0"/>
                <w:szCs w:val="21"/>
              </w:rPr>
              <w:t>２　大規模小売店舗設置者の連絡先等</w:t>
            </w:r>
          </w:p>
        </w:tc>
        <w:tc>
          <w:tcPr>
            <w:tcW w:w="3828" w:type="dxa"/>
            <w:gridSpan w:val="2"/>
            <w:tcBorders>
              <w:left w:val="nil"/>
              <w:bottom w:val="dashSmallGap"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(1)</w:t>
            </w:r>
            <w:r w:rsidR="00D1338B">
              <w:rPr>
                <w:rFonts w:ascii="ＭＳ ゴシック" w:hAnsi="ＭＳ ゴシック" w:hint="eastAsia"/>
                <w:spacing w:val="0"/>
                <w:szCs w:val="21"/>
              </w:rPr>
              <w:t xml:space="preserve">　</w:t>
            </w:r>
            <w:r w:rsidRPr="00865DC1">
              <w:rPr>
                <w:rFonts w:ascii="ＭＳ ゴシック" w:hAnsi="ＭＳ ゴシック" w:hint="eastAsia"/>
                <w:spacing w:val="0"/>
                <w:szCs w:val="21"/>
              </w:rPr>
              <w:t>設置者の氏名（名称）及び住所</w:t>
            </w:r>
          </w:p>
        </w:tc>
        <w:tc>
          <w:tcPr>
            <w:tcW w:w="6520" w:type="dxa"/>
            <w:tcBorders>
              <w:bottom w:val="dashSmallGap"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・法人の場合にあっては代表者の氏名が記載されているか｡</w:t>
            </w:r>
          </w:p>
        </w:tc>
        <w:tc>
          <w:tcPr>
            <w:tcW w:w="2410" w:type="dxa"/>
            <w:tcBorders>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984"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D1338B">
              <w:rPr>
                <w:rFonts w:ascii="ＭＳ ゴシック" w:hAnsi="ＭＳ ゴシック" w:hint="eastAsia"/>
                <w:spacing w:val="0"/>
                <w:szCs w:val="21"/>
              </w:rPr>
              <w:t xml:space="preserve">　</w:t>
            </w:r>
            <w:r w:rsidRPr="00865DC1">
              <w:rPr>
                <w:rFonts w:ascii="ＭＳ ゴシック" w:hAnsi="ＭＳ ゴシック" w:hint="eastAsia"/>
                <w:spacing w:val="0"/>
                <w:szCs w:val="21"/>
              </w:rPr>
              <w:t>担当者の連絡先及び電話番号・FAX番号</w:t>
            </w:r>
          </w:p>
        </w:tc>
        <w:tc>
          <w:tcPr>
            <w:tcW w:w="6520" w:type="dxa"/>
            <w:tcBorders>
              <w:top w:val="dashSmallGap" w:sz="4" w:space="0" w:color="auto"/>
              <w:bottom w:val="single"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・担当者の連絡先が記載されているか｡</w:t>
            </w:r>
          </w:p>
        </w:tc>
        <w:tc>
          <w:tcPr>
            <w:tcW w:w="2410" w:type="dxa"/>
            <w:tcBorders>
              <w:top w:val="dashSmallGap"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 xml:space="preserve">いる　・　</w:t>
            </w:r>
            <w:r w:rsidR="00F17679">
              <w:rPr>
                <w:rFonts w:ascii="ＭＳ ゴシック" w:hAnsi="ＭＳ ゴシック" w:hint="eastAsia"/>
                <w:spacing w:val="0"/>
                <w:szCs w:val="21"/>
              </w:rPr>
              <w:t>い</w:t>
            </w:r>
            <w:r w:rsidRPr="00865DC1">
              <w:rPr>
                <w:rFonts w:ascii="ＭＳ ゴシック" w:hAnsi="ＭＳ ゴシック" w:hint="eastAsia"/>
                <w:spacing w:val="0"/>
                <w:szCs w:val="21"/>
              </w:rPr>
              <w:t>ない</w:t>
            </w:r>
          </w:p>
        </w:tc>
      </w:tr>
      <w:tr w:rsidR="00553275" w:rsidRPr="00865DC1" w:rsidTr="00214539">
        <w:trPr>
          <w:cantSplit/>
          <w:trHeight w:val="397"/>
        </w:trPr>
        <w:tc>
          <w:tcPr>
            <w:tcW w:w="1984" w:type="dxa"/>
            <w:vMerge w:val="restart"/>
            <w:tcBorders>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３　店舗施設計画の概要</w:t>
            </w:r>
          </w:p>
        </w:tc>
        <w:tc>
          <w:tcPr>
            <w:tcW w:w="3828" w:type="dxa"/>
            <w:gridSpan w:val="2"/>
            <w:tcBorders>
              <w:left w:val="nil"/>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(1)</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建物の名称及び所在地</w:t>
            </w:r>
          </w:p>
        </w:tc>
        <w:tc>
          <w:tcPr>
            <w:tcW w:w="6520" w:type="dxa"/>
            <w:tcBorders>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・敷地から２㎞以内に他の市町村が存在するか｡</w:t>
            </w:r>
          </w:p>
        </w:tc>
        <w:tc>
          <w:tcPr>
            <w:tcW w:w="2410" w:type="dxa"/>
            <w:tcBorders>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存在する・存在しない</w:t>
            </w:r>
          </w:p>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（市町村名:　　　　）</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val="restart"/>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計画地の概要</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敷地面積及び土地の所有形態</w:t>
            </w:r>
          </w:p>
        </w:tc>
        <w:tc>
          <w:tcPr>
            <w:tcW w:w="6520" w:type="dxa"/>
            <w:tcBorders>
              <w:top w:val="dashSmallGap" w:sz="4" w:space="0" w:color="auto"/>
              <w:bottom w:val="dashSmallGap" w:sz="4" w:space="0" w:color="auto"/>
            </w:tcBorders>
            <w:vAlign w:val="center"/>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・敷地面積は用途別に分けて記載されているか｡</w:t>
            </w:r>
          </w:p>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・所有形態は自己所有及び借地の区分をしているか｡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top w:val="nil"/>
              <w:left w:val="nil"/>
              <w:bottom w:val="nil"/>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法令上の用途等</w:t>
            </w:r>
          </w:p>
        </w:tc>
        <w:tc>
          <w:tcPr>
            <w:tcW w:w="6520" w:type="dxa"/>
            <w:tcBorders>
              <w:top w:val="dashSmallGap" w:sz="4" w:space="0" w:color="auto"/>
              <w:bottom w:val="dashSmallGap" w:sz="4" w:space="0" w:color="auto"/>
            </w:tcBorders>
          </w:tcPr>
          <w:p w:rsidR="00553275" w:rsidRPr="00865DC1" w:rsidRDefault="00553275" w:rsidP="00887851">
            <w:pPr>
              <w:pStyle w:val="a5"/>
              <w:spacing w:line="340" w:lineRule="exact"/>
              <w:ind w:leftChars="0" w:left="0"/>
              <w:rPr>
                <w:rFonts w:ascii="ＭＳ ゴシック" w:hAnsi="ＭＳ ゴシック"/>
                <w:spacing w:val="0"/>
                <w:szCs w:val="21"/>
              </w:rPr>
            </w:pPr>
            <w:r w:rsidRPr="00865DC1">
              <w:rPr>
                <w:rFonts w:ascii="ＭＳ ゴシック" w:hAnsi="ＭＳ ゴシック" w:hint="eastAsia"/>
                <w:spacing w:val="0"/>
                <w:szCs w:val="21"/>
              </w:rPr>
              <w:t>・用途地域が指定されている場合、その種類が記載されているか。</w:t>
            </w:r>
          </w:p>
          <w:p w:rsidR="00553275" w:rsidRPr="00865DC1" w:rsidRDefault="00553275" w:rsidP="00887851">
            <w:pPr>
              <w:pStyle w:val="a5"/>
              <w:spacing w:line="340" w:lineRule="exact"/>
              <w:ind w:leftChars="100" w:left="199"/>
              <w:rPr>
                <w:rFonts w:ascii="ＭＳ ゴシック" w:hAnsi="ＭＳ ゴシック"/>
                <w:spacing w:val="0"/>
                <w:szCs w:val="21"/>
              </w:rPr>
            </w:pPr>
            <w:r w:rsidRPr="00865DC1">
              <w:rPr>
                <w:rFonts w:ascii="ＭＳ ゴシック" w:hAnsi="ＭＳ ゴシック" w:hint="eastAsia"/>
                <w:spacing w:val="0"/>
                <w:szCs w:val="21"/>
              </w:rPr>
              <w:t>その他地域地区（高度利用地区、防火地域、準防火地域、駐車場整備地区、風致地区等）の指定がされている場合は、その種類も記載されているか｡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・「用途地域指定図」（都市計画総括図）等、用途地域が確認できる図面を添付しているか｡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top w:val="nil"/>
              <w:left w:val="nil"/>
              <w:bottom w:val="dashSmallGap" w:sz="4" w:space="0" w:color="auto"/>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③</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現在の利用状況</w:t>
            </w:r>
          </w:p>
        </w:tc>
        <w:tc>
          <w:tcPr>
            <w:tcW w:w="6520" w:type="dxa"/>
            <w:tcBorders>
              <w:top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・農地の場合は農振除外や農地転用の見込みが記載されているか｡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・工場等建物が現存する場合は、その所有関係（自己所有でない場合は確保の見通し）が記載されているか｡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w:t>
            </w:r>
            <w:r>
              <w:rPr>
                <w:rFonts w:ascii="ＭＳ ゴシック" w:hAnsi="ＭＳ ゴシック" w:hint="eastAsia"/>
                <w:spacing w:val="0"/>
                <w:szCs w:val="21"/>
              </w:rPr>
              <w:t>る　・　い</w:t>
            </w:r>
            <w:r w:rsidRPr="00865DC1">
              <w:rPr>
                <w:rFonts w:ascii="ＭＳ ゴシック" w:hAnsi="ＭＳ ゴシック" w:hint="eastAsia"/>
                <w:spacing w:val="0"/>
                <w:szCs w:val="21"/>
              </w:rPr>
              <w:t>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計画地周辺の概要</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立地環境</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・計画地の周辺環境が具体的に記載されているか｡</w:t>
            </w:r>
          </w:p>
          <w:p w:rsidR="00553275" w:rsidRDefault="00553275" w:rsidP="00887851">
            <w:pPr>
              <w:spacing w:line="340" w:lineRule="exact"/>
              <w:ind w:left="197" w:hangingChars="100" w:hanging="197"/>
              <w:rPr>
                <w:rFonts w:ascii="ＭＳ ゴシック" w:hAnsi="ＭＳ ゴシック"/>
                <w:spacing w:val="0"/>
                <w:szCs w:val="21"/>
              </w:rPr>
            </w:pPr>
          </w:p>
          <w:p w:rsidR="00553275" w:rsidRPr="00865DC1" w:rsidRDefault="00553275" w:rsidP="00887851">
            <w:pPr>
              <w:spacing w:line="340" w:lineRule="exact"/>
              <w:ind w:left="197" w:hangingChars="100" w:hanging="197"/>
              <w:rPr>
                <w:rFonts w:ascii="ＭＳ ゴシック" w:hAnsi="ＭＳ ゴシック"/>
                <w:spacing w:val="0"/>
                <w:szCs w:val="21"/>
              </w:rPr>
            </w:pP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・周辺の状況がわかる写真を地図に貼</w:t>
            </w:r>
            <w:r>
              <w:rPr>
                <w:rFonts w:ascii="ＭＳ ゴシック" w:hAnsi="ＭＳ ゴシック" w:hint="eastAsia"/>
                <w:spacing w:val="0"/>
                <w:szCs w:val="21"/>
              </w:rPr>
              <w:t>付</w:t>
            </w:r>
            <w:r w:rsidRPr="00865DC1">
              <w:rPr>
                <w:rFonts w:ascii="ＭＳ ゴシック" w:hAnsi="ＭＳ ゴシック" w:hint="eastAsia"/>
                <w:spacing w:val="0"/>
                <w:szCs w:val="21"/>
              </w:rPr>
              <w:t>しているか。</w:t>
            </w:r>
          </w:p>
        </w:tc>
        <w:tc>
          <w:tcPr>
            <w:tcW w:w="2410" w:type="dxa"/>
            <w:tcBorders>
              <w:top w:val="dashSmallGap" w:sz="4" w:space="0" w:color="auto"/>
              <w:bottom w:val="dashSmallGap" w:sz="4" w:space="0" w:color="auto"/>
            </w:tcBorders>
          </w:tcPr>
          <w:p w:rsidR="00553275"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商業集積地・住宅地・</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その他・ 不明</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nil"/>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隣接地の</w:t>
            </w:r>
            <w:r w:rsidRPr="00865DC1">
              <w:rPr>
                <w:rFonts w:ascii="ＭＳ ゴシック" w:hAnsi="ＭＳ ゴシック" w:hint="eastAsia"/>
                <w:spacing w:val="0"/>
                <w:szCs w:val="21"/>
              </w:rPr>
              <w:t>用途現況</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・周辺見取図（住宅地図の写し等）を添付しているか｡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・周囲４方向の隣地がわかる写真を地図に貼</w:t>
            </w:r>
            <w:r>
              <w:rPr>
                <w:rFonts w:ascii="ＭＳ ゴシック" w:hAnsi="ＭＳ ゴシック" w:hint="eastAsia"/>
                <w:spacing w:val="0"/>
                <w:szCs w:val="21"/>
              </w:rPr>
              <w:t>付</w:t>
            </w:r>
            <w:r w:rsidRPr="00865DC1">
              <w:rPr>
                <w:rFonts w:ascii="ＭＳ ゴシック" w:hAnsi="ＭＳ ゴシック" w:hint="eastAsia"/>
                <w:spacing w:val="0"/>
                <w:szCs w:val="21"/>
              </w:rPr>
              <w:t>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dashSmallGap" w:sz="4" w:space="0" w:color="auto"/>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③</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街並みづくり計画等の有無とその内容</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・計画地及び隣接地における街並みづくり・景観づくりに関する地域指定・計画等（地区計画、建築協定、県や市町村の景観づくりに関する指定地区等）の有無</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・計画地及び隣接地における公的計画及び基盤整備事業等（市街地再開発事業､土地区画整理事業等）の有無</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p w:rsidR="00553275" w:rsidRDefault="00553275" w:rsidP="00887851">
            <w:pPr>
              <w:spacing w:line="340" w:lineRule="exact"/>
              <w:rPr>
                <w:rFonts w:ascii="ＭＳ ゴシック" w:hAnsi="ＭＳ ゴシック"/>
                <w:spacing w:val="0"/>
                <w:szCs w:val="21"/>
              </w:rPr>
            </w:pPr>
          </w:p>
          <w:p w:rsidR="00553275" w:rsidRDefault="00553275" w:rsidP="00887851">
            <w:pPr>
              <w:spacing w:line="340" w:lineRule="exact"/>
              <w:rPr>
                <w:rFonts w:ascii="ＭＳ ゴシック" w:hAnsi="ＭＳ ゴシック"/>
                <w:spacing w:val="0"/>
                <w:szCs w:val="21"/>
              </w:rPr>
            </w:pP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dashSmallGap" w:sz="4" w:space="0" w:color="auto"/>
              <w:left w:val="nil"/>
              <w:bottom w:val="nil"/>
              <w:right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建物の構造及び規模</w:t>
            </w:r>
          </w:p>
        </w:tc>
        <w:tc>
          <w:tcPr>
            <w:tcW w:w="2268" w:type="dxa"/>
            <w:tcBorders>
              <w:top w:val="dashSmallGap" w:sz="4" w:space="0" w:color="auto"/>
              <w:left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①</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建物構造及び所有形態</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・建物の所有者（複数の場合は全員）が届出者になっているか。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w:t>
            </w:r>
            <w:r>
              <w:rPr>
                <w:rFonts w:ascii="ＭＳ ゴシック" w:hAnsi="ＭＳ ゴシック" w:hint="eastAsia"/>
                <w:spacing w:val="0"/>
                <w:szCs w:val="21"/>
              </w:rPr>
              <w:t>２</w:t>
            </w:r>
            <w:r w:rsidRPr="00865DC1">
              <w:rPr>
                <w:rFonts w:ascii="ＭＳ ゴシック" w:hAnsi="ＭＳ ゴシック" w:hint="eastAsia"/>
                <w:spacing w:val="0"/>
                <w:szCs w:val="21"/>
              </w:rPr>
              <w:t>以上の棟に分かれている場合はそれぞれについて記載しているか｡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tcBorders>
              <w:top w:val="nil"/>
              <w:left w:val="nil"/>
              <w:bottom w:val="nil"/>
              <w:right w:val="dashSmallGap" w:sz="4" w:space="0" w:color="auto"/>
            </w:tcBorders>
          </w:tcPr>
          <w:p w:rsidR="00553275" w:rsidRPr="00865DC1" w:rsidRDefault="00553275" w:rsidP="00887851">
            <w:pPr>
              <w:spacing w:line="340" w:lineRule="exact"/>
              <w:jc w:val="right"/>
              <w:rPr>
                <w:rFonts w:ascii="ＭＳ ゴシック" w:hAnsi="ＭＳ ゴシック"/>
                <w:spacing w:val="0"/>
                <w:szCs w:val="21"/>
              </w:rPr>
            </w:pPr>
          </w:p>
        </w:tc>
        <w:tc>
          <w:tcPr>
            <w:tcW w:w="2268" w:type="dxa"/>
            <w:tcBorders>
              <w:top w:val="dashSmallGap" w:sz="4" w:space="0" w:color="auto"/>
              <w:left w:val="dashSmallGap" w:sz="4" w:space="0" w:color="auto"/>
              <w:bottom w:val="nil"/>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②</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店舗面積の内訳</w:t>
            </w:r>
          </w:p>
        </w:tc>
        <w:tc>
          <w:tcPr>
            <w:tcW w:w="6520" w:type="dxa"/>
            <w:tcBorders>
              <w:top w:val="dashSmallGap" w:sz="4" w:space="0" w:color="auto"/>
              <w:bottom w:val="nil"/>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・届出事項の店舗面積と一致しているか。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・各階平面図に記載されている店舗面積と一致しているか。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・小売業者ごとの番号が各階平面図と合っているか。</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・小売業を行わない者（クリーニング業、理容業、飲食業、旅行業、レンタル業、宝くじ売場、ＡＴＭなど）が店舗面積に含まれていないか。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865DC1" w:rsidRDefault="00553275"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(5)</w:t>
            </w:r>
            <w:r>
              <w:rPr>
                <w:rFonts w:ascii="ＭＳ ゴシック" w:hAnsi="ＭＳ ゴシック" w:hint="eastAsia"/>
                <w:spacing w:val="0"/>
                <w:szCs w:val="21"/>
              </w:rPr>
              <w:t xml:space="preserve">　</w:t>
            </w:r>
            <w:r w:rsidRPr="00865DC1">
              <w:rPr>
                <w:rFonts w:ascii="ＭＳ ゴシック" w:hAnsi="ＭＳ ゴシック" w:hint="eastAsia"/>
                <w:spacing w:val="0"/>
                <w:szCs w:val="21"/>
              </w:rPr>
              <w:t>その他の施設計画と各施設面積</w:t>
            </w:r>
          </w:p>
        </w:tc>
        <w:tc>
          <w:tcPr>
            <w:tcW w:w="6520" w:type="dxa"/>
            <w:tcBorders>
              <w:top w:val="dashSmallGap" w:sz="4" w:space="0" w:color="auto"/>
              <w:bottom w:val="dashSmallGap" w:sz="4" w:space="0" w:color="auto"/>
            </w:tcBorders>
          </w:tcPr>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・小売店舗の集客に影響を与える併設施設の有無</w:t>
            </w:r>
          </w:p>
          <w:p w:rsidR="00553275" w:rsidRPr="00865DC1" w:rsidRDefault="00553275"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・利用者層が異なる併設施設の有無</w:t>
            </w:r>
          </w:p>
        </w:tc>
        <w:tc>
          <w:tcPr>
            <w:tcW w:w="2410" w:type="dxa"/>
            <w:tcBorders>
              <w:top w:val="dashSmallGap" w:sz="4" w:space="0" w:color="auto"/>
              <w:bottom w:val="dashSmallGap" w:sz="4" w:space="0" w:color="auto"/>
            </w:tcBorders>
          </w:tcPr>
          <w:p w:rsidR="00553275"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有　・　無</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val="restart"/>
            <w:tcBorders>
              <w:top w:val="dashSmallGap" w:sz="4" w:space="0" w:color="auto"/>
              <w:left w:val="nil"/>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(6)　設置設備等の計画</w:t>
            </w:r>
          </w:p>
        </w:tc>
        <w:tc>
          <w:tcPr>
            <w:tcW w:w="2268" w:type="dxa"/>
            <w:tcBorders>
              <w:top w:val="dashSmallGap" w:sz="4" w:space="0" w:color="auto"/>
              <w:left w:val="dashSmallGap" w:sz="4" w:space="0" w:color="auto"/>
              <w:bottom w:val="dashSmallGap"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①　大気関係</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w:t>
            </w:r>
            <w:r>
              <w:rPr>
                <w:rFonts w:ascii="ＭＳ ゴシック" w:hAnsi="ＭＳ ゴシック" w:hint="eastAsia"/>
                <w:spacing w:val="0"/>
                <w:szCs w:val="21"/>
              </w:rPr>
              <w:t>発電機、ボイラー等の設置があるか。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ある　・　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left w:val="nil"/>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p>
        </w:tc>
        <w:tc>
          <w:tcPr>
            <w:tcW w:w="2268" w:type="dxa"/>
            <w:tcBorders>
              <w:top w:val="dashSmallGap" w:sz="4" w:space="0" w:color="auto"/>
              <w:left w:val="dashSmallGap" w:sz="4" w:space="0" w:color="auto"/>
              <w:bottom w:val="dashSmallGap"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②　水質関係</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・排水の排出処理施設、排出河川名が記載されているか。</w:t>
            </w:r>
          </w:p>
        </w:tc>
        <w:tc>
          <w:tcPr>
            <w:tcW w:w="2410" w:type="dxa"/>
            <w:tcBorders>
              <w:top w:val="dashSmallGap" w:sz="4" w:space="0" w:color="auto"/>
              <w:bottom w:val="dashSmallGap" w:sz="4" w:space="0" w:color="auto"/>
            </w:tcBorders>
          </w:tcPr>
          <w:p w:rsidR="00553275" w:rsidRPr="00865DC1" w:rsidRDefault="009636BB"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w:t>
            </w:r>
            <w:r w:rsidR="00553275">
              <w:rPr>
                <w:rFonts w:ascii="ＭＳ ゴシック" w:hAnsi="ＭＳ ゴシック" w:hint="eastAsia"/>
                <w:spacing w:val="0"/>
                <w:szCs w:val="21"/>
              </w:rPr>
              <w:t xml:space="preserve">る　・　</w:t>
            </w:r>
            <w:r>
              <w:rPr>
                <w:rFonts w:ascii="ＭＳ ゴシック" w:hAnsi="ＭＳ ゴシック" w:hint="eastAsia"/>
                <w:spacing w:val="0"/>
                <w:szCs w:val="21"/>
              </w:rPr>
              <w:t>い</w:t>
            </w:r>
            <w:r w:rsidR="00553275">
              <w:rPr>
                <w:rFonts w:ascii="ＭＳ ゴシック" w:hAnsi="ＭＳ ゴシック" w:hint="eastAsia"/>
                <w:spacing w:val="0"/>
                <w:szCs w:val="21"/>
              </w:rPr>
              <w:t>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1560" w:type="dxa"/>
            <w:vMerge/>
            <w:tcBorders>
              <w:left w:val="nil"/>
              <w:bottom w:val="single" w:sz="4" w:space="0" w:color="auto"/>
              <w:right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p>
        </w:tc>
        <w:tc>
          <w:tcPr>
            <w:tcW w:w="2268" w:type="dxa"/>
            <w:tcBorders>
              <w:top w:val="dashSmallGap" w:sz="4" w:space="0" w:color="auto"/>
              <w:left w:val="dashSmallGap" w:sz="4" w:space="0" w:color="auto"/>
              <w:bottom w:val="single" w:sz="4" w:space="0" w:color="auto"/>
            </w:tcBorders>
          </w:tcPr>
          <w:p w:rsidR="00553275" w:rsidRPr="00553275" w:rsidRDefault="00553275" w:rsidP="00887851">
            <w:pPr>
              <w:spacing w:line="340" w:lineRule="exact"/>
              <w:rPr>
                <w:rFonts w:ascii="ＭＳ ゴシック" w:hAnsi="ＭＳ ゴシック"/>
                <w:spacing w:val="0"/>
                <w:szCs w:val="21"/>
              </w:rPr>
            </w:pPr>
            <w:r w:rsidRPr="00553275">
              <w:rPr>
                <w:rFonts w:ascii="ＭＳ ゴシック" w:hAnsi="ＭＳ ゴシック" w:hint="eastAsia"/>
                <w:spacing w:val="0"/>
                <w:szCs w:val="21"/>
              </w:rPr>
              <w:t>③</w:t>
            </w:r>
            <w:r>
              <w:rPr>
                <w:rFonts w:ascii="ＭＳ ゴシック" w:hAnsi="ＭＳ ゴシック" w:hint="eastAsia"/>
                <w:spacing w:val="0"/>
                <w:szCs w:val="21"/>
              </w:rPr>
              <w:t xml:space="preserve">　</w:t>
            </w:r>
            <w:r w:rsidRPr="00553275">
              <w:rPr>
                <w:rFonts w:ascii="ＭＳ ゴシック" w:hAnsi="ＭＳ ゴシック" w:hint="eastAsia"/>
                <w:spacing w:val="0"/>
                <w:szCs w:val="21"/>
              </w:rPr>
              <w:t>地下水関係</w:t>
            </w:r>
          </w:p>
        </w:tc>
        <w:tc>
          <w:tcPr>
            <w:tcW w:w="6520" w:type="dxa"/>
            <w:tcBorders>
              <w:top w:val="dashSmallGap" w:sz="4" w:space="0" w:color="auto"/>
              <w:bottom w:val="single" w:sz="4" w:space="0" w:color="auto"/>
            </w:tcBorders>
          </w:tcPr>
          <w:p w:rsid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・井戸の設置があるか。</w:t>
            </w:r>
          </w:p>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・井戸の位置が図面に明確に記載されているか。</w:t>
            </w:r>
          </w:p>
        </w:tc>
        <w:tc>
          <w:tcPr>
            <w:tcW w:w="2410" w:type="dxa"/>
            <w:tcBorders>
              <w:top w:val="dashSmallGap" w:sz="4" w:space="0" w:color="auto"/>
              <w:bottom w:val="single" w:sz="4" w:space="0" w:color="auto"/>
            </w:tcBorders>
          </w:tcPr>
          <w:p w:rsidR="00553275" w:rsidRDefault="00553275" w:rsidP="00887851">
            <w:pPr>
              <w:spacing w:line="340" w:lineRule="exact"/>
              <w:ind w:left="210" w:hanging="210"/>
              <w:jc w:val="center"/>
              <w:rPr>
                <w:rFonts w:ascii="ＭＳ ゴシック" w:hAnsi="ＭＳ ゴシック"/>
                <w:spacing w:val="0"/>
                <w:szCs w:val="21"/>
              </w:rPr>
            </w:pPr>
            <w:r>
              <w:rPr>
                <w:rFonts w:ascii="ＭＳ ゴシック" w:hAnsi="ＭＳ ゴシック" w:hint="eastAsia"/>
                <w:spacing w:val="0"/>
                <w:szCs w:val="21"/>
              </w:rPr>
              <w:t>ある　・　ない</w:t>
            </w:r>
          </w:p>
          <w:p w:rsidR="00553275" w:rsidRPr="00865DC1" w:rsidRDefault="00553275" w:rsidP="00887851">
            <w:pPr>
              <w:spacing w:line="340" w:lineRule="exact"/>
              <w:ind w:left="210" w:hanging="210"/>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(7)　建築着工予定年月日及び完成予定年月日</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・完成予定年月日が新設日（変更日）と矛盾していないか。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(8)　特別な開店時刻による営業を行う時期</w:t>
            </w:r>
          </w:p>
        </w:tc>
        <w:tc>
          <w:tcPr>
            <w:tcW w:w="6520" w:type="dxa"/>
            <w:tcBorders>
              <w:top w:val="dashSmallGap" w:sz="4" w:space="0" w:color="auto"/>
              <w:bottom w:val="dashSmallGap"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w:t>
            </w:r>
            <w:r>
              <w:rPr>
                <w:rFonts w:ascii="ＭＳ 明朝" w:hAnsi="ＭＳ 明朝" w:hint="eastAsia"/>
                <w:sz w:val="22"/>
              </w:rPr>
              <w:t>「大規模小売店舗において小売業を行う者の開店時刻及び閉店時刻」と矛盾していないか。</w:t>
            </w:r>
          </w:p>
        </w:tc>
        <w:tc>
          <w:tcPr>
            <w:tcW w:w="2410" w:type="dxa"/>
            <w:tcBorders>
              <w:top w:val="dashSmallGap" w:sz="4" w:space="0" w:color="auto"/>
              <w:bottom w:val="dashSmallGap"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53275" w:rsidRPr="00865DC1" w:rsidTr="00214539">
        <w:trPr>
          <w:cantSplit/>
          <w:trHeight w:val="397"/>
        </w:trPr>
        <w:tc>
          <w:tcPr>
            <w:tcW w:w="1984" w:type="dxa"/>
            <w:vMerge/>
            <w:tcBorders>
              <w:right w:val="dashSmallGap" w:sz="4" w:space="0" w:color="auto"/>
            </w:tcBorders>
          </w:tcPr>
          <w:p w:rsidR="00553275" w:rsidRPr="00865DC1" w:rsidRDefault="00553275" w:rsidP="00887851">
            <w:pPr>
              <w:spacing w:line="340" w:lineRule="exact"/>
              <w:rPr>
                <w:rFonts w:ascii="ＭＳ ゴシック" w:hAnsi="ＭＳ ゴシック"/>
                <w:spacing w:val="0"/>
                <w:szCs w:val="21"/>
              </w:rPr>
            </w:pPr>
          </w:p>
        </w:tc>
        <w:tc>
          <w:tcPr>
            <w:tcW w:w="3828" w:type="dxa"/>
            <w:gridSpan w:val="2"/>
            <w:tcBorders>
              <w:top w:val="dashSmallGap" w:sz="4" w:space="0" w:color="auto"/>
              <w:left w:val="nil"/>
              <w:bottom w:val="single" w:sz="4" w:space="0" w:color="auto"/>
            </w:tcBorders>
          </w:tcPr>
          <w:p w:rsidR="00553275" w:rsidRPr="00553275" w:rsidRDefault="00553275" w:rsidP="00887851">
            <w:pPr>
              <w:spacing w:line="340" w:lineRule="exact"/>
              <w:ind w:left="197" w:hangingChars="100" w:hanging="197"/>
              <w:rPr>
                <w:rFonts w:ascii="ＭＳ ゴシック" w:hAnsi="ＭＳ ゴシック"/>
                <w:spacing w:val="0"/>
                <w:szCs w:val="21"/>
              </w:rPr>
            </w:pPr>
            <w:r w:rsidRPr="00553275">
              <w:rPr>
                <w:rFonts w:ascii="ＭＳ ゴシック" w:hAnsi="ＭＳ ゴシック" w:hint="eastAsia"/>
                <w:spacing w:val="0"/>
                <w:szCs w:val="21"/>
              </w:rPr>
              <w:t>(9)　特別な閉店時刻による営業を行う時期</w:t>
            </w:r>
          </w:p>
        </w:tc>
        <w:tc>
          <w:tcPr>
            <w:tcW w:w="6520" w:type="dxa"/>
            <w:tcBorders>
              <w:top w:val="dashSmallGap" w:sz="4" w:space="0" w:color="auto"/>
              <w:bottom w:val="single" w:sz="4" w:space="0" w:color="auto"/>
            </w:tcBorders>
          </w:tcPr>
          <w:p w:rsidR="00553275" w:rsidRPr="00553275" w:rsidRDefault="000B53D7" w:rsidP="00887851">
            <w:pPr>
              <w:spacing w:line="340" w:lineRule="exact"/>
              <w:ind w:left="209" w:hangingChars="100" w:hanging="209"/>
              <w:rPr>
                <w:rFonts w:ascii="ＭＳ ゴシック" w:hAnsi="ＭＳ ゴシック"/>
                <w:spacing w:val="0"/>
                <w:szCs w:val="21"/>
              </w:rPr>
            </w:pPr>
            <w:r>
              <w:rPr>
                <w:rFonts w:ascii="ＭＳ 明朝" w:hAnsi="ＭＳ 明朝" w:hint="eastAsia"/>
                <w:sz w:val="22"/>
              </w:rPr>
              <w:t>・</w:t>
            </w:r>
            <w:r w:rsidR="00553275">
              <w:rPr>
                <w:rFonts w:ascii="ＭＳ 明朝" w:hAnsi="ＭＳ 明朝" w:hint="eastAsia"/>
                <w:sz w:val="22"/>
              </w:rPr>
              <w:t>「大規模小売店舗において小売業を行う者の開店時刻及び閉店時刻」と矛盾していないか。</w:t>
            </w:r>
          </w:p>
        </w:tc>
        <w:tc>
          <w:tcPr>
            <w:tcW w:w="2410" w:type="dxa"/>
            <w:tcBorders>
              <w:top w:val="dashSmallGap" w:sz="4" w:space="0" w:color="auto"/>
              <w:bottom w:val="single" w:sz="4" w:space="0" w:color="auto"/>
            </w:tcBorders>
          </w:tcPr>
          <w:p w:rsidR="00553275"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bl>
    <w:p w:rsidR="00887851" w:rsidRDefault="00887851" w:rsidP="00887851">
      <w:pPr>
        <w:spacing w:line="340" w:lineRule="exact"/>
        <w:outlineLvl w:val="0"/>
        <w:rPr>
          <w:rFonts w:ascii="ＭＳ ゴシック" w:hAnsi="ＭＳ ゴシック"/>
          <w:spacing w:val="0"/>
          <w:szCs w:val="21"/>
        </w:rPr>
      </w:pPr>
    </w:p>
    <w:p w:rsidR="00887851" w:rsidRDefault="00887851">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p w:rsidR="00541C06" w:rsidRPr="00865DC1" w:rsidRDefault="00541C06" w:rsidP="00887851">
      <w:pPr>
        <w:spacing w:line="340" w:lineRule="exact"/>
        <w:ind w:leftChars="100" w:left="199"/>
        <w:outlineLvl w:val="0"/>
        <w:rPr>
          <w:rFonts w:ascii="ＭＳ ゴシック" w:hAnsi="ＭＳ ゴシック"/>
          <w:spacing w:val="0"/>
          <w:szCs w:val="21"/>
        </w:rPr>
      </w:pPr>
      <w:r w:rsidRPr="00865DC1">
        <w:rPr>
          <w:rFonts w:ascii="ＭＳ ゴシック" w:hAnsi="ＭＳ ゴシック" w:hint="eastAsia"/>
          <w:spacing w:val="0"/>
          <w:szCs w:val="21"/>
        </w:rPr>
        <w:lastRenderedPageBreak/>
        <w:t>Ⅱ　届出事項関係（法第</w:t>
      </w:r>
      <w:r w:rsidR="00F17679">
        <w:rPr>
          <w:rFonts w:ascii="ＭＳ ゴシック" w:hAnsi="ＭＳ ゴシック" w:hint="eastAsia"/>
          <w:spacing w:val="0"/>
          <w:szCs w:val="21"/>
        </w:rPr>
        <w:t>５条</w:t>
      </w:r>
      <w:r w:rsidRPr="00865DC1">
        <w:rPr>
          <w:rFonts w:ascii="ＭＳ ゴシック" w:hAnsi="ＭＳ ゴシック" w:hint="eastAsia"/>
          <w:spacing w:val="0"/>
          <w:szCs w:val="21"/>
        </w:rPr>
        <w:t>第</w:t>
      </w:r>
      <w:r w:rsidR="00F17679">
        <w:rPr>
          <w:rFonts w:ascii="ＭＳ ゴシック" w:hAnsi="ＭＳ ゴシック" w:hint="eastAsia"/>
          <w:spacing w:val="0"/>
          <w:szCs w:val="21"/>
        </w:rPr>
        <w:t>１項</w:t>
      </w:r>
      <w:r w:rsidRPr="00865DC1">
        <w:rPr>
          <w:rFonts w:ascii="ＭＳ ゴシック" w:hAnsi="ＭＳ ゴシック" w:hint="eastAsia"/>
          <w:spacing w:val="0"/>
          <w:szCs w:val="21"/>
        </w:rPr>
        <w:t>）</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8505"/>
        <w:gridCol w:w="2410"/>
      </w:tblGrid>
      <w:tr w:rsidR="00541C06" w:rsidRPr="00865DC1" w:rsidTr="00214539">
        <w:trPr>
          <w:cantSplit/>
          <w:trHeight w:val="397"/>
        </w:trPr>
        <w:tc>
          <w:tcPr>
            <w:tcW w:w="3827" w:type="dxa"/>
            <w:gridSpan w:val="2"/>
            <w:vAlign w:val="center"/>
          </w:tcPr>
          <w:p w:rsidR="00541C06" w:rsidRPr="00865DC1" w:rsidRDefault="00F17679"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計画説明書記載事項</w:t>
            </w:r>
          </w:p>
        </w:tc>
        <w:tc>
          <w:tcPr>
            <w:tcW w:w="8505" w:type="dxa"/>
            <w:vAlign w:val="center"/>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チェック項目</w:t>
            </w:r>
          </w:p>
        </w:tc>
        <w:tc>
          <w:tcPr>
            <w:tcW w:w="2410" w:type="dxa"/>
            <w:vAlign w:val="center"/>
          </w:tcPr>
          <w:p w:rsidR="00541C06" w:rsidRPr="00865DC1" w:rsidRDefault="0055327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 xml:space="preserve">評　　</w:t>
            </w:r>
            <w:r w:rsidR="00541C06" w:rsidRPr="00865DC1">
              <w:rPr>
                <w:rFonts w:ascii="ＭＳ ゴシック" w:hAnsi="ＭＳ ゴシック" w:hint="eastAsia"/>
                <w:spacing w:val="0"/>
                <w:szCs w:val="21"/>
              </w:rPr>
              <w:t>価</w:t>
            </w:r>
          </w:p>
        </w:tc>
      </w:tr>
      <w:tr w:rsidR="00541C06" w:rsidRPr="00865DC1" w:rsidTr="00214539">
        <w:trPr>
          <w:cantSplit/>
          <w:trHeight w:val="397"/>
        </w:trPr>
        <w:tc>
          <w:tcPr>
            <w:tcW w:w="3827" w:type="dxa"/>
            <w:gridSpan w:val="2"/>
            <w:tcBorders>
              <w:top w:val="single" w:sz="4" w:space="0" w:color="auto"/>
            </w:tcBorders>
          </w:tcPr>
          <w:p w:rsidR="00541C06" w:rsidRPr="00865DC1" w:rsidRDefault="00541C06" w:rsidP="00887851">
            <w:pPr>
              <w:spacing w:line="340" w:lineRule="exact"/>
              <w:rPr>
                <w:rFonts w:ascii="ＭＳ ゴシック" w:hAnsi="ＭＳ ゴシック"/>
                <w:spacing w:val="0"/>
                <w:szCs w:val="21"/>
              </w:rPr>
            </w:pPr>
            <w:r w:rsidRPr="00865DC1">
              <w:rPr>
                <w:rFonts w:ascii="ＭＳ ゴシック" w:hAnsi="ＭＳ ゴシック" w:hint="eastAsia"/>
                <w:spacing w:val="0"/>
                <w:szCs w:val="21"/>
              </w:rPr>
              <w:t>１　大規模小売店舗の名称及び所在地</w:t>
            </w:r>
          </w:p>
        </w:tc>
        <w:tc>
          <w:tcPr>
            <w:tcW w:w="8505" w:type="dxa"/>
            <w:tcBorders>
              <w:top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・所在地が計画地の土地登記簿上の地番・筆数と一致しているか｡（代表地番を記載する場合は、店舗部分の最も大きな部分を占める地番を記載しているか。）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8C2835" w:rsidRPr="00865DC1" w:rsidTr="00214539">
        <w:trPr>
          <w:cantSplit/>
          <w:trHeight w:val="397"/>
        </w:trPr>
        <w:tc>
          <w:tcPr>
            <w:tcW w:w="3827" w:type="dxa"/>
            <w:gridSpan w:val="2"/>
            <w:tcBorders>
              <w:top w:val="single" w:sz="4" w:space="0" w:color="auto"/>
            </w:tcBorders>
          </w:tcPr>
          <w:p w:rsidR="008C2835" w:rsidRDefault="008C2835"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２　大規模小売店舗を設置する者の氏名又は名称及び住所並びに法人にあっては代表者の氏名</w:t>
            </w:r>
          </w:p>
        </w:tc>
        <w:tc>
          <w:tcPr>
            <w:tcW w:w="8505" w:type="dxa"/>
            <w:tcBorders>
              <w:top w:val="single" w:sz="4" w:space="0" w:color="auto"/>
            </w:tcBorders>
          </w:tcPr>
          <w:p w:rsidR="008C2835" w:rsidRPr="00865DC1" w:rsidRDefault="008C2835" w:rsidP="00887851">
            <w:pPr>
              <w:spacing w:line="340" w:lineRule="exact"/>
              <w:ind w:left="100" w:hanging="100"/>
              <w:rPr>
                <w:rFonts w:ascii="ＭＳ ゴシック" w:hAnsi="ＭＳ ゴシック"/>
                <w:spacing w:val="0"/>
                <w:szCs w:val="21"/>
              </w:rPr>
            </w:pPr>
            <w:r>
              <w:rPr>
                <w:rFonts w:ascii="ＭＳ ゴシック" w:hAnsi="ＭＳ ゴシック" w:hint="eastAsia"/>
                <w:spacing w:val="0"/>
                <w:szCs w:val="21"/>
              </w:rPr>
              <w:t>・記載内容が法人登記簿と一致しているか。</w:t>
            </w:r>
          </w:p>
        </w:tc>
        <w:tc>
          <w:tcPr>
            <w:tcW w:w="2410" w:type="dxa"/>
            <w:tcBorders>
              <w:top w:val="single" w:sz="4" w:space="0" w:color="auto"/>
              <w:bottom w:val="single" w:sz="4" w:space="0" w:color="auto"/>
            </w:tcBorders>
          </w:tcPr>
          <w:p w:rsidR="008C2835" w:rsidRPr="00865DC1" w:rsidRDefault="008C2835" w:rsidP="00887851">
            <w:pPr>
              <w:spacing w:line="340" w:lineRule="exact"/>
              <w:jc w:val="center"/>
              <w:rPr>
                <w:rFonts w:ascii="ＭＳ ゴシック" w:hAnsi="ＭＳ ゴシック"/>
                <w:spacing w:val="0"/>
                <w:szCs w:val="21"/>
              </w:rPr>
            </w:pPr>
            <w:r>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３</w:t>
            </w:r>
            <w:r w:rsidR="00541C06" w:rsidRPr="00865DC1">
              <w:rPr>
                <w:rFonts w:ascii="ＭＳ ゴシック" w:hAnsi="ＭＳ ゴシック" w:hint="eastAsia"/>
                <w:spacing w:val="0"/>
                <w:szCs w:val="21"/>
              </w:rPr>
              <w:t xml:space="preserve">　大規模小売店舗において小売業を行う者の氏名又は名称及び住所並びに法人にあっては代表者の氏名</w:t>
            </w:r>
          </w:p>
        </w:tc>
        <w:tc>
          <w:tcPr>
            <w:tcW w:w="8505" w:type="dxa"/>
            <w:tcBorders>
              <w:top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・全ての小売業者名が記載されているか｡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・店舗名が記載されていないか。（店舗名ではなく、個人名又は法人名を記載する。）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・代表者の役職が記載されているか。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・同じ小売業者が重なって記載されていないか。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rPr>
                <w:rFonts w:ascii="ＭＳ ゴシック" w:hAnsi="ＭＳ ゴシック"/>
                <w:spacing w:val="0"/>
                <w:szCs w:val="21"/>
              </w:rPr>
            </w:pPr>
            <w:r>
              <w:rPr>
                <w:rFonts w:ascii="ＭＳ ゴシック" w:hAnsi="ＭＳ ゴシック" w:hint="eastAsia"/>
                <w:spacing w:val="0"/>
                <w:szCs w:val="21"/>
              </w:rPr>
              <w:t>４</w:t>
            </w:r>
            <w:r w:rsidR="00541C06" w:rsidRPr="00865DC1">
              <w:rPr>
                <w:rFonts w:ascii="ＭＳ ゴシック" w:hAnsi="ＭＳ ゴシック" w:hint="eastAsia"/>
                <w:spacing w:val="0"/>
                <w:szCs w:val="21"/>
              </w:rPr>
              <w:t xml:space="preserve">　大規模小売店舗の新設する日</w:t>
            </w:r>
          </w:p>
          <w:p w:rsidR="00541C06" w:rsidRPr="00865DC1" w:rsidRDefault="00541C06" w:rsidP="00887851">
            <w:pPr>
              <w:spacing w:line="340" w:lineRule="exact"/>
              <w:ind w:firstLineChars="100" w:firstLine="197"/>
              <w:rPr>
                <w:rFonts w:ascii="ＭＳ ゴシック" w:hAnsi="ＭＳ ゴシック"/>
                <w:spacing w:val="0"/>
                <w:szCs w:val="21"/>
              </w:rPr>
            </w:pPr>
            <w:r w:rsidRPr="00865DC1">
              <w:rPr>
                <w:rFonts w:ascii="ＭＳ ゴシック" w:hAnsi="ＭＳ ゴシック" w:hint="eastAsia"/>
                <w:spacing w:val="0"/>
                <w:szCs w:val="21"/>
              </w:rPr>
              <w:t>（変更する年月日）</w:t>
            </w:r>
          </w:p>
        </w:tc>
        <w:tc>
          <w:tcPr>
            <w:tcW w:w="8505" w:type="dxa"/>
            <w:tcBorders>
              <w:top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・届出日から</w:t>
            </w:r>
            <w:r w:rsidR="00887851">
              <w:rPr>
                <w:rFonts w:ascii="ＭＳ ゴシック" w:hAnsi="ＭＳ ゴシック" w:hint="eastAsia"/>
                <w:spacing w:val="0"/>
                <w:szCs w:val="21"/>
              </w:rPr>
              <w:t>８ヶ</w:t>
            </w:r>
            <w:r w:rsidRPr="00865DC1">
              <w:rPr>
                <w:rFonts w:ascii="ＭＳ ゴシック" w:hAnsi="ＭＳ ゴシック" w:hint="eastAsia"/>
                <w:spacing w:val="0"/>
                <w:szCs w:val="21"/>
              </w:rPr>
              <w:t>月以降の開店予定日になっているか。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・変更事項ごとに変更する年月日が異なる場合、表になっているか。</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3827" w:type="dxa"/>
            <w:gridSpan w:val="2"/>
            <w:tcBorders>
              <w:top w:val="single" w:sz="4" w:space="0" w:color="auto"/>
            </w:tcBorders>
          </w:tcPr>
          <w:p w:rsidR="00541C06" w:rsidRPr="00865DC1" w:rsidRDefault="00183A23" w:rsidP="00887851">
            <w:pPr>
              <w:spacing w:line="340" w:lineRule="exact"/>
              <w:rPr>
                <w:rFonts w:ascii="ＭＳ ゴシック" w:hAnsi="ＭＳ ゴシック"/>
                <w:spacing w:val="0"/>
                <w:szCs w:val="21"/>
              </w:rPr>
            </w:pPr>
            <w:r>
              <w:rPr>
                <w:rFonts w:ascii="ＭＳ ゴシック" w:hAnsi="ＭＳ ゴシック" w:hint="eastAsia"/>
                <w:spacing w:val="0"/>
                <w:szCs w:val="21"/>
              </w:rPr>
              <w:t>５</w:t>
            </w:r>
            <w:r w:rsidR="00541C06" w:rsidRPr="00865DC1">
              <w:rPr>
                <w:rFonts w:ascii="ＭＳ ゴシック" w:hAnsi="ＭＳ ゴシック" w:hint="eastAsia"/>
                <w:spacing w:val="0"/>
                <w:szCs w:val="21"/>
              </w:rPr>
              <w:t xml:space="preserve">　大規模小売店舗内の店舗面積の合計</w:t>
            </w:r>
          </w:p>
        </w:tc>
        <w:tc>
          <w:tcPr>
            <w:tcW w:w="8505" w:type="dxa"/>
            <w:tcBorders>
              <w:top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・小売業（飲食店等を除き、物品加工修理業を含む</w:t>
            </w:r>
            <w:r w:rsidR="00887851">
              <w:rPr>
                <w:rFonts w:ascii="ＭＳ ゴシック" w:hAnsi="ＭＳ ゴシック" w:hint="eastAsia"/>
                <w:spacing w:val="0"/>
                <w:szCs w:val="21"/>
              </w:rPr>
              <w:t>。</w:t>
            </w:r>
            <w:r w:rsidRPr="00865DC1">
              <w:rPr>
                <w:rFonts w:ascii="ＭＳ ゴシック" w:hAnsi="ＭＳ ゴシック" w:hint="eastAsia"/>
                <w:spacing w:val="0"/>
                <w:szCs w:val="21"/>
              </w:rPr>
              <w:t>）を行うための店舗面積になっているか｡</w:t>
            </w:r>
          </w:p>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・風除室が店舗面積に含まれているか。（風除室は自動販売機があるか又は年間</w:t>
            </w:r>
            <w:r w:rsidR="00887851">
              <w:rPr>
                <w:rFonts w:ascii="ＭＳ ゴシック" w:hAnsi="ＭＳ ゴシック" w:hint="eastAsia"/>
                <w:spacing w:val="0"/>
                <w:szCs w:val="21"/>
              </w:rPr>
              <w:t>60日を超える日数、小売業を営まなければ店舗面積に含む必要はない。）</w:t>
            </w:r>
          </w:p>
        </w:tc>
        <w:tc>
          <w:tcPr>
            <w:tcW w:w="2410" w:type="dxa"/>
            <w:tcBorders>
              <w:top w:val="single"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val="restart"/>
            <w:tcBorders>
              <w:top w:val="single" w:sz="4" w:space="0" w:color="auto"/>
              <w:right w:val="dashSmallGap"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６</w:t>
            </w:r>
            <w:r w:rsidR="00541C06" w:rsidRPr="00865DC1">
              <w:rPr>
                <w:rFonts w:ascii="ＭＳ ゴシック" w:hAnsi="ＭＳ ゴシック" w:hint="eastAsia"/>
                <w:spacing w:val="0"/>
                <w:szCs w:val="21"/>
              </w:rPr>
              <w:t xml:space="preserve">　大規模小売店舗内の施設の配置に関する事項</w:t>
            </w:r>
          </w:p>
        </w:tc>
        <w:tc>
          <w:tcPr>
            <w:tcW w:w="2126" w:type="dxa"/>
            <w:tcBorders>
              <w:top w:val="single" w:sz="4" w:space="0" w:color="auto"/>
              <w:bottom w:val="dashSmallGap" w:sz="4" w:space="0" w:color="auto"/>
            </w:tcBorders>
          </w:tcPr>
          <w:p w:rsidR="00541C06" w:rsidRPr="00865DC1" w:rsidRDefault="00887851"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 xml:space="preserve">(1)　</w:t>
            </w:r>
            <w:r w:rsidR="00541C06" w:rsidRPr="00865DC1">
              <w:rPr>
                <w:rFonts w:ascii="ＭＳ ゴシック" w:hAnsi="ＭＳ ゴシック" w:hint="eastAsia"/>
                <w:spacing w:val="0"/>
                <w:szCs w:val="21"/>
              </w:rPr>
              <w:t>駐車場の位置及び収容台数</w:t>
            </w:r>
          </w:p>
        </w:tc>
        <w:tc>
          <w:tcPr>
            <w:tcW w:w="8505" w:type="dxa"/>
            <w:tcBorders>
              <w:top w:val="single"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・来客用が記載されているか（従業員用等は添付書類に記載</w:t>
            </w:r>
            <w:r w:rsidR="00887851">
              <w:rPr>
                <w:rFonts w:ascii="ＭＳ ゴシック" w:hAnsi="ＭＳ ゴシック" w:hint="eastAsia"/>
                <w:spacing w:val="0"/>
                <w:szCs w:val="21"/>
              </w:rPr>
              <w:t>。</w:t>
            </w:r>
            <w:r w:rsidRPr="00865DC1">
              <w:rPr>
                <w:rFonts w:ascii="ＭＳ ゴシック" w:hAnsi="ＭＳ ゴシック" w:hint="eastAsia"/>
                <w:spacing w:val="0"/>
                <w:szCs w:val="21"/>
              </w:rPr>
              <w:t>）。</w:t>
            </w:r>
          </w:p>
        </w:tc>
        <w:tc>
          <w:tcPr>
            <w:tcW w:w="2410" w:type="dxa"/>
            <w:tcBorders>
              <w:top w:val="single"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駐輪場の位置及び収容台数</w:t>
            </w:r>
          </w:p>
        </w:tc>
        <w:tc>
          <w:tcPr>
            <w:tcW w:w="8505" w:type="dxa"/>
            <w:tcBorders>
              <w:top w:val="dashSmallGap"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・駐輪場の名称が図面と合っているか。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・駐輪場の範囲が図面に明確に記載されているか。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・来客用が記載されているか</w:t>
            </w:r>
            <w:r w:rsidR="00887851">
              <w:rPr>
                <w:rFonts w:ascii="ＭＳ ゴシック" w:hAnsi="ＭＳ ゴシック" w:hint="eastAsia"/>
                <w:spacing w:val="0"/>
                <w:szCs w:val="21"/>
              </w:rPr>
              <w:t>。（従業員用等は添付書類に記載。）</w:t>
            </w:r>
          </w:p>
        </w:tc>
        <w:tc>
          <w:tcPr>
            <w:tcW w:w="2410" w:type="dxa"/>
            <w:tcBorders>
              <w:top w:val="dashSmallGap"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荷さばき施設の位置及び面積</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廃棄物等の保管施設の位置及び容量</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・廃棄物の種別ごとに（２以上の棟に分かれている場合はそれぞれの棟ごとに）排出予測量（添付書類12）を上回っているか｡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・廃棄物等の保管施設の名称が図面と合っているか。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・廃棄物等の保管施設の範囲が図面に明確に記載されているか。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val="restart"/>
            <w:tcBorders>
              <w:top w:val="single" w:sz="4" w:space="0" w:color="auto"/>
              <w:right w:val="dashSmallGap" w:sz="4" w:space="0" w:color="auto"/>
            </w:tcBorders>
          </w:tcPr>
          <w:p w:rsidR="00541C06" w:rsidRPr="00865DC1" w:rsidRDefault="00183A23" w:rsidP="00887851">
            <w:pPr>
              <w:spacing w:line="340" w:lineRule="exact"/>
              <w:ind w:left="197" w:hangingChars="100" w:hanging="197"/>
              <w:rPr>
                <w:rFonts w:ascii="ＭＳ ゴシック" w:hAnsi="ＭＳ ゴシック"/>
                <w:spacing w:val="0"/>
                <w:szCs w:val="21"/>
              </w:rPr>
            </w:pPr>
            <w:r>
              <w:rPr>
                <w:rFonts w:ascii="ＭＳ ゴシック" w:hAnsi="ＭＳ ゴシック" w:hint="eastAsia"/>
                <w:spacing w:val="0"/>
                <w:szCs w:val="21"/>
              </w:rPr>
              <w:t>７</w:t>
            </w:r>
            <w:r w:rsidR="00541C06" w:rsidRPr="00865DC1">
              <w:rPr>
                <w:rFonts w:ascii="ＭＳ ゴシック" w:hAnsi="ＭＳ ゴシック" w:hint="eastAsia"/>
                <w:spacing w:val="0"/>
                <w:szCs w:val="21"/>
              </w:rPr>
              <w:t xml:space="preserve">　大規模小売店舗の施設の運営方法に関する事項</w:t>
            </w:r>
          </w:p>
        </w:tc>
        <w:tc>
          <w:tcPr>
            <w:tcW w:w="2126" w:type="dxa"/>
            <w:tcBorders>
              <w:top w:val="single"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(1)</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大規模小売店舗において小売業を行う者の開店時刻及び閉店時刻</w:t>
            </w:r>
          </w:p>
        </w:tc>
        <w:tc>
          <w:tcPr>
            <w:tcW w:w="8505" w:type="dxa"/>
            <w:tcBorders>
              <w:top w:val="single" w:sz="4" w:space="0" w:color="auto"/>
              <w:left w:val="nil"/>
              <w:bottom w:val="dashSmallGap"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・小売業者ごとに記載されているか｡</w:t>
            </w:r>
          </w:p>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・営業時間を変更する小売業者と変更しない小売業者がいる場合、変更しようとする事項と変更に係るもの以外の事項に分けて、記載されているか。</w:t>
            </w:r>
          </w:p>
        </w:tc>
        <w:tc>
          <w:tcPr>
            <w:tcW w:w="2410" w:type="dxa"/>
            <w:tcBorders>
              <w:top w:val="single"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(2)</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来客が駐車場を利用することができる時間帯</w:t>
            </w:r>
          </w:p>
        </w:tc>
        <w:tc>
          <w:tcPr>
            <w:tcW w:w="8505" w:type="dxa"/>
            <w:tcBorders>
              <w:top w:val="dashSmallGap" w:sz="4" w:space="0" w:color="auto"/>
              <w:left w:val="nil"/>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・「大規模小売店舗内において小売業を行う者の開店時刻及び閉店時刻」と矛盾していないか。</w:t>
            </w:r>
          </w:p>
        </w:tc>
        <w:tc>
          <w:tcPr>
            <w:tcW w:w="2410" w:type="dxa"/>
            <w:tcBorders>
              <w:top w:val="dashSmallGap" w:sz="4" w:space="0" w:color="auto"/>
              <w:bottom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bottom w:val="single" w:sz="4" w:space="0" w:color="auto"/>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bottom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(3)</w:t>
            </w:r>
            <w:r w:rsidR="00887851">
              <w:rPr>
                <w:rFonts w:ascii="ＭＳ ゴシック" w:hAnsi="ＭＳ ゴシック" w:hint="eastAsia"/>
                <w:spacing w:val="0"/>
                <w:szCs w:val="21"/>
              </w:rPr>
              <w:t xml:space="preserve">　</w:t>
            </w:r>
            <w:r w:rsidRPr="00865DC1">
              <w:rPr>
                <w:rFonts w:ascii="ＭＳ ゴシック" w:hAnsi="ＭＳ ゴシック" w:hint="eastAsia"/>
                <w:spacing w:val="0"/>
                <w:szCs w:val="21"/>
              </w:rPr>
              <w:t>駐車場の自動車の出入口の数及び位置</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・公道に面している来客車両用の出入口がすべて網羅されているか。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・出入口が複数ある場合、出入口間の距離が図面に記載されているか。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・駐車場の出入口の位置（入出庫方向）及び幅員が図面に明確に記載されているか。</w:t>
            </w:r>
          </w:p>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・位置（方位）が正しく記載されているか。</w:t>
            </w:r>
          </w:p>
        </w:tc>
        <w:tc>
          <w:tcPr>
            <w:tcW w:w="2410" w:type="dxa"/>
            <w:tcBorders>
              <w:top w:val="dashSmallGap"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541C06" w:rsidRPr="00865DC1" w:rsidTr="00214539">
        <w:trPr>
          <w:cantSplit/>
          <w:trHeight w:val="397"/>
        </w:trPr>
        <w:tc>
          <w:tcPr>
            <w:tcW w:w="1701" w:type="dxa"/>
            <w:vMerge/>
            <w:tcBorders>
              <w:right w:val="dashSmallGap" w:sz="4" w:space="0" w:color="auto"/>
            </w:tcBorders>
          </w:tcPr>
          <w:p w:rsidR="00541C06" w:rsidRPr="00865DC1" w:rsidRDefault="00541C06" w:rsidP="00887851">
            <w:pPr>
              <w:spacing w:line="340" w:lineRule="exact"/>
              <w:rPr>
                <w:rFonts w:ascii="ＭＳ ゴシック" w:hAnsi="ＭＳ ゴシック"/>
                <w:spacing w:val="0"/>
                <w:szCs w:val="21"/>
              </w:rPr>
            </w:pPr>
          </w:p>
        </w:tc>
        <w:tc>
          <w:tcPr>
            <w:tcW w:w="2126" w:type="dxa"/>
            <w:tcBorders>
              <w:top w:val="dashSmallGap" w:sz="4" w:space="0" w:color="auto"/>
            </w:tcBorders>
          </w:tcPr>
          <w:p w:rsidR="00541C06" w:rsidRPr="00865DC1" w:rsidRDefault="00541C06" w:rsidP="00887851">
            <w:pPr>
              <w:spacing w:line="340" w:lineRule="exact"/>
              <w:ind w:left="197" w:hangingChars="100" w:hanging="197"/>
              <w:rPr>
                <w:rFonts w:ascii="ＭＳ ゴシック" w:hAnsi="ＭＳ ゴシック"/>
                <w:spacing w:val="0"/>
                <w:szCs w:val="21"/>
              </w:rPr>
            </w:pPr>
            <w:r w:rsidRPr="00865DC1">
              <w:rPr>
                <w:rFonts w:ascii="ＭＳ ゴシック" w:hAnsi="ＭＳ ゴシック" w:hint="eastAsia"/>
                <w:spacing w:val="0"/>
                <w:szCs w:val="21"/>
              </w:rPr>
              <w:t>(4)荷さばき施設において荷さばきを行うことができる時間帯</w:t>
            </w:r>
          </w:p>
        </w:tc>
        <w:tc>
          <w:tcPr>
            <w:tcW w:w="8505" w:type="dxa"/>
            <w:tcBorders>
              <w:top w:val="dashSmallGap" w:sz="4" w:space="0" w:color="auto"/>
              <w:left w:val="nil"/>
              <w:bottom w:val="single" w:sz="4" w:space="0" w:color="auto"/>
            </w:tcBorders>
          </w:tcPr>
          <w:p w:rsidR="00541C06" w:rsidRPr="00865DC1" w:rsidRDefault="00541C06"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・荷さばき施設ごとに記載されているか｡</w:t>
            </w:r>
          </w:p>
        </w:tc>
        <w:tc>
          <w:tcPr>
            <w:tcW w:w="2410" w:type="dxa"/>
            <w:tcBorders>
              <w:top w:val="dashSmallGap" w:sz="4" w:space="0" w:color="auto"/>
              <w:bottom w:val="single" w:sz="4" w:space="0" w:color="auto"/>
            </w:tcBorders>
          </w:tcPr>
          <w:p w:rsidR="00541C06" w:rsidRPr="00865DC1" w:rsidRDefault="00541C06"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r w:rsidR="009278A3" w:rsidRPr="00865DC1" w:rsidTr="00214539">
        <w:trPr>
          <w:cantSplit/>
          <w:trHeight w:val="397"/>
        </w:trPr>
        <w:tc>
          <w:tcPr>
            <w:tcW w:w="3827" w:type="dxa"/>
            <w:gridSpan w:val="2"/>
          </w:tcPr>
          <w:p w:rsidR="009278A3" w:rsidRPr="00865DC1" w:rsidRDefault="009278A3" w:rsidP="00887851">
            <w:pPr>
              <w:spacing w:line="340" w:lineRule="exact"/>
              <w:ind w:left="279" w:hanging="279"/>
              <w:rPr>
                <w:rFonts w:ascii="ＭＳ ゴシック" w:hAnsi="ＭＳ ゴシック"/>
                <w:spacing w:val="0"/>
                <w:szCs w:val="21"/>
              </w:rPr>
            </w:pPr>
            <w:r w:rsidRPr="00865DC1">
              <w:rPr>
                <w:rFonts w:ascii="ＭＳ ゴシック" w:hAnsi="ＭＳ ゴシック" w:hint="eastAsia"/>
                <w:spacing w:val="0"/>
                <w:szCs w:val="21"/>
              </w:rPr>
              <w:t>その他</w:t>
            </w:r>
          </w:p>
        </w:tc>
        <w:tc>
          <w:tcPr>
            <w:tcW w:w="8505" w:type="dxa"/>
            <w:tcBorders>
              <w:top w:val="single" w:sz="4" w:space="0" w:color="auto"/>
              <w:left w:val="nil"/>
            </w:tcBorders>
          </w:tcPr>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・項目名が施行規則で定められているとおりに記載されているか。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・（株）や（有）と省略せず、株式会社、有限会社と記載されているか。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・面積及び容量は小数第1位を四捨五入したものが記載されているか。</w:t>
            </w:r>
          </w:p>
          <w:p w:rsidR="009278A3" w:rsidRPr="00865DC1" w:rsidRDefault="009278A3" w:rsidP="00887851">
            <w:pPr>
              <w:spacing w:line="340" w:lineRule="exact"/>
              <w:ind w:left="97" w:hangingChars="49" w:hanging="97"/>
              <w:rPr>
                <w:rFonts w:ascii="ＭＳ ゴシック" w:hAnsi="ＭＳ ゴシック"/>
                <w:spacing w:val="0"/>
                <w:szCs w:val="21"/>
              </w:rPr>
            </w:pPr>
            <w:r w:rsidRPr="00865DC1">
              <w:rPr>
                <w:rFonts w:ascii="ＭＳ ゴシック" w:hAnsi="ＭＳ ゴシック" w:hint="eastAsia"/>
                <w:spacing w:val="0"/>
                <w:szCs w:val="21"/>
              </w:rPr>
              <w:t>・「〃」を使用していないか。（繰り返しになっても、省略しない。）</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・合計の計算が合っているか。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・図面の名称が実際に添付している図面の名称になっているか。</w:t>
            </w:r>
          </w:p>
          <w:p w:rsidR="009278A3" w:rsidRPr="00865DC1" w:rsidRDefault="009278A3" w:rsidP="00887851">
            <w:pPr>
              <w:spacing w:line="340" w:lineRule="exact"/>
              <w:ind w:left="100" w:hanging="100"/>
              <w:rPr>
                <w:rFonts w:ascii="ＭＳ ゴシック" w:hAnsi="ＭＳ ゴシック"/>
                <w:spacing w:val="0"/>
                <w:szCs w:val="21"/>
              </w:rPr>
            </w:pPr>
            <w:r w:rsidRPr="00865DC1">
              <w:rPr>
                <w:rFonts w:ascii="ＭＳ ゴシック" w:hAnsi="ＭＳ ゴシック" w:hint="eastAsia"/>
                <w:spacing w:val="0"/>
                <w:szCs w:val="21"/>
              </w:rPr>
              <w:t>・ページが記載されているか。</w:t>
            </w:r>
          </w:p>
        </w:tc>
        <w:tc>
          <w:tcPr>
            <w:tcW w:w="2410" w:type="dxa"/>
            <w:tcBorders>
              <w:top w:val="single" w:sz="4" w:space="0" w:color="auto"/>
            </w:tcBorders>
          </w:tcPr>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p w:rsidR="009278A3" w:rsidRPr="00865DC1" w:rsidRDefault="009278A3" w:rsidP="00887851">
            <w:pPr>
              <w:spacing w:line="340" w:lineRule="exact"/>
              <w:jc w:val="center"/>
              <w:rPr>
                <w:rFonts w:ascii="ＭＳ ゴシック" w:hAnsi="ＭＳ ゴシック"/>
                <w:spacing w:val="0"/>
                <w:szCs w:val="21"/>
              </w:rPr>
            </w:pPr>
            <w:r w:rsidRPr="00865DC1">
              <w:rPr>
                <w:rFonts w:ascii="ＭＳ ゴシック" w:hAnsi="ＭＳ ゴシック" w:hint="eastAsia"/>
                <w:spacing w:val="0"/>
                <w:szCs w:val="21"/>
              </w:rPr>
              <w:t>いる　・　いない</w:t>
            </w:r>
          </w:p>
        </w:tc>
      </w:tr>
    </w:tbl>
    <w:p w:rsidR="00541C06" w:rsidRPr="00B81911" w:rsidRDefault="00541C06" w:rsidP="009278A3">
      <w:pPr>
        <w:spacing w:line="340" w:lineRule="exact"/>
        <w:ind w:leftChars="100" w:left="199"/>
        <w:rPr>
          <w:rFonts w:ascii="ＭＳ ゴシック" w:hAnsi="ＭＳ ゴシック"/>
          <w:spacing w:val="0"/>
          <w:sz w:val="22"/>
        </w:rPr>
      </w:pPr>
      <w:r w:rsidRPr="00865DC1">
        <w:rPr>
          <w:rFonts w:ascii="ＭＳ ゴシック" w:hAnsi="ＭＳ ゴシック"/>
          <w:spacing w:val="0"/>
          <w:szCs w:val="21"/>
        </w:rPr>
        <w:br w:type="page"/>
      </w:r>
      <w:r w:rsidRPr="00B81911">
        <w:rPr>
          <w:rFonts w:ascii="ＭＳ ゴシック" w:hAnsi="ＭＳ ゴシック" w:hint="eastAsia"/>
          <w:spacing w:val="0"/>
          <w:sz w:val="22"/>
        </w:rPr>
        <w:lastRenderedPageBreak/>
        <w:t>Ⅲ　添付書類関係（法第</w:t>
      </w:r>
      <w:r w:rsidR="00175B75">
        <w:rPr>
          <w:rFonts w:ascii="ＭＳ ゴシック" w:hAnsi="ＭＳ ゴシック" w:hint="eastAsia"/>
          <w:spacing w:val="0"/>
          <w:sz w:val="22"/>
        </w:rPr>
        <w:t>５条</w:t>
      </w:r>
      <w:r w:rsidRPr="00B81911">
        <w:rPr>
          <w:rFonts w:ascii="ＭＳ ゴシック" w:hAnsi="ＭＳ ゴシック" w:hint="eastAsia"/>
          <w:spacing w:val="0"/>
          <w:sz w:val="22"/>
        </w:rPr>
        <w:t>第２項）</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1"/>
        <w:gridCol w:w="1592"/>
        <w:gridCol w:w="1985"/>
        <w:gridCol w:w="6520"/>
        <w:gridCol w:w="2552"/>
      </w:tblGrid>
      <w:tr w:rsidR="00541C06" w:rsidRPr="00B81911" w:rsidTr="00214539">
        <w:trPr>
          <w:cantSplit/>
          <w:trHeight w:val="397"/>
        </w:trPr>
        <w:tc>
          <w:tcPr>
            <w:tcW w:w="5812" w:type="dxa"/>
            <w:gridSpan w:val="4"/>
          </w:tcPr>
          <w:p w:rsidR="00541C06" w:rsidRPr="00B81911" w:rsidRDefault="00175B75" w:rsidP="00175B75">
            <w:pPr>
              <w:spacing w:line="340" w:lineRule="exact"/>
              <w:jc w:val="center"/>
              <w:rPr>
                <w:rFonts w:ascii="ＭＳ ゴシック" w:hAnsi="ＭＳ ゴシック"/>
                <w:spacing w:val="0"/>
                <w:sz w:val="22"/>
              </w:rPr>
            </w:pPr>
            <w:r>
              <w:rPr>
                <w:rFonts w:ascii="ＭＳ ゴシック" w:hAnsi="ＭＳ ゴシック" w:hint="eastAsia"/>
                <w:spacing w:val="0"/>
                <w:sz w:val="22"/>
              </w:rPr>
              <w:t>計画説明書記載事</w:t>
            </w:r>
            <w:r w:rsidR="00541C06" w:rsidRPr="00B81911">
              <w:rPr>
                <w:rFonts w:ascii="ＭＳ ゴシック" w:hAnsi="ＭＳ ゴシック" w:hint="eastAsia"/>
                <w:spacing w:val="0"/>
                <w:sz w:val="22"/>
              </w:rPr>
              <w:t>項</w:t>
            </w:r>
          </w:p>
        </w:tc>
        <w:tc>
          <w:tcPr>
            <w:tcW w:w="6520" w:type="dxa"/>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チェック項目</w:t>
            </w:r>
          </w:p>
        </w:tc>
        <w:tc>
          <w:tcPr>
            <w:tcW w:w="2552" w:type="dxa"/>
          </w:tcPr>
          <w:p w:rsidR="00541C06" w:rsidRPr="00B81911" w:rsidRDefault="00175B75" w:rsidP="00175B75">
            <w:pPr>
              <w:spacing w:line="340" w:lineRule="exact"/>
              <w:jc w:val="center"/>
              <w:rPr>
                <w:rFonts w:ascii="ＭＳ ゴシック" w:hAnsi="ＭＳ ゴシック"/>
                <w:spacing w:val="0"/>
                <w:sz w:val="22"/>
              </w:rPr>
            </w:pPr>
            <w:r>
              <w:rPr>
                <w:rFonts w:ascii="ＭＳ ゴシック" w:hAnsi="ＭＳ ゴシック" w:hint="eastAsia"/>
                <w:spacing w:val="0"/>
                <w:sz w:val="22"/>
              </w:rPr>
              <w:t xml:space="preserve">評　　</w:t>
            </w:r>
            <w:r w:rsidR="00541C06" w:rsidRPr="00B81911">
              <w:rPr>
                <w:rFonts w:ascii="ＭＳ ゴシック" w:hAnsi="ＭＳ ゴシック" w:hint="eastAsia"/>
                <w:spacing w:val="0"/>
                <w:sz w:val="22"/>
              </w:rPr>
              <w:t>価</w:t>
            </w:r>
          </w:p>
        </w:tc>
      </w:tr>
      <w:tr w:rsidR="00541C06" w:rsidRPr="00B81911" w:rsidTr="00214539">
        <w:trPr>
          <w:cantSplit/>
          <w:trHeight w:val="397"/>
        </w:trPr>
        <w:tc>
          <w:tcPr>
            <w:tcW w:w="5812" w:type="dxa"/>
            <w:gridSpan w:val="4"/>
            <w:tcBorders>
              <w:top w:val="single" w:sz="4" w:space="0" w:color="auto"/>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１　法人にあってはその登記事項証明書</w:t>
            </w:r>
          </w:p>
        </w:tc>
        <w:tc>
          <w:tcPr>
            <w:tcW w:w="6520" w:type="dxa"/>
            <w:tcBorders>
              <w:top w:val="single" w:sz="4" w:space="0" w:color="auto"/>
              <w:bottom w:val="single" w:sz="4" w:space="0" w:color="auto"/>
            </w:tcBorders>
          </w:tcPr>
          <w:p w:rsidR="00541C06" w:rsidRPr="00B81911" w:rsidRDefault="00541C06"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・法人にあってはその登記簿の謄本が添付されているか。</w:t>
            </w:r>
          </w:p>
        </w:tc>
        <w:tc>
          <w:tcPr>
            <w:tcW w:w="2552" w:type="dxa"/>
            <w:tcBorders>
              <w:top w:val="single"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Borders>
              <w:top w:val="single" w:sz="4" w:space="0" w:color="auto"/>
              <w:bottom w:val="single" w:sz="4" w:space="0" w:color="auto"/>
            </w:tcBorders>
          </w:tcPr>
          <w:p w:rsidR="00541C06" w:rsidRPr="00B81911" w:rsidRDefault="00541C06"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２　主として販売する物品の種類</w:t>
            </w:r>
          </w:p>
        </w:tc>
        <w:tc>
          <w:tcPr>
            <w:tcW w:w="6520" w:type="dxa"/>
            <w:tcBorders>
              <w:top w:val="single" w:sz="4" w:space="0" w:color="auto"/>
              <w:bottom w:val="single" w:sz="4" w:space="0" w:color="auto"/>
            </w:tcBorders>
          </w:tcPr>
          <w:p w:rsidR="00175B75"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・小売業</w:t>
            </w:r>
            <w:r w:rsidR="00175B75">
              <w:rPr>
                <w:rFonts w:ascii="ＭＳ ゴシック" w:hAnsi="ＭＳ ゴシック" w:hint="eastAsia"/>
                <w:spacing w:val="0"/>
                <w:sz w:val="22"/>
              </w:rPr>
              <w:t>者ごとにもれなく、主として販売する物品の種類が記載されているか。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・小売業以外の業種が含まれていないか。</w:t>
            </w:r>
          </w:p>
        </w:tc>
        <w:tc>
          <w:tcPr>
            <w:tcW w:w="2552" w:type="dxa"/>
            <w:tcBorders>
              <w:top w:val="single"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val="restart"/>
            <w:tcBorders>
              <w:top w:val="single" w:sz="4" w:space="0" w:color="auto"/>
              <w:right w:val="dashSmallGap" w:sz="4" w:space="0" w:color="auto"/>
            </w:tcBorders>
          </w:tcPr>
          <w:p w:rsidR="00541C06" w:rsidRPr="00B81911" w:rsidRDefault="00541C06" w:rsidP="00175B75">
            <w:pPr>
              <w:pStyle w:val="a9"/>
              <w:tabs>
                <w:tab w:val="clear" w:pos="4252"/>
                <w:tab w:val="clear" w:pos="8504"/>
              </w:tabs>
              <w:snapToGrid/>
              <w:spacing w:line="340" w:lineRule="exact"/>
              <w:ind w:left="207" w:hangingChars="100" w:hanging="207"/>
              <w:rPr>
                <w:rFonts w:hAnsi="ＭＳ ゴシック"/>
                <w:spacing w:val="0"/>
                <w:sz w:val="22"/>
              </w:rPr>
            </w:pPr>
            <w:r w:rsidRPr="00B81911">
              <w:rPr>
                <w:rFonts w:hAnsi="ＭＳ ゴシック" w:hint="eastAsia"/>
                <w:spacing w:val="0"/>
                <w:sz w:val="22"/>
              </w:rPr>
              <w:t>３　建物の位置及びその建物内の小売業を行うための店舗の用に供される部分の配置を示す図面</w:t>
            </w:r>
          </w:p>
        </w:tc>
        <w:tc>
          <w:tcPr>
            <w:tcW w:w="3828" w:type="dxa"/>
            <w:gridSpan w:val="3"/>
            <w:tcBorders>
              <w:top w:val="single" w:sz="4" w:space="0" w:color="auto"/>
              <w:bottom w:val="dashSmallGap"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建物配置図</w:t>
            </w:r>
          </w:p>
        </w:tc>
        <w:tc>
          <w:tcPr>
            <w:tcW w:w="6520" w:type="dxa"/>
            <w:tcBorders>
              <w:top w:val="single" w:sz="4" w:space="0" w:color="auto"/>
              <w:left w:val="nil"/>
              <w:bottom w:val="nil"/>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・店舗の用に供する部分、その他の施設、駐車場等の配置が記載されているか｡</w:t>
            </w:r>
          </w:p>
        </w:tc>
        <w:tc>
          <w:tcPr>
            <w:tcW w:w="2552" w:type="dxa"/>
            <w:tcBorders>
              <w:top w:val="single" w:sz="4" w:space="0" w:color="auto"/>
              <w:bottom w:val="dashSmallGap"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tcBorders>
              <w:bottom w:val="single" w:sz="4" w:space="0" w:color="auto"/>
              <w:right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p>
        </w:tc>
        <w:tc>
          <w:tcPr>
            <w:tcW w:w="3828" w:type="dxa"/>
            <w:gridSpan w:val="3"/>
            <w:tcBorders>
              <w:top w:val="dashSmallGap" w:sz="4" w:space="0" w:color="auto"/>
              <w:bottom w:val="single"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各階平面図</w:t>
            </w:r>
          </w:p>
        </w:tc>
        <w:tc>
          <w:tcPr>
            <w:tcW w:w="6520" w:type="dxa"/>
            <w:tcBorders>
              <w:top w:val="dashSmallGap" w:sz="4" w:space="0" w:color="auto"/>
              <w:left w:val="nil"/>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・各階ごとに店舗部分の範囲が太枠や色分け等で明確に記載されているか｡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・各階ごとに店舗面積が記載されているか。</w:t>
            </w:r>
          </w:p>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・届け出られた店舗面積の合計と合っているか。</w:t>
            </w:r>
          </w:p>
        </w:tc>
        <w:tc>
          <w:tcPr>
            <w:tcW w:w="2552" w:type="dxa"/>
            <w:tcBorders>
              <w:top w:val="dashSmallGap" w:sz="4" w:space="0" w:color="auto"/>
              <w:bottom w:val="single" w:sz="4" w:space="0" w:color="auto"/>
            </w:tcBorders>
          </w:tcPr>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val="restart"/>
            <w:tcBorders>
              <w:top w:val="single"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４</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必要な駐車場の収容台数を算出するための来客の自動車の台数等の予測の結果及びその算出根拠</w:t>
            </w:r>
          </w:p>
        </w:tc>
        <w:tc>
          <w:tcPr>
            <w:tcW w:w="1843" w:type="dxa"/>
            <w:gridSpan w:val="2"/>
            <w:vMerge w:val="restart"/>
            <w:tcBorders>
              <w:top w:val="single"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Pr="00B81911">
              <w:rPr>
                <w:rFonts w:ascii="ＭＳ ゴシック" w:hAnsi="ＭＳ ゴシック" w:hint="eastAsia"/>
                <w:spacing w:val="0"/>
                <w:sz w:val="22"/>
              </w:rPr>
              <w:t>必要駐車場台数算出根拠</w:t>
            </w:r>
          </w:p>
        </w:tc>
        <w:tc>
          <w:tcPr>
            <w:tcW w:w="1985" w:type="dxa"/>
            <w:tcBorders>
              <w:top w:val="single"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小売店舗以外の併設施設なし</w:t>
            </w:r>
          </w:p>
        </w:tc>
        <w:tc>
          <w:tcPr>
            <w:tcW w:w="6520" w:type="dxa"/>
            <w:tcBorders>
              <w:top w:val="single"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・駐車場の収容台数が必要駐車台数を上回っているか｡</w:t>
            </w:r>
          </w:p>
        </w:tc>
        <w:tc>
          <w:tcPr>
            <w:tcW w:w="2552" w:type="dxa"/>
            <w:tcBorders>
              <w:top w:val="single"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p>
        </w:tc>
        <w:tc>
          <w:tcPr>
            <w:tcW w:w="1985" w:type="dxa"/>
            <w:tcBorders>
              <w:top w:val="dashSmallGap"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小売店舗の集客に影響を与える併設施設あり</w:t>
            </w:r>
          </w:p>
        </w:tc>
        <w:tc>
          <w:tcPr>
            <w:tcW w:w="6520" w:type="dxa"/>
            <w:tcBorders>
              <w:top w:val="dashSmallGap"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・駐車場の収容台数が併設施設分を含めた必要駐車台数を上回っているか。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・小売店舗来客用の駐車場と共用している場合、そのことが図面に記載されているか。</w:t>
            </w:r>
          </w:p>
        </w:tc>
        <w:tc>
          <w:tcPr>
            <w:tcW w:w="2552" w:type="dxa"/>
            <w:tcBorders>
              <w:top w:val="dashSmallGap"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bottom w:val="dashSmallGap" w:sz="4" w:space="0" w:color="auto"/>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p>
        </w:tc>
        <w:tc>
          <w:tcPr>
            <w:tcW w:w="1985" w:type="dxa"/>
            <w:tcBorders>
              <w:top w:val="dashSmallGap" w:sz="4" w:space="0" w:color="auto"/>
              <w:left w:val="dashSmallGap"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③</w:t>
            </w:r>
            <w:r>
              <w:rPr>
                <w:rFonts w:ascii="ＭＳ ゴシック" w:hAnsi="ＭＳ ゴシック" w:hint="eastAsia"/>
                <w:spacing w:val="0"/>
                <w:sz w:val="22"/>
              </w:rPr>
              <w:t xml:space="preserve">　</w:t>
            </w:r>
            <w:r w:rsidRPr="00B81911">
              <w:rPr>
                <w:rFonts w:ascii="ＭＳ ゴシック" w:hAnsi="ＭＳ ゴシック" w:hint="eastAsia"/>
                <w:spacing w:val="0"/>
                <w:sz w:val="22"/>
              </w:rPr>
              <w:t>利用者層が異なる併設施設あり</w:t>
            </w:r>
          </w:p>
        </w:tc>
        <w:tc>
          <w:tcPr>
            <w:tcW w:w="6520" w:type="dxa"/>
            <w:tcBorders>
              <w:top w:val="dashSmallGap" w:sz="4" w:space="0" w:color="auto"/>
              <w:left w:val="nil"/>
              <w:bottom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・当該施設の規模等に応じた併設施設分の必要駐車台数を確保しているか。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・小売店舗来客用の駐車場と共用している場合、そのことが図面に記載されているか。</w:t>
            </w:r>
          </w:p>
        </w:tc>
        <w:tc>
          <w:tcPr>
            <w:tcW w:w="2552" w:type="dxa"/>
            <w:tcBorders>
              <w:top w:val="dashSmallGap" w:sz="4" w:space="0" w:color="auto"/>
              <w:bottom w:val="single"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BF760C">
            <w:pPr>
              <w:spacing w:line="340" w:lineRule="exact"/>
              <w:ind w:hanging="99"/>
              <w:jc w:val="center"/>
              <w:rPr>
                <w:rFonts w:ascii="ＭＳ ゴシック" w:hAnsi="ＭＳ ゴシック"/>
                <w:spacing w:val="0"/>
                <w:sz w:val="22"/>
              </w:rPr>
            </w:pP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val="restart"/>
            <w:tcBorders>
              <w:top w:val="dashSmallGap" w:sz="4" w:space="0" w:color="auto"/>
              <w:bottom w:val="nil"/>
              <w:right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(2)</w:t>
            </w:r>
            <w:r>
              <w:rPr>
                <w:rFonts w:ascii="ＭＳ ゴシック" w:hAnsi="ＭＳ ゴシック" w:hint="eastAsia"/>
                <w:spacing w:val="0"/>
                <w:sz w:val="22"/>
              </w:rPr>
              <w:t xml:space="preserve">　</w:t>
            </w:r>
            <w:r w:rsidRPr="00B81911">
              <w:rPr>
                <w:rFonts w:ascii="ＭＳ ゴシック" w:hAnsi="ＭＳ ゴシック" w:hint="eastAsia"/>
                <w:spacing w:val="0"/>
                <w:sz w:val="22"/>
              </w:rPr>
              <w:t>指針による計算式によらない場合</w:t>
            </w:r>
          </w:p>
        </w:tc>
        <w:tc>
          <w:tcPr>
            <w:tcW w:w="1985" w:type="dxa"/>
            <w:tcBorders>
              <w:top w:val="dashSmallGap" w:sz="4" w:space="0" w:color="auto"/>
              <w:left w:val="nil"/>
              <w:bottom w:val="dashSmallGap" w:sz="4" w:space="0" w:color="auto"/>
              <w:right w:val="single"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必要駐車台数</w:t>
            </w:r>
          </w:p>
        </w:tc>
        <w:tc>
          <w:tcPr>
            <w:tcW w:w="6520" w:type="dxa"/>
            <w:tcBorders>
              <w:top w:val="dashSmallGap" w:sz="4" w:space="0" w:color="auto"/>
              <w:left w:val="single"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・駐車場の収容台数が必要駐車台数を上回っているか｡</w:t>
            </w:r>
          </w:p>
        </w:tc>
        <w:tc>
          <w:tcPr>
            <w:tcW w:w="2552" w:type="dxa"/>
            <w:tcBorders>
              <w:top w:val="dashSmallGap" w:sz="4" w:space="0" w:color="auto"/>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1843" w:type="dxa"/>
            <w:gridSpan w:val="2"/>
            <w:vMerge/>
            <w:tcBorders>
              <w:top w:val="nil"/>
              <w:bottom w:val="nil"/>
              <w:right w:val="dashSmallGap" w:sz="4" w:space="0" w:color="auto"/>
            </w:tcBorders>
          </w:tcPr>
          <w:p w:rsidR="00175B75" w:rsidRPr="00B81911" w:rsidRDefault="00175B75" w:rsidP="00175B75">
            <w:pPr>
              <w:spacing w:line="340" w:lineRule="exact"/>
              <w:ind w:left="279" w:hanging="279"/>
              <w:rPr>
                <w:rFonts w:ascii="ＭＳ ゴシック" w:hAnsi="ＭＳ ゴシック"/>
                <w:spacing w:val="0"/>
                <w:sz w:val="22"/>
              </w:rPr>
            </w:pPr>
          </w:p>
        </w:tc>
        <w:tc>
          <w:tcPr>
            <w:tcW w:w="1985" w:type="dxa"/>
            <w:tcBorders>
              <w:top w:val="dashSmallGap" w:sz="4" w:space="0" w:color="auto"/>
              <w:left w:val="nil"/>
              <w:bottom w:val="dashSmallGap" w:sz="4" w:space="0" w:color="auto"/>
              <w:right w:val="single" w:sz="4" w:space="0" w:color="auto"/>
            </w:tcBorders>
          </w:tcPr>
          <w:p w:rsidR="00BF760C" w:rsidRPr="00B81911" w:rsidRDefault="00175B75"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必要駐車台数算出根拠</w:t>
            </w:r>
          </w:p>
        </w:tc>
        <w:tc>
          <w:tcPr>
            <w:tcW w:w="6520" w:type="dxa"/>
            <w:tcBorders>
              <w:top w:val="dashSmallGap" w:sz="4" w:space="0" w:color="auto"/>
              <w:left w:val="single" w:sz="4" w:space="0" w:color="auto"/>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・台数の算定根拠が明確に示されているか｡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・特別な事情の説明が合理的にされているか｡</w:t>
            </w:r>
          </w:p>
        </w:tc>
        <w:tc>
          <w:tcPr>
            <w:tcW w:w="2552" w:type="dxa"/>
            <w:tcBorders>
              <w:top w:val="nil"/>
              <w:bottom w:val="dashSmallGap" w:sz="4" w:space="0" w:color="auto"/>
            </w:tcBorders>
          </w:tcPr>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(3)</w:t>
            </w:r>
            <w:r>
              <w:rPr>
                <w:rFonts w:ascii="ＭＳ ゴシック" w:hAnsi="ＭＳ ゴシック" w:hint="eastAsia"/>
                <w:spacing w:val="0"/>
                <w:sz w:val="22"/>
              </w:rPr>
              <w:t xml:space="preserve">　その他</w:t>
            </w:r>
            <w:r w:rsidRPr="00B81911">
              <w:rPr>
                <w:rFonts w:ascii="ＭＳ ゴシック" w:hAnsi="ＭＳ ゴシック" w:hint="eastAsia"/>
                <w:spacing w:val="0"/>
                <w:sz w:val="22"/>
              </w:rPr>
              <w:t>駐車場の状況</w:t>
            </w:r>
          </w:p>
        </w:tc>
        <w:tc>
          <w:tcPr>
            <w:tcW w:w="6520" w:type="dxa"/>
            <w:tcBorders>
              <w:top w:val="dashSmallGap" w:sz="4" w:space="0" w:color="auto"/>
              <w:left w:val="single" w:sz="4" w:space="0" w:color="auto"/>
              <w:bottom w:val="dashSmallGap" w:sz="4" w:space="0" w:color="auto"/>
            </w:tcBorders>
          </w:tcPr>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・台数の算定根拠（自動車で通勤する従業員数等）が明確に示されているか｡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・小売店舗来客用の駐車場と共用している場合、そのことが図面</w:t>
            </w:r>
            <w:r>
              <w:rPr>
                <w:rFonts w:ascii="ＭＳ ゴシック" w:hAnsi="ＭＳ ゴシック" w:hint="eastAsia"/>
                <w:spacing w:val="0"/>
                <w:sz w:val="22"/>
              </w:rPr>
              <w:t>に記載されているか。</w:t>
            </w:r>
          </w:p>
        </w:tc>
        <w:tc>
          <w:tcPr>
            <w:tcW w:w="2552" w:type="dxa"/>
            <w:tcBorders>
              <w:top w:val="dashSmallGap"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Default="00BF760C" w:rsidP="00175B75">
            <w:pPr>
              <w:spacing w:line="340" w:lineRule="exact"/>
              <w:ind w:hanging="99"/>
              <w:jc w:val="center"/>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bottom w:val="nil"/>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bottom w:val="single"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(4)　その他、参考とした事項があれば記載</w:t>
            </w:r>
          </w:p>
        </w:tc>
        <w:tc>
          <w:tcPr>
            <w:tcW w:w="6520" w:type="dxa"/>
            <w:tcBorders>
              <w:top w:val="dashSmallGap" w:sz="4" w:space="0" w:color="auto"/>
              <w:left w:val="single" w:sz="4" w:space="0" w:color="auto"/>
              <w:bottom w:val="single" w:sz="4" w:space="0" w:color="auto"/>
            </w:tcBorders>
          </w:tcPr>
          <w:p w:rsidR="00610081" w:rsidRDefault="00610081" w:rsidP="00610081">
            <w:pPr>
              <w:spacing w:line="340" w:lineRule="exact"/>
              <w:ind w:left="100" w:hanging="100"/>
              <w:rPr>
                <w:rFonts w:ascii="ＭＳ ゴシック" w:hAnsi="ＭＳ ゴシック"/>
                <w:spacing w:val="0"/>
                <w:sz w:val="22"/>
              </w:rPr>
            </w:pPr>
            <w:r>
              <w:rPr>
                <w:rFonts w:ascii="ＭＳ ゴシック" w:hAnsi="ＭＳ ゴシック" w:hint="eastAsia"/>
                <w:spacing w:val="0"/>
                <w:sz w:val="22"/>
              </w:rPr>
              <w:t>・積雪の堆雪場がある場合、記載されているか。</w:t>
            </w:r>
          </w:p>
          <w:p w:rsidR="00175B75" w:rsidRPr="00B81911" w:rsidRDefault="00610081" w:rsidP="00610081">
            <w:pPr>
              <w:spacing w:line="340" w:lineRule="exact"/>
              <w:ind w:left="100" w:hanging="100"/>
              <w:rPr>
                <w:rFonts w:ascii="ＭＳ ゴシック" w:hAnsi="ＭＳ ゴシック"/>
                <w:spacing w:val="0"/>
                <w:sz w:val="22"/>
              </w:rPr>
            </w:pPr>
            <w:r>
              <w:rPr>
                <w:rFonts w:ascii="ＭＳ ゴシック" w:hAnsi="ＭＳ ゴシック" w:hint="eastAsia"/>
                <w:spacing w:val="0"/>
                <w:sz w:val="22"/>
              </w:rPr>
              <w:t>・積雪の堆雪場がある場合、そのことが図面に記載されているか。</w:t>
            </w:r>
          </w:p>
        </w:tc>
        <w:tc>
          <w:tcPr>
            <w:tcW w:w="2552" w:type="dxa"/>
            <w:tcBorders>
              <w:top w:val="dashSmallGap" w:sz="4" w:space="0" w:color="auto"/>
              <w:bottom w:val="single" w:sz="4" w:space="0" w:color="auto"/>
            </w:tcBorders>
          </w:tcPr>
          <w:p w:rsidR="00610081" w:rsidRDefault="00610081" w:rsidP="00610081">
            <w:pPr>
              <w:spacing w:line="340" w:lineRule="exact"/>
              <w:ind w:left="-96"/>
              <w:jc w:val="center"/>
              <w:rPr>
                <w:rFonts w:ascii="ＭＳ ゴシック" w:hAnsi="ＭＳ ゴシック"/>
                <w:spacing w:val="0"/>
                <w:sz w:val="22"/>
              </w:rPr>
            </w:pPr>
            <w:r>
              <w:rPr>
                <w:rFonts w:ascii="ＭＳ ゴシック" w:hAnsi="ＭＳ ゴシック" w:hint="eastAsia"/>
                <w:spacing w:val="0"/>
                <w:sz w:val="22"/>
              </w:rPr>
              <w:t>いる　・　いない</w:t>
            </w:r>
          </w:p>
          <w:p w:rsidR="00175B75" w:rsidRPr="00B81911" w:rsidRDefault="00610081" w:rsidP="00610081">
            <w:pPr>
              <w:spacing w:line="340" w:lineRule="exact"/>
              <w:ind w:hanging="99"/>
              <w:jc w:val="center"/>
              <w:rPr>
                <w:rFonts w:ascii="ＭＳ ゴシック" w:hAnsi="ＭＳ ゴシック"/>
                <w:spacing w:val="0"/>
                <w:sz w:val="22"/>
              </w:rPr>
            </w:pPr>
            <w:r>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val="restart"/>
            <w:tcBorders>
              <w:right w:val="dashSmallGap"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５</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駐車場の自動車の出入口の形式又は来客の自動車の方向別台数の予測の結果等駐車場の自動車の出入口の数及び位置を設定するために必要な事項</w:t>
            </w:r>
          </w:p>
        </w:tc>
        <w:tc>
          <w:tcPr>
            <w:tcW w:w="1843" w:type="dxa"/>
            <w:gridSpan w:val="2"/>
            <w:vMerge w:val="restart"/>
            <w:tcBorders>
              <w:right w:val="dashSmallGap" w:sz="4" w:space="0" w:color="auto"/>
            </w:tcBorders>
          </w:tcPr>
          <w:p w:rsidR="00175B75" w:rsidRPr="00B81911" w:rsidRDefault="00175B75"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(1)</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駐車場の自動車の出入口の形式</w:t>
            </w:r>
          </w:p>
        </w:tc>
        <w:tc>
          <w:tcPr>
            <w:tcW w:w="1985" w:type="dxa"/>
            <w:tcBorders>
              <w:top w:val="single" w:sz="4" w:space="0" w:color="auto"/>
              <w:left w:val="nil"/>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①</w:t>
            </w:r>
            <w:r>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駐車場の入庫処理能力</w:t>
            </w:r>
          </w:p>
        </w:tc>
        <w:tc>
          <w:tcPr>
            <w:tcW w:w="6520" w:type="dxa"/>
            <w:tcBorders>
              <w:top w:val="single" w:sz="4" w:space="0" w:color="auto"/>
              <w:left w:val="single" w:sz="4" w:space="0" w:color="auto"/>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Pr>
                <w:rFonts w:ascii="ＭＳ ゴシック" w:hAnsi="ＭＳ ゴシック" w:hint="eastAsia"/>
                <w:spacing w:val="0"/>
                <w:sz w:val="22"/>
              </w:rPr>
              <w:t>１時間</w:t>
            </w:r>
            <w:r w:rsidRPr="00B81911">
              <w:rPr>
                <w:rFonts w:ascii="ＭＳ ゴシック" w:hAnsi="ＭＳ ゴシック" w:hint="eastAsia"/>
                <w:spacing w:val="0"/>
                <w:sz w:val="22"/>
              </w:rPr>
              <w:t>当たり入庫処理能力がピーク</w:t>
            </w:r>
            <w:r w:rsidR="00A415DB">
              <w:rPr>
                <w:rFonts w:ascii="ＭＳ ゴシック" w:hAnsi="ＭＳ ゴシック" w:hint="eastAsia"/>
                <w:spacing w:val="0"/>
                <w:sz w:val="22"/>
              </w:rPr>
              <w:t>１</w:t>
            </w:r>
            <w:r w:rsidRPr="00B81911">
              <w:rPr>
                <w:rFonts w:ascii="ＭＳ ゴシック" w:hAnsi="ＭＳ ゴシック" w:hint="eastAsia"/>
                <w:spacing w:val="0"/>
                <w:sz w:val="22"/>
              </w:rPr>
              <w:t>時間に予想される来客自動車台数を上回っているか｡</w:t>
            </w:r>
          </w:p>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tc>
        <w:tc>
          <w:tcPr>
            <w:tcW w:w="2552" w:type="dxa"/>
            <w:tcBorders>
              <w:top w:val="single" w:sz="4" w:space="0" w:color="auto"/>
              <w:left w:val="single"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18"/>
              <w:rPr>
                <w:rFonts w:ascii="ＭＳ ゴシック" w:hAnsi="ＭＳ ゴシック"/>
                <w:spacing w:val="0"/>
                <w:sz w:val="22"/>
              </w:rPr>
            </w:pPr>
          </w:p>
          <w:p w:rsidR="00175B75" w:rsidRPr="00B81911" w:rsidRDefault="00175B75" w:rsidP="00BF760C">
            <w:pPr>
              <w:spacing w:line="340" w:lineRule="exact"/>
              <w:ind w:hanging="18"/>
              <w:jc w:val="center"/>
              <w:rPr>
                <w:rFonts w:ascii="ＭＳ ゴシック" w:hAnsi="ＭＳ ゴシック"/>
                <w:spacing w:val="0"/>
                <w:sz w:val="22"/>
              </w:rPr>
            </w:pPr>
            <w:r w:rsidRPr="00B81911">
              <w:rPr>
                <w:rFonts w:ascii="ＭＳ ゴシック" w:hAnsi="ＭＳ ゴシック" w:hint="eastAsia"/>
                <w:spacing w:val="0"/>
                <w:sz w:val="22"/>
              </w:rPr>
              <w:t>正しい・間違っている</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ind w:left="189" w:hanging="189"/>
              <w:rPr>
                <w:rFonts w:ascii="ＭＳ ゴシック" w:hAnsi="ＭＳ ゴシック"/>
                <w:spacing w:val="0"/>
                <w:sz w:val="22"/>
              </w:rPr>
            </w:pPr>
          </w:p>
        </w:tc>
        <w:tc>
          <w:tcPr>
            <w:tcW w:w="1843" w:type="dxa"/>
            <w:gridSpan w:val="2"/>
            <w:vMerge/>
            <w:tcBorders>
              <w:bottom w:val="dashSmallGap" w:sz="4" w:space="0" w:color="auto"/>
              <w:right w:val="dashSmallGap" w:sz="4" w:space="0" w:color="auto"/>
            </w:tcBorders>
          </w:tcPr>
          <w:p w:rsidR="00175B75" w:rsidRPr="00B81911" w:rsidRDefault="00175B75" w:rsidP="00175B75">
            <w:pPr>
              <w:spacing w:line="340" w:lineRule="exact"/>
              <w:ind w:left="279" w:hanging="279"/>
              <w:rPr>
                <w:rFonts w:ascii="ＭＳ ゴシック" w:hAnsi="ＭＳ ゴシック"/>
                <w:spacing w:val="0"/>
                <w:sz w:val="22"/>
              </w:rPr>
            </w:pPr>
          </w:p>
        </w:tc>
        <w:tc>
          <w:tcPr>
            <w:tcW w:w="1985" w:type="dxa"/>
            <w:tcBorders>
              <w:top w:val="dashSmallGap" w:sz="4" w:space="0" w:color="auto"/>
              <w:left w:val="nil"/>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②</w:t>
            </w:r>
            <w:r>
              <w:rPr>
                <w:rFonts w:ascii="ＭＳ ゴシック" w:hAnsi="ＭＳ ゴシック" w:hint="eastAsia"/>
                <w:spacing w:val="0"/>
                <w:sz w:val="22"/>
              </w:rPr>
              <w:t xml:space="preserve">　</w:t>
            </w:r>
            <w:r w:rsidRPr="00B81911">
              <w:rPr>
                <w:rFonts w:ascii="ＭＳ ゴシック" w:hAnsi="ＭＳ ゴシック" w:hint="eastAsia"/>
                <w:spacing w:val="0"/>
                <w:sz w:val="22"/>
              </w:rPr>
              <w:t>敷地内駐車待ちスペース</w:t>
            </w:r>
          </w:p>
        </w:tc>
        <w:tc>
          <w:tcPr>
            <w:tcW w:w="6520" w:type="dxa"/>
            <w:tcBorders>
              <w:top w:val="dashSmallGap" w:sz="4" w:space="0" w:color="auto"/>
              <w:left w:val="single" w:sz="4" w:space="0" w:color="auto"/>
              <w:bottom w:val="dashSmallGap" w:sz="4" w:space="0" w:color="auto"/>
              <w:right w:val="single" w:sz="4" w:space="0" w:color="auto"/>
            </w:tcBorders>
          </w:tcPr>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tc>
        <w:tc>
          <w:tcPr>
            <w:tcW w:w="2552" w:type="dxa"/>
            <w:tcBorders>
              <w:top w:val="dashSmallGap" w:sz="4" w:space="0" w:color="auto"/>
              <w:left w:val="single" w:sz="4" w:space="0" w:color="auto"/>
              <w:bottom w:val="dashSmallGap" w:sz="4" w:space="0" w:color="auto"/>
            </w:tcBorders>
          </w:tcPr>
          <w:p w:rsidR="00175B75" w:rsidRPr="00B81911" w:rsidRDefault="00175B75"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正しい・間違っている</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bottom w:val="dashSmallGap" w:sz="4" w:space="0" w:color="auto"/>
              <w:right w:val="single"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Pr="00B81911">
              <w:rPr>
                <w:rFonts w:ascii="ＭＳ ゴシック" w:hAnsi="ＭＳ ゴシック" w:hint="eastAsia"/>
                <w:spacing w:val="0"/>
                <w:sz w:val="22"/>
              </w:rPr>
              <w:t>来客の自動車の方向別台数の予測の結果</w:t>
            </w:r>
          </w:p>
        </w:tc>
        <w:tc>
          <w:tcPr>
            <w:tcW w:w="6520" w:type="dxa"/>
            <w:tcBorders>
              <w:top w:val="dashSmallGap" w:sz="4" w:space="0" w:color="auto"/>
              <w:left w:val="single" w:sz="4" w:space="0" w:color="auto"/>
              <w:bottom w:val="dashSmallGap" w:sz="4" w:space="0" w:color="auto"/>
            </w:tcBorders>
          </w:tcPr>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・現状と開店後の交通量の比較がされているか｡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・交通量予測の結果が図で記載されているか｡</w:t>
            </w:r>
          </w:p>
          <w:p w:rsidR="00175B75" w:rsidRDefault="00175B75" w:rsidP="00175B75">
            <w:pPr>
              <w:spacing w:line="340" w:lineRule="exact"/>
              <w:ind w:left="209" w:hangingChars="100" w:hanging="209"/>
              <w:rPr>
                <w:rFonts w:ascii="ＭＳ ゴシック" w:hAnsi="ＭＳ ゴシック"/>
                <w:sz w:val="22"/>
              </w:rPr>
            </w:pPr>
            <w:r w:rsidRPr="00B81911">
              <w:rPr>
                <w:rFonts w:ascii="ＭＳ ゴシック" w:hAnsi="ＭＳ ゴシック" w:hint="eastAsia"/>
                <w:sz w:val="22"/>
              </w:rPr>
              <w:t>・経路予定の店舗周辺最寄りの交差点における車種及び時間帯別、方向別の現況交通量、交差点飽和度、混雑度を算出予測しているか｡</w:t>
            </w:r>
          </w:p>
          <w:p w:rsidR="00175B75" w:rsidRDefault="00175B75" w:rsidP="00175B75">
            <w:pPr>
              <w:spacing w:line="340" w:lineRule="exact"/>
              <w:ind w:left="209" w:hangingChars="100" w:hanging="209"/>
              <w:rPr>
                <w:rFonts w:ascii="ＭＳ ゴシック" w:hAnsi="ＭＳ ゴシック"/>
                <w:sz w:val="22"/>
              </w:rPr>
            </w:pPr>
            <w:r w:rsidRPr="00B81911">
              <w:rPr>
                <w:rFonts w:ascii="ＭＳ ゴシック" w:hAnsi="ＭＳ ゴシック" w:hint="eastAsia"/>
                <w:sz w:val="22"/>
              </w:rPr>
              <w:t>・予測における数値設定の照査をしているか。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・入場、出場に分けて時間帯別、方向別の来客台数を予測しているか｡</w:t>
            </w:r>
          </w:p>
          <w:p w:rsidR="00175B75"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・経路における渋滞が想定された場合、対応策を検討しているか。</w:t>
            </w:r>
          </w:p>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・経路における渋滞が想定された場合、対応策は妥当か。</w:t>
            </w:r>
          </w:p>
        </w:tc>
        <w:tc>
          <w:tcPr>
            <w:tcW w:w="2552" w:type="dxa"/>
            <w:tcBorders>
              <w:top w:val="dashSmallGap" w:sz="4" w:space="0" w:color="auto"/>
              <w:bottom w:val="dashSmallGap" w:sz="4" w:space="0" w:color="auto"/>
            </w:tcBorders>
          </w:tcPr>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BF760C">
            <w:pPr>
              <w:spacing w:line="340" w:lineRule="exact"/>
              <w:rPr>
                <w:rFonts w:ascii="ＭＳ ゴシック" w:hAnsi="ＭＳ ゴシック"/>
                <w:spacing w:val="0"/>
                <w:sz w:val="22"/>
              </w:rPr>
            </w:pPr>
          </w:p>
          <w:p w:rsidR="00BF760C" w:rsidRDefault="00BF760C" w:rsidP="00BF760C">
            <w:pPr>
              <w:spacing w:line="340" w:lineRule="exact"/>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妥当　・妥当でない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bottom w:val="dashSmallGap" w:sz="4" w:space="0" w:color="auto"/>
            </w:tcBorders>
          </w:tcPr>
          <w:p w:rsidR="00175B75" w:rsidRPr="00B81911" w:rsidRDefault="00A415DB"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175B75" w:rsidRPr="00B81911">
              <w:rPr>
                <w:rFonts w:ascii="ＭＳ ゴシック" w:hAnsi="ＭＳ ゴシック" w:hint="eastAsia"/>
                <w:spacing w:val="0"/>
                <w:sz w:val="22"/>
              </w:rPr>
              <w:t>敷地周辺の道路の状況</w:t>
            </w:r>
          </w:p>
        </w:tc>
        <w:tc>
          <w:tcPr>
            <w:tcW w:w="6520" w:type="dxa"/>
            <w:tcBorders>
              <w:top w:val="dashSmallGap" w:sz="4" w:space="0" w:color="auto"/>
              <w:left w:val="nil"/>
              <w:bottom w:val="dashSmallGap" w:sz="4" w:space="0" w:color="auto"/>
            </w:tcBorders>
          </w:tcPr>
          <w:p w:rsidR="00175B75" w:rsidRPr="00B81911" w:rsidRDefault="00175B75"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・道路幅員、交通規制、信号交差点（右折帯の有無）歩道の有無、横断歩道・歩道橋の位置現況、通学路の有無と位置、バス路線の有無と位置が周辺見取図等に記載されているか｡</w:t>
            </w:r>
          </w:p>
          <w:p w:rsidR="00175B75" w:rsidRPr="00B81911" w:rsidRDefault="00175B75" w:rsidP="00175B75">
            <w:pPr>
              <w:spacing w:line="340" w:lineRule="exact"/>
              <w:ind w:left="100" w:hanging="100"/>
              <w:rPr>
                <w:rFonts w:ascii="ＭＳ ゴシック" w:hAnsi="ＭＳ ゴシック"/>
                <w:spacing w:val="0"/>
                <w:sz w:val="22"/>
              </w:rPr>
            </w:pPr>
            <w:r w:rsidRPr="00B81911">
              <w:rPr>
                <w:rFonts w:ascii="ＭＳ ゴシック" w:hAnsi="ＭＳ ゴシック" w:hint="eastAsia"/>
                <w:spacing w:val="0"/>
                <w:sz w:val="22"/>
              </w:rPr>
              <w:t>・敷地境界が太枠や色分け等で明確に記載されているか｡</w:t>
            </w:r>
          </w:p>
        </w:tc>
        <w:tc>
          <w:tcPr>
            <w:tcW w:w="2552" w:type="dxa"/>
            <w:tcBorders>
              <w:top w:val="dashSmallGap" w:sz="4" w:space="0" w:color="auto"/>
              <w:bottom w:val="dashSmallGap" w:sz="4" w:space="0" w:color="auto"/>
            </w:tcBorders>
          </w:tcPr>
          <w:p w:rsidR="00175B75" w:rsidRDefault="00175B75" w:rsidP="00BF760C">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rPr>
                <w:rFonts w:ascii="ＭＳ ゴシック" w:hAnsi="ＭＳ ゴシック"/>
                <w:spacing w:val="0"/>
                <w:sz w:val="22"/>
              </w:rPr>
            </w:pPr>
          </w:p>
          <w:p w:rsidR="00175B75" w:rsidRPr="00B81911" w:rsidRDefault="00175B75" w:rsidP="00BF760C">
            <w:pPr>
              <w:spacing w:line="340" w:lineRule="exact"/>
              <w:rPr>
                <w:rFonts w:ascii="ＭＳ ゴシック" w:hAnsi="ＭＳ ゴシック"/>
                <w:spacing w:val="0"/>
                <w:sz w:val="22"/>
              </w:rPr>
            </w:pPr>
          </w:p>
          <w:p w:rsidR="00175B75" w:rsidRPr="00B81911" w:rsidRDefault="00175B75"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1984" w:type="dxa"/>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828" w:type="dxa"/>
            <w:gridSpan w:val="3"/>
            <w:tcBorders>
              <w:top w:val="dashSmallGap" w:sz="4" w:space="0" w:color="auto"/>
            </w:tcBorders>
          </w:tcPr>
          <w:p w:rsidR="00BF760C" w:rsidRPr="00B81911" w:rsidRDefault="00175B75"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(4)　その他、参考とした事項があれば記載</w:t>
            </w:r>
          </w:p>
        </w:tc>
        <w:tc>
          <w:tcPr>
            <w:tcW w:w="6520" w:type="dxa"/>
            <w:tcBorders>
              <w:top w:val="dashSmallGap" w:sz="4" w:space="0" w:color="auto"/>
              <w:left w:val="nil"/>
              <w:bottom w:val="single" w:sz="4" w:space="0" w:color="auto"/>
            </w:tcBorders>
          </w:tcPr>
          <w:p w:rsidR="00921E4B" w:rsidRPr="00B81911" w:rsidRDefault="00921E4B" w:rsidP="00175B75">
            <w:pPr>
              <w:spacing w:line="340" w:lineRule="exact"/>
              <w:ind w:left="100" w:hanging="100"/>
              <w:rPr>
                <w:rFonts w:ascii="ＭＳ ゴシック" w:hAnsi="ＭＳ ゴシック"/>
                <w:spacing w:val="0"/>
                <w:sz w:val="22"/>
              </w:rPr>
            </w:pPr>
          </w:p>
        </w:tc>
        <w:tc>
          <w:tcPr>
            <w:tcW w:w="2552" w:type="dxa"/>
            <w:tcBorders>
              <w:top w:val="dashSmallGap" w:sz="4" w:space="0" w:color="auto"/>
              <w:bottom w:val="single" w:sz="4" w:space="0" w:color="auto"/>
            </w:tcBorders>
          </w:tcPr>
          <w:p w:rsidR="00921E4B" w:rsidRPr="00B81911" w:rsidRDefault="00921E4B" w:rsidP="00921E4B">
            <w:pPr>
              <w:spacing w:line="340" w:lineRule="exact"/>
              <w:ind w:left="-96"/>
              <w:jc w:val="center"/>
              <w:rPr>
                <w:rFonts w:ascii="ＭＳ ゴシック" w:hAnsi="ＭＳ ゴシック"/>
                <w:spacing w:val="0"/>
                <w:sz w:val="22"/>
              </w:rPr>
            </w:pPr>
          </w:p>
        </w:tc>
      </w:tr>
      <w:tr w:rsidR="00541C06" w:rsidRPr="00B81911" w:rsidTr="00214539">
        <w:trPr>
          <w:cantSplit/>
          <w:trHeight w:val="397"/>
        </w:trPr>
        <w:tc>
          <w:tcPr>
            <w:tcW w:w="1984" w:type="dxa"/>
            <w:vMerge w:val="restart"/>
            <w:tcBorders>
              <w:right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６</w:t>
            </w:r>
            <w:r w:rsidR="00175B75">
              <w:rPr>
                <w:rFonts w:ascii="ＭＳ ゴシック" w:hAnsi="ＭＳ ゴシック" w:hint="eastAsia"/>
                <w:spacing w:val="0"/>
                <w:sz w:val="22"/>
              </w:rPr>
              <w:t xml:space="preserve">　</w:t>
            </w:r>
            <w:r w:rsidRPr="00B81911">
              <w:rPr>
                <w:rFonts w:ascii="ＭＳ ゴシック" w:hAnsi="ＭＳ ゴシック" w:hint="eastAsia"/>
                <w:spacing w:val="0"/>
                <w:sz w:val="22"/>
              </w:rPr>
              <w:t>来客の自動車を駐車場に案内する経路及び方法</w:t>
            </w:r>
          </w:p>
        </w:tc>
        <w:tc>
          <w:tcPr>
            <w:tcW w:w="3828" w:type="dxa"/>
            <w:gridSpan w:val="3"/>
            <w:tcBorders>
              <w:bottom w:val="dashSmallGap"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(1)</w:t>
            </w:r>
            <w:r w:rsidR="00175B75">
              <w:rPr>
                <w:rFonts w:ascii="ＭＳ ゴシック" w:hAnsi="ＭＳ ゴシック" w:hint="eastAsia"/>
                <w:spacing w:val="0"/>
                <w:sz w:val="22"/>
              </w:rPr>
              <w:t xml:space="preserve">　</w:t>
            </w:r>
            <w:r w:rsidRPr="00B81911">
              <w:rPr>
                <w:rFonts w:ascii="ＭＳ ゴシック" w:hAnsi="ＭＳ ゴシック" w:hint="eastAsia"/>
                <w:spacing w:val="0"/>
                <w:sz w:val="22"/>
              </w:rPr>
              <w:t>周辺見取図に来客の自動車の案内経路及び経路を来店者に知らせる方法を表示した図面</w:t>
            </w:r>
          </w:p>
        </w:tc>
        <w:tc>
          <w:tcPr>
            <w:tcW w:w="6520" w:type="dxa"/>
            <w:tcBorders>
              <w:top w:val="single" w:sz="4" w:space="0" w:color="auto"/>
              <w:left w:val="nil"/>
              <w:bottom w:val="dashSmallGap" w:sz="4" w:space="0" w:color="auto"/>
            </w:tcBorders>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・案内表示（看板）の設置、交通整理員の配置を行う場合、その場所が図面に記載されているか。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・駐車場の出入りは左折を原則としているか。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・道路管理者、公安委員会等の間で調整した結果を踏まえているか。</w:t>
            </w:r>
          </w:p>
        </w:tc>
        <w:tc>
          <w:tcPr>
            <w:tcW w:w="2552" w:type="dxa"/>
            <w:tcBorders>
              <w:top w:val="single" w:sz="4" w:space="0" w:color="auto"/>
              <w:bottom w:val="dashSmallGap"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1984" w:type="dxa"/>
            <w:vMerge/>
            <w:tcBorders>
              <w:right w:val="dashSmallGap" w:sz="4" w:space="0" w:color="auto"/>
            </w:tcBorders>
          </w:tcPr>
          <w:p w:rsidR="00541C06" w:rsidRPr="00B81911" w:rsidRDefault="00541C06" w:rsidP="00175B75">
            <w:pPr>
              <w:spacing w:line="340" w:lineRule="exact"/>
              <w:rPr>
                <w:rFonts w:ascii="ＭＳ ゴシック" w:hAnsi="ＭＳ ゴシック"/>
                <w:spacing w:val="0"/>
                <w:sz w:val="22"/>
              </w:rPr>
            </w:pPr>
          </w:p>
        </w:tc>
        <w:tc>
          <w:tcPr>
            <w:tcW w:w="3828" w:type="dxa"/>
            <w:gridSpan w:val="3"/>
            <w:tcBorders>
              <w:top w:val="dashSmallGap" w:sz="4" w:space="0" w:color="auto"/>
            </w:tcBorders>
          </w:tcPr>
          <w:p w:rsidR="00541C06" w:rsidRPr="00B81911" w:rsidRDefault="00175B75" w:rsidP="00175B75">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経路等を来店者に知らせる方法</w:t>
            </w:r>
          </w:p>
        </w:tc>
        <w:tc>
          <w:tcPr>
            <w:tcW w:w="6520" w:type="dxa"/>
            <w:tcBorders>
              <w:top w:val="dashSmallGap" w:sz="4" w:space="0" w:color="auto"/>
              <w:left w:val="nil"/>
              <w:bottom w:val="single" w:sz="4" w:space="0" w:color="auto"/>
            </w:tcBorders>
          </w:tcPr>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・それぞれの方法に応じ、表示等の内容、配置人数、配置日時</w:t>
            </w:r>
            <w:r w:rsidR="00A415DB">
              <w:rPr>
                <w:rFonts w:ascii="ＭＳ ゴシック" w:hAnsi="ＭＳ ゴシック" w:hint="eastAsia"/>
                <w:spacing w:val="0"/>
                <w:sz w:val="22"/>
              </w:rPr>
              <w:t>、</w:t>
            </w:r>
            <w:r w:rsidRPr="00B81911">
              <w:rPr>
                <w:rFonts w:ascii="ＭＳ ゴシック" w:hAnsi="ＭＳ ゴシック" w:hint="eastAsia"/>
                <w:spacing w:val="0"/>
                <w:sz w:val="22"/>
              </w:rPr>
              <w:t>時間帯等が具体的に記載されているか。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７</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荷さばき施設において商品の搬出入を行うための自動車の台数及び荷さばきを行う時間帯</w:t>
            </w:r>
          </w:p>
        </w:tc>
        <w:tc>
          <w:tcPr>
            <w:tcW w:w="6520" w:type="dxa"/>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・搬出入車両の車種及び積載量ごとに記載されているか｡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sidR="00A415DB">
              <w:rPr>
                <w:rFonts w:ascii="ＭＳ ゴシック" w:hAnsi="ＭＳ ゴシック" w:hint="eastAsia"/>
                <w:spacing w:val="0"/>
                <w:sz w:val="22"/>
              </w:rPr>
              <w:t>１</w:t>
            </w:r>
            <w:r w:rsidRPr="00B81911">
              <w:rPr>
                <w:rFonts w:ascii="ＭＳ ゴシック" w:hAnsi="ＭＳ ゴシック" w:hint="eastAsia"/>
                <w:spacing w:val="0"/>
                <w:sz w:val="22"/>
              </w:rPr>
              <w:t>時間あたりの処理能力がピーク１時間あたりの搬出入車両台数を上回っているか｡</w:t>
            </w:r>
          </w:p>
          <w:p w:rsidR="00541C06" w:rsidRPr="00B81911" w:rsidRDefault="00541C06" w:rsidP="00A415DB">
            <w:pPr>
              <w:spacing w:line="340" w:lineRule="exact"/>
              <w:ind w:leftChars="100" w:left="406" w:hangingChars="100" w:hanging="207"/>
              <w:rPr>
                <w:rFonts w:ascii="ＭＳ ゴシック" w:hAnsi="ＭＳ ゴシック"/>
                <w:spacing w:val="0"/>
                <w:sz w:val="22"/>
              </w:rPr>
            </w:pPr>
            <w:r w:rsidRPr="00B81911">
              <w:rPr>
                <w:rFonts w:ascii="ＭＳ ゴシック" w:hAnsi="ＭＳ ゴシック" w:hint="eastAsia"/>
                <w:spacing w:val="0"/>
                <w:sz w:val="22"/>
              </w:rPr>
              <w:t>※１時間あたりの処理能力＝同時作業可能台数（台）／平均的荷さばき処理時間（時間）</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5812" w:type="dxa"/>
            <w:gridSpan w:val="4"/>
            <w:tcBorders>
              <w:bottom w:val="single" w:sz="4" w:space="0" w:color="auto"/>
            </w:tcBorders>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８</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遮音壁を設置する場合にあっては､その位置及び高さを示す図面</w:t>
            </w:r>
          </w:p>
        </w:tc>
        <w:tc>
          <w:tcPr>
            <w:tcW w:w="6520" w:type="dxa"/>
            <w:tcBorders>
              <w:bottom w:val="single" w:sz="4" w:space="0" w:color="auto"/>
            </w:tcBorders>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・遮音壁を設置する場合、その位置及び構造・寸法等が図面に記載されているか。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・遮音壁が設置されていない場合、無と記載されているか。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p w:rsidR="00921E4B" w:rsidRDefault="00921E4B" w:rsidP="00921E4B">
            <w:pPr>
              <w:spacing w:line="340" w:lineRule="exact"/>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5812" w:type="dxa"/>
            <w:gridSpan w:val="4"/>
          </w:tcPr>
          <w:p w:rsidR="00541C06" w:rsidRPr="00B81911" w:rsidRDefault="00541C06" w:rsidP="00175B75">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９</w:t>
            </w:r>
            <w:r w:rsidR="00A415DB">
              <w:rPr>
                <w:rFonts w:ascii="ＭＳ ゴシック" w:hAnsi="ＭＳ ゴシック" w:hint="eastAsia"/>
                <w:spacing w:val="0"/>
                <w:sz w:val="22"/>
              </w:rPr>
              <w:t xml:space="preserve">　</w:t>
            </w:r>
            <w:r w:rsidRPr="00B81911">
              <w:rPr>
                <w:rFonts w:ascii="ＭＳ ゴシック" w:hAnsi="ＭＳ ゴシック" w:hint="eastAsia"/>
                <w:spacing w:val="0"/>
                <w:sz w:val="22"/>
              </w:rPr>
              <w:t>冷却塔、冷暖房設備の室外機又は送風機を設置する場合にあっては､それらの稼働時間帯及び位置を示す図面</w:t>
            </w:r>
          </w:p>
        </w:tc>
        <w:tc>
          <w:tcPr>
            <w:tcW w:w="6520" w:type="dxa"/>
          </w:tcPr>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・冷却塔、冷暖房設備の室外機又は送風機を設置する場合、設備ごとの番号及び稼働時間帯が記載されているか。</w:t>
            </w:r>
          </w:p>
          <w:p w:rsidR="00A415DB"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・冷却塔、冷暖房設備の室外機又は送風機を設置する場合、その位置が図面に記載されているか。</w:t>
            </w:r>
          </w:p>
          <w:p w:rsidR="00541C06" w:rsidRPr="00B81911" w:rsidRDefault="00541C06"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・冷却塔、冷暖房設備の室外機又は送風機を設置しない場合、無と記載されているか。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p w:rsidR="00541C06" w:rsidRPr="00B81911" w:rsidRDefault="00541C06" w:rsidP="00175B75">
            <w:pPr>
              <w:spacing w:line="340" w:lineRule="exact"/>
              <w:ind w:hanging="99"/>
              <w:jc w:val="center"/>
              <w:rPr>
                <w:rFonts w:ascii="ＭＳ ゴシック" w:hAnsi="ＭＳ ゴシック"/>
                <w:spacing w:val="0"/>
                <w:sz w:val="22"/>
              </w:rPr>
            </w:pP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w:t>
            </w:r>
            <w:r w:rsidR="00921E4B">
              <w:rPr>
                <w:rFonts w:ascii="ＭＳ ゴシック" w:hAnsi="ＭＳ ゴシック" w:hint="eastAsia"/>
                <w:spacing w:val="0"/>
                <w:sz w:val="22"/>
              </w:rPr>
              <w:t xml:space="preserve">　</w:t>
            </w:r>
            <w:r w:rsidRPr="00B81911">
              <w:rPr>
                <w:rFonts w:ascii="ＭＳ ゴシック" w:hAnsi="ＭＳ ゴシック" w:hint="eastAsia"/>
                <w:spacing w:val="0"/>
                <w:sz w:val="22"/>
              </w:rPr>
              <w:t>いない</w:t>
            </w:r>
          </w:p>
        </w:tc>
      </w:tr>
      <w:tr w:rsidR="00BF760C" w:rsidRPr="00B81911" w:rsidTr="00214539">
        <w:trPr>
          <w:cantSplit/>
          <w:trHeight w:val="397"/>
        </w:trPr>
        <w:tc>
          <w:tcPr>
            <w:tcW w:w="2235" w:type="dxa"/>
            <w:gridSpan w:val="2"/>
            <w:vMerge w:val="restart"/>
            <w:tcBorders>
              <w:right w:val="dashSmallGap" w:sz="4" w:space="0" w:color="auto"/>
            </w:tcBorders>
          </w:tcPr>
          <w:p w:rsidR="00BF760C" w:rsidRPr="00B81911" w:rsidRDefault="00BF760C" w:rsidP="00A415DB">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10　</w:t>
            </w:r>
            <w:r w:rsidRPr="00B81911">
              <w:rPr>
                <w:rFonts w:ascii="ＭＳ ゴシック" w:hAnsi="ＭＳ ゴシック" w:hint="eastAsia"/>
                <w:spacing w:val="0"/>
                <w:sz w:val="22"/>
              </w:rPr>
              <w:t>平均的な状況を呈する日における等価騒音レベルの予測の結果及びその算出根拠</w:t>
            </w:r>
          </w:p>
        </w:tc>
        <w:tc>
          <w:tcPr>
            <w:tcW w:w="3577" w:type="dxa"/>
            <w:gridSpan w:val="2"/>
            <w:vMerge w:val="restart"/>
          </w:tcPr>
          <w:p w:rsidR="00BF760C" w:rsidRPr="00B81911" w:rsidRDefault="00BF760C" w:rsidP="00175B75">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(1)</w:t>
            </w:r>
            <w:r>
              <w:rPr>
                <w:rFonts w:ascii="ＭＳ ゴシック" w:hAnsi="ＭＳ ゴシック" w:hint="eastAsia"/>
                <w:spacing w:val="0"/>
                <w:sz w:val="22"/>
              </w:rPr>
              <w:t xml:space="preserve">　</w:t>
            </w:r>
            <w:r w:rsidRPr="00B81911">
              <w:rPr>
                <w:rFonts w:ascii="ＭＳ ゴシック" w:hAnsi="ＭＳ ゴシック" w:hint="eastAsia"/>
                <w:spacing w:val="0"/>
                <w:sz w:val="22"/>
              </w:rPr>
              <w:t xml:space="preserve">昼間の等価騒音レベルの予測 </w:t>
            </w:r>
          </w:p>
        </w:tc>
        <w:tc>
          <w:tcPr>
            <w:tcW w:w="6520" w:type="dxa"/>
            <w:tcBorders>
              <w:left w:val="nil"/>
              <w:bottom w:val="nil"/>
            </w:tcBorders>
          </w:tcPr>
          <w:p w:rsid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・各騒音予測地点に影響を与える騒音発生源がすべて網羅されているか。</w:t>
            </w:r>
          </w:p>
          <w:p w:rsid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・環境基準の根拠が図面に明確に記載されているか</w:t>
            </w:r>
            <w:r>
              <w:rPr>
                <w:rFonts w:ascii="ＭＳ ゴシック" w:hAnsi="ＭＳ ゴシック" w:hint="eastAsia"/>
                <w:spacing w:val="0"/>
                <w:sz w:val="22"/>
              </w:rPr>
              <w:t>。（用途地域の種類とその境界線、車線数等の道路状況）</w:t>
            </w:r>
          </w:p>
          <w:p w:rsidR="00BF760C" w:rsidRPr="00BF760C"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・各予測地点において予測した騒音レベルが環境基準を下回っているか｡</w:t>
            </w:r>
          </w:p>
        </w:tc>
        <w:tc>
          <w:tcPr>
            <w:tcW w:w="2552" w:type="dxa"/>
            <w:tcBorders>
              <w:top w:val="single" w:sz="4" w:space="0" w:color="auto"/>
              <w:bottom w:val="nil"/>
            </w:tcBorders>
          </w:tcPr>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tc>
      </w:tr>
      <w:tr w:rsidR="00BF760C" w:rsidRPr="00B81911" w:rsidTr="00214539">
        <w:trPr>
          <w:cantSplit/>
          <w:trHeight w:val="397"/>
        </w:trPr>
        <w:tc>
          <w:tcPr>
            <w:tcW w:w="2235" w:type="dxa"/>
            <w:gridSpan w:val="2"/>
            <w:vMerge/>
            <w:tcBorders>
              <w:right w:val="dashSmallGap" w:sz="4" w:space="0" w:color="auto"/>
            </w:tcBorders>
          </w:tcPr>
          <w:p w:rsidR="00BF760C" w:rsidRDefault="00BF760C" w:rsidP="00A415DB">
            <w:pPr>
              <w:spacing w:line="340" w:lineRule="exact"/>
              <w:ind w:left="207" w:hangingChars="100" w:hanging="207"/>
              <w:rPr>
                <w:rFonts w:ascii="ＭＳ ゴシック" w:hAnsi="ＭＳ ゴシック"/>
                <w:spacing w:val="0"/>
                <w:sz w:val="22"/>
              </w:rPr>
            </w:pPr>
          </w:p>
        </w:tc>
        <w:tc>
          <w:tcPr>
            <w:tcW w:w="3577" w:type="dxa"/>
            <w:gridSpan w:val="2"/>
            <w:vMerge/>
            <w:tcBorders>
              <w:bottom w:val="dashSmallGap" w:sz="4" w:space="0" w:color="auto"/>
            </w:tcBorders>
          </w:tcPr>
          <w:p w:rsidR="00BF760C" w:rsidRPr="00B81911" w:rsidRDefault="00BF760C" w:rsidP="00175B75">
            <w:pPr>
              <w:spacing w:line="340" w:lineRule="exact"/>
              <w:ind w:left="279" w:hanging="279"/>
              <w:rPr>
                <w:rFonts w:ascii="ＭＳ ゴシック" w:hAnsi="ＭＳ ゴシック"/>
                <w:spacing w:val="0"/>
                <w:sz w:val="22"/>
              </w:rPr>
            </w:pPr>
          </w:p>
        </w:tc>
        <w:tc>
          <w:tcPr>
            <w:tcW w:w="6520" w:type="dxa"/>
            <w:tcBorders>
              <w:top w:val="nil"/>
              <w:left w:val="nil"/>
              <w:bottom w:val="dashSmallGap" w:sz="4" w:space="0" w:color="auto"/>
            </w:tcBorders>
          </w:tcPr>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・環境基準を超える場合、できるかぎりの対策が指針配慮事項に記載されているか。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・騒音予測地点となる住居の高さを考慮しているか。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・騒音予測のため必要な騒音発生源と予測地点の距離や高さなどが図面に明確に記載されているか。</w:t>
            </w:r>
          </w:p>
          <w:p w:rsidR="00BF760C"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・騒音予測を省略する場合、省略する正当な理由が記載されているか。</w:t>
            </w:r>
          </w:p>
        </w:tc>
        <w:tc>
          <w:tcPr>
            <w:tcW w:w="2552" w:type="dxa"/>
            <w:tcBorders>
              <w:top w:val="nil"/>
              <w:bottom w:val="dashSmallGap" w:sz="4" w:space="0" w:color="auto"/>
            </w:tcBorders>
          </w:tcPr>
          <w:p w:rsidR="00921E4B" w:rsidRPr="00B81911" w:rsidRDefault="00921E4B"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921E4B">
            <w:pPr>
              <w:spacing w:line="340" w:lineRule="exact"/>
              <w:jc w:val="center"/>
              <w:rPr>
                <w:rFonts w:ascii="ＭＳ ゴシック" w:hAnsi="ＭＳ ゴシック"/>
                <w:spacing w:val="0"/>
                <w:sz w:val="22"/>
              </w:rPr>
            </w:pPr>
          </w:p>
          <w:p w:rsidR="00921E4B" w:rsidRDefault="00921E4B"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921E4B">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BF760C">
            <w:pPr>
              <w:spacing w:line="340" w:lineRule="exact"/>
              <w:jc w:val="center"/>
              <w:rPr>
                <w:rFonts w:ascii="ＭＳ ゴシック" w:hAnsi="ＭＳ ゴシック"/>
                <w:spacing w:val="0"/>
                <w:sz w:val="22"/>
              </w:rPr>
            </w:pPr>
          </w:p>
          <w:p w:rsidR="00BF760C" w:rsidRPr="00B81911" w:rsidRDefault="00BF760C" w:rsidP="00BF760C">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BF760C" w:rsidRPr="00B81911" w:rsidTr="00214539">
        <w:trPr>
          <w:cantSplit/>
          <w:trHeight w:val="397"/>
        </w:trPr>
        <w:tc>
          <w:tcPr>
            <w:tcW w:w="2235" w:type="dxa"/>
            <w:gridSpan w:val="2"/>
            <w:vMerge/>
            <w:tcBorders>
              <w:right w:val="dashSmallGap" w:sz="4" w:space="0" w:color="auto"/>
            </w:tcBorders>
          </w:tcPr>
          <w:p w:rsidR="00BF760C" w:rsidRPr="00B81911" w:rsidRDefault="00BF760C" w:rsidP="00175B75">
            <w:pPr>
              <w:spacing w:line="340" w:lineRule="exact"/>
              <w:rPr>
                <w:rFonts w:ascii="ＭＳ ゴシック" w:hAnsi="ＭＳ ゴシック"/>
                <w:spacing w:val="0"/>
                <w:sz w:val="22"/>
              </w:rPr>
            </w:pPr>
          </w:p>
        </w:tc>
        <w:tc>
          <w:tcPr>
            <w:tcW w:w="3577" w:type="dxa"/>
            <w:gridSpan w:val="2"/>
            <w:tcBorders>
              <w:top w:val="dashSmallGap" w:sz="4" w:space="0" w:color="auto"/>
            </w:tcBorders>
          </w:tcPr>
          <w:p w:rsidR="00BF760C" w:rsidRPr="00B81911" w:rsidRDefault="00BF760C" w:rsidP="00175B75">
            <w:pPr>
              <w:spacing w:line="340" w:lineRule="exact"/>
              <w:rPr>
                <w:rFonts w:ascii="ＭＳ ゴシック" w:hAnsi="ＭＳ ゴシック"/>
                <w:spacing w:val="0"/>
                <w:sz w:val="22"/>
              </w:rPr>
            </w:pPr>
            <w:r w:rsidRPr="00B81911">
              <w:rPr>
                <w:rFonts w:ascii="ＭＳ ゴシック" w:hAnsi="ＭＳ ゴシック" w:hint="eastAsia"/>
                <w:spacing w:val="0"/>
                <w:sz w:val="22"/>
              </w:rPr>
              <w:t>(2)</w:t>
            </w:r>
            <w:r>
              <w:rPr>
                <w:rFonts w:ascii="ＭＳ ゴシック" w:hAnsi="ＭＳ ゴシック" w:hint="eastAsia"/>
                <w:spacing w:val="0"/>
                <w:sz w:val="22"/>
              </w:rPr>
              <w:t xml:space="preserve">　</w:t>
            </w:r>
            <w:r w:rsidRPr="00B81911">
              <w:rPr>
                <w:rFonts w:ascii="ＭＳ ゴシック" w:hAnsi="ＭＳ ゴシック" w:hint="eastAsia"/>
                <w:spacing w:val="0"/>
                <w:sz w:val="22"/>
              </w:rPr>
              <w:t>夜間の等価騒音レベルの予測</w:t>
            </w:r>
          </w:p>
        </w:tc>
        <w:tc>
          <w:tcPr>
            <w:tcW w:w="6520" w:type="dxa"/>
            <w:tcBorders>
              <w:top w:val="dashSmallGap" w:sz="4" w:space="0" w:color="auto"/>
              <w:left w:val="nil"/>
            </w:tcBorders>
          </w:tcPr>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・各騒音予測地点において、影響を与える騒音発生源がすべて網羅されているか。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・環境基準の根拠が図面に明確に記載されているか（用途地域の種類とその境界線、車線数等の道路状況）。</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・各予測地点において予測した騒音レベルが環境基準を下回っているか｡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・環境基準を超える場合、できるかぎりの対策が指針配慮事項に記載されているか。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BF760C" w:rsidRPr="00B81911" w:rsidRDefault="00BF760C" w:rsidP="00A415DB">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・騒音予測地点となる住居の高さを考慮しているか。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・騒音予測のため必要な騒音発生源と予測地点の距離や高さなどが</w:t>
            </w:r>
            <w:r>
              <w:rPr>
                <w:rFonts w:ascii="ＭＳ ゴシック" w:hAnsi="ＭＳ ゴシック" w:hint="eastAsia"/>
                <w:spacing w:val="0"/>
                <w:sz w:val="22"/>
              </w:rPr>
              <w:t>図面に明確に記載されているか。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BF760C" w:rsidRPr="00B81911" w:rsidRDefault="00BF760C"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w:t>
            </w:r>
            <w:r>
              <w:rPr>
                <w:rFonts w:ascii="ＭＳ ゴシック" w:hAnsi="ＭＳ ゴシック" w:hint="eastAsia"/>
                <w:spacing w:val="0"/>
                <w:sz w:val="22"/>
              </w:rPr>
              <w:t>るか。</w:t>
            </w:r>
          </w:p>
        </w:tc>
        <w:tc>
          <w:tcPr>
            <w:tcW w:w="2552" w:type="dxa"/>
            <w:tcBorders>
              <w:top w:val="dashSmallGap" w:sz="4" w:space="0" w:color="auto"/>
            </w:tcBorders>
          </w:tcPr>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BF760C" w:rsidRPr="00B81911" w:rsidRDefault="00BF760C"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BF760C" w:rsidRPr="00B81911" w:rsidRDefault="00BF760C"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175B75" w:rsidRPr="00B81911" w:rsidTr="00214539">
        <w:trPr>
          <w:cantSplit/>
          <w:trHeight w:val="397"/>
        </w:trPr>
        <w:tc>
          <w:tcPr>
            <w:tcW w:w="2235" w:type="dxa"/>
            <w:gridSpan w:val="2"/>
            <w:vMerge/>
            <w:tcBorders>
              <w:right w:val="dashSmallGap" w:sz="4" w:space="0" w:color="auto"/>
            </w:tcBorders>
          </w:tcPr>
          <w:p w:rsidR="00175B75" w:rsidRPr="00B81911" w:rsidRDefault="00175B75" w:rsidP="00175B75">
            <w:pPr>
              <w:spacing w:line="340" w:lineRule="exact"/>
              <w:rPr>
                <w:rFonts w:ascii="ＭＳ ゴシック" w:hAnsi="ＭＳ ゴシック"/>
                <w:spacing w:val="0"/>
                <w:sz w:val="22"/>
              </w:rPr>
            </w:pPr>
          </w:p>
        </w:tc>
        <w:tc>
          <w:tcPr>
            <w:tcW w:w="3577" w:type="dxa"/>
            <w:gridSpan w:val="2"/>
            <w:tcBorders>
              <w:top w:val="dashSmallGap" w:sz="4" w:space="0" w:color="auto"/>
            </w:tcBorders>
          </w:tcPr>
          <w:p w:rsidR="00214539" w:rsidRPr="00B81911" w:rsidRDefault="00175B75"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(3)　その他、参考とした事項があれば記載</w:t>
            </w:r>
          </w:p>
        </w:tc>
        <w:tc>
          <w:tcPr>
            <w:tcW w:w="6520" w:type="dxa"/>
            <w:tcBorders>
              <w:top w:val="dashSmallGap" w:sz="4" w:space="0" w:color="auto"/>
              <w:left w:val="nil"/>
              <w:bottom w:val="single" w:sz="4" w:space="0" w:color="auto"/>
            </w:tcBorders>
          </w:tcPr>
          <w:p w:rsidR="00175B75" w:rsidRPr="00B81911" w:rsidRDefault="00175B75" w:rsidP="00175B75">
            <w:pPr>
              <w:spacing w:line="340" w:lineRule="exact"/>
              <w:ind w:leftChars="-74" w:left="-147"/>
              <w:rPr>
                <w:rFonts w:ascii="ＭＳ ゴシック" w:hAnsi="ＭＳ ゴシック"/>
                <w:spacing w:val="0"/>
                <w:sz w:val="22"/>
              </w:rPr>
            </w:pPr>
          </w:p>
        </w:tc>
        <w:tc>
          <w:tcPr>
            <w:tcW w:w="2552" w:type="dxa"/>
            <w:tcBorders>
              <w:top w:val="dashSmallGap" w:sz="4" w:space="0" w:color="auto"/>
              <w:bottom w:val="single" w:sz="4" w:space="0" w:color="auto"/>
            </w:tcBorders>
          </w:tcPr>
          <w:p w:rsidR="00175B75" w:rsidRPr="00B81911" w:rsidRDefault="00175B75" w:rsidP="00175B75">
            <w:pPr>
              <w:spacing w:line="340" w:lineRule="exact"/>
              <w:jc w:val="center"/>
              <w:rPr>
                <w:rFonts w:ascii="ＭＳ ゴシック" w:hAnsi="ＭＳ ゴシック"/>
                <w:spacing w:val="0"/>
                <w:sz w:val="22"/>
              </w:rPr>
            </w:pPr>
          </w:p>
        </w:tc>
      </w:tr>
      <w:tr w:rsidR="00541C06" w:rsidRPr="00B81911" w:rsidTr="00214539">
        <w:trPr>
          <w:cantSplit/>
          <w:trHeight w:val="397"/>
        </w:trPr>
        <w:tc>
          <w:tcPr>
            <w:tcW w:w="5812" w:type="dxa"/>
            <w:gridSpan w:val="4"/>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lastRenderedPageBreak/>
              <w:t xml:space="preserve">11　</w:t>
            </w:r>
            <w:r w:rsidR="00541C06" w:rsidRPr="00B81911">
              <w:rPr>
                <w:rFonts w:ascii="ＭＳ ゴシック" w:hAnsi="ＭＳ ゴシック" w:hint="eastAsia"/>
                <w:spacing w:val="0"/>
                <w:sz w:val="22"/>
              </w:rPr>
              <w:t>夜間において大規模小売店舗の施設の運営に伴い騒音が発生することが見込まれる場合にあっては、その騒音の発生源ごとの騒音レベルの最大値の予測の結果及びその算出根拠</w:t>
            </w:r>
          </w:p>
        </w:tc>
        <w:tc>
          <w:tcPr>
            <w:tcW w:w="6520" w:type="dxa"/>
            <w:tcBorders>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・各騒音予測地点（敷地境界線上）において、影響を与える騒音発生源がすべて網羅されているか。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・規制基準の根拠が図面に明確に記載されているか（用途地域の種類とその境界線）。</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・各予測地点において予測した騒音レベルが規制基準を下回っているか｡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・規制基準を超える場合、できるかぎりの対策が指針配慮事項に記載されているか。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・予測地点の選定理由及び評価が具体的に詳しく記載されているか。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・騒音予測地点のため必要な騒音発生源と予測地点の距離や高さなどが図面に明確に記載されているか。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・騒音予測のため必要な数値及び予測式等を用いた計算内容等が別添資料となっているか｡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・騒音予測を省略する場合、省略する正当な理由が記載されているか。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P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921E4B" w:rsidRDefault="00921E4B" w:rsidP="00175B75">
            <w:pPr>
              <w:spacing w:line="340" w:lineRule="exact"/>
              <w:jc w:val="center"/>
              <w:rPr>
                <w:rFonts w:ascii="ＭＳ ゴシック" w:hAnsi="ＭＳ ゴシック"/>
                <w:spacing w:val="0"/>
                <w:sz w:val="22"/>
              </w:rPr>
            </w:pP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val="restart"/>
            <w:tcBorders>
              <w:right w:val="dashSmallGap" w:sz="4" w:space="0" w:color="auto"/>
            </w:tcBorders>
          </w:tcPr>
          <w:p w:rsidR="00541C06" w:rsidRPr="00B81911" w:rsidRDefault="00175B75"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12　</w:t>
            </w:r>
            <w:r w:rsidR="00541C06" w:rsidRPr="00B81911">
              <w:rPr>
                <w:rFonts w:ascii="ＭＳ ゴシック" w:hAnsi="ＭＳ ゴシック" w:hint="eastAsia"/>
                <w:spacing w:val="0"/>
                <w:sz w:val="22"/>
              </w:rPr>
              <w:t>必要な廃棄物等の保管施設の容量を算出するための廃棄物等の排出量等の予測の結果及びその算出根拠</w:t>
            </w:r>
          </w:p>
        </w:tc>
        <w:tc>
          <w:tcPr>
            <w:tcW w:w="3577" w:type="dxa"/>
            <w:gridSpan w:val="2"/>
            <w:tcBorders>
              <w:bottom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廃棄物等の排出量等の予測</w:t>
            </w:r>
          </w:p>
        </w:tc>
        <w:tc>
          <w:tcPr>
            <w:tcW w:w="6520" w:type="dxa"/>
            <w:tcBorders>
              <w:top w:val="single" w:sz="4" w:space="0" w:color="auto"/>
              <w:left w:val="nil"/>
              <w:bottom w:val="dashSmallGap"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・指針による計算が正しくなされているか。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・指針に例示されているもの以外の物が排出される場合、もれなく記載されているか。</w:t>
            </w:r>
          </w:p>
        </w:tc>
        <w:tc>
          <w:tcPr>
            <w:tcW w:w="2552" w:type="dxa"/>
            <w:tcBorders>
              <w:top w:val="single" w:sz="4" w:space="0" w:color="auto"/>
              <w:bottom w:val="dashSmallGap" w:sz="4" w:space="0" w:color="auto"/>
            </w:tcBorders>
          </w:tcPr>
          <w:p w:rsidR="00541C06" w:rsidRPr="00B81911" w:rsidRDefault="00541C06" w:rsidP="00175B75">
            <w:pPr>
              <w:spacing w:line="340" w:lineRule="exact"/>
              <w:ind w:firstLine="62"/>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tcBorders>
              <w:right w:val="dashSmallGap" w:sz="4" w:space="0" w:color="auto"/>
            </w:tcBorders>
          </w:tcPr>
          <w:p w:rsidR="00541C06" w:rsidRPr="00B81911" w:rsidRDefault="00541C06" w:rsidP="00175B75">
            <w:pPr>
              <w:spacing w:line="340" w:lineRule="exact"/>
              <w:ind w:left="378" w:hanging="378"/>
              <w:rPr>
                <w:rFonts w:ascii="ＭＳ ゴシック" w:hAnsi="ＭＳ ゴシック"/>
                <w:spacing w:val="0"/>
                <w:sz w:val="22"/>
              </w:rPr>
            </w:pPr>
          </w:p>
        </w:tc>
        <w:tc>
          <w:tcPr>
            <w:tcW w:w="3577" w:type="dxa"/>
            <w:gridSpan w:val="2"/>
            <w:tcBorders>
              <w:top w:val="dashSmallGap" w:sz="4" w:space="0" w:color="auto"/>
              <w:bottom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指針の数値によらない場合</w:t>
            </w:r>
          </w:p>
        </w:tc>
        <w:tc>
          <w:tcPr>
            <w:tcW w:w="6520" w:type="dxa"/>
            <w:tcBorders>
              <w:top w:val="dashSmallGap" w:sz="4" w:space="0" w:color="auto"/>
              <w:left w:val="nil"/>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・排出予測量の算出根拠が明確に示されているか｡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・特別な事情の説明が合理的にされているか｡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235" w:type="dxa"/>
            <w:gridSpan w:val="2"/>
            <w:vMerge/>
            <w:tcBorders>
              <w:right w:val="dashSmallGap" w:sz="4" w:space="0" w:color="auto"/>
            </w:tcBorders>
          </w:tcPr>
          <w:p w:rsidR="00541C06" w:rsidRPr="00B81911" w:rsidRDefault="00541C06" w:rsidP="00175B75">
            <w:pPr>
              <w:spacing w:line="340" w:lineRule="exact"/>
              <w:ind w:left="378" w:hanging="378"/>
              <w:rPr>
                <w:rFonts w:ascii="ＭＳ ゴシック" w:hAnsi="ＭＳ ゴシック"/>
                <w:spacing w:val="0"/>
                <w:sz w:val="22"/>
              </w:rPr>
            </w:pPr>
          </w:p>
        </w:tc>
        <w:tc>
          <w:tcPr>
            <w:tcW w:w="3577" w:type="dxa"/>
            <w:gridSpan w:val="2"/>
            <w:tcBorders>
              <w:top w:val="dashSmallGap" w:sz="4" w:space="0" w:color="auto"/>
            </w:tcBorders>
          </w:tcPr>
          <w:p w:rsidR="00541C06" w:rsidRPr="00B81911" w:rsidRDefault="00BF760C" w:rsidP="00BF760C">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小売店舗以外の</w:t>
            </w:r>
            <w:r w:rsidR="00175B75">
              <w:rPr>
                <w:rFonts w:ascii="ＭＳ ゴシック" w:hAnsi="ＭＳ ゴシック" w:hint="eastAsia"/>
                <w:spacing w:val="0"/>
                <w:sz w:val="22"/>
              </w:rPr>
              <w:t>併設</w:t>
            </w:r>
            <w:r w:rsidR="00541C06" w:rsidRPr="00B81911">
              <w:rPr>
                <w:rFonts w:ascii="ＭＳ ゴシック" w:hAnsi="ＭＳ ゴシック" w:hint="eastAsia"/>
                <w:spacing w:val="0"/>
                <w:sz w:val="22"/>
              </w:rPr>
              <w:t>施設からの廃棄物等の排出量予測</w:t>
            </w:r>
          </w:p>
        </w:tc>
        <w:tc>
          <w:tcPr>
            <w:tcW w:w="6520" w:type="dxa"/>
            <w:tcBorders>
              <w:top w:val="dashSmallGap" w:sz="4" w:space="0" w:color="auto"/>
              <w:left w:val="nil"/>
              <w:bottom w:val="single" w:sz="4" w:space="0" w:color="auto"/>
            </w:tcBorders>
          </w:tcPr>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・小売店舗以外の施設がある場合、記載があるか。</w:t>
            </w:r>
          </w:p>
          <w:p w:rsidR="00541C06" w:rsidRPr="00B81911" w:rsidRDefault="00541C06" w:rsidP="00BF760C">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・排出予測量の算出根拠が明確に示されているか｡</w:t>
            </w:r>
          </w:p>
        </w:tc>
        <w:tc>
          <w:tcPr>
            <w:tcW w:w="2552" w:type="dxa"/>
            <w:tcBorders>
              <w:top w:val="dashSmallGap"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有　・　無</w:t>
            </w:r>
          </w:p>
          <w:p w:rsidR="00541C06" w:rsidRPr="00B81911" w:rsidRDefault="00541C06" w:rsidP="00175B75">
            <w:pPr>
              <w:spacing w:line="340" w:lineRule="exact"/>
              <w:ind w:hanging="99"/>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5812" w:type="dxa"/>
            <w:gridSpan w:val="4"/>
            <w:tcBorders>
              <w:bottom w:val="single" w:sz="4" w:space="0" w:color="auto"/>
            </w:tcBorders>
          </w:tcPr>
          <w:p w:rsidR="00541C06" w:rsidRPr="00B81911" w:rsidRDefault="00541C06" w:rsidP="00175B75">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その他</w:t>
            </w:r>
          </w:p>
        </w:tc>
        <w:tc>
          <w:tcPr>
            <w:tcW w:w="6520" w:type="dxa"/>
            <w:tcBorders>
              <w:top w:val="single" w:sz="4" w:space="0" w:color="auto"/>
              <w:left w:val="nil"/>
              <w:bottom w:val="single" w:sz="4" w:space="0" w:color="auto"/>
            </w:tcBorders>
          </w:tcPr>
          <w:p w:rsidR="00541C06" w:rsidRPr="00B81911" w:rsidRDefault="00541C06" w:rsidP="00BF760C">
            <w:pPr>
              <w:spacing w:line="340" w:lineRule="exact"/>
              <w:rPr>
                <w:rFonts w:ascii="ＭＳ ゴシック" w:hAnsi="ＭＳ ゴシック"/>
                <w:spacing w:val="0"/>
                <w:sz w:val="22"/>
              </w:rPr>
            </w:pPr>
            <w:r w:rsidRPr="00B81911">
              <w:rPr>
                <w:rFonts w:ascii="ＭＳ ゴシック" w:hAnsi="ＭＳ ゴシック" w:hint="eastAsia"/>
                <w:spacing w:val="0"/>
                <w:sz w:val="22"/>
              </w:rPr>
              <w:t>・項目名が施行規則で定められているとおりに記載されているか。</w:t>
            </w:r>
          </w:p>
          <w:p w:rsidR="00541C06" w:rsidRPr="00B81911" w:rsidRDefault="00541C06" w:rsidP="00BF760C">
            <w:pPr>
              <w:spacing w:line="340" w:lineRule="exact"/>
              <w:rPr>
                <w:rFonts w:ascii="ＭＳ ゴシック" w:hAnsi="ＭＳ ゴシック"/>
                <w:spacing w:val="0"/>
                <w:sz w:val="22"/>
              </w:rPr>
            </w:pPr>
            <w:r w:rsidRPr="00B81911">
              <w:rPr>
                <w:rFonts w:ascii="ＭＳ ゴシック" w:hAnsi="ＭＳ ゴシック" w:hint="eastAsia"/>
                <w:spacing w:val="0"/>
                <w:sz w:val="22"/>
              </w:rPr>
              <w:t>・すべての図面に方位が記入されているか。</w:t>
            </w:r>
          </w:p>
        </w:tc>
        <w:tc>
          <w:tcPr>
            <w:tcW w:w="2552" w:type="dxa"/>
            <w:tcBorders>
              <w:top w:val="single" w:sz="4" w:space="0" w:color="auto"/>
              <w:bottom w:val="single" w:sz="4" w:space="0" w:color="auto"/>
            </w:tcBorders>
          </w:tcPr>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175B75">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bl>
    <w:p w:rsidR="00921E4B" w:rsidRDefault="00921E4B">
      <w:pPr>
        <w:widowControl/>
        <w:spacing w:line="240" w:lineRule="auto"/>
        <w:jc w:val="left"/>
        <w:rPr>
          <w:rFonts w:ascii="ＭＳ ゴシック" w:hAnsi="ＭＳ ゴシック"/>
          <w:spacing w:val="0"/>
          <w:sz w:val="22"/>
        </w:rPr>
      </w:pPr>
      <w:r>
        <w:rPr>
          <w:rFonts w:ascii="ＭＳ ゴシック" w:hAnsi="ＭＳ ゴシック"/>
          <w:spacing w:val="0"/>
          <w:sz w:val="22"/>
        </w:rPr>
        <w:br w:type="page"/>
      </w:r>
    </w:p>
    <w:p w:rsidR="00541C06" w:rsidRPr="00B81911" w:rsidRDefault="009051C1" w:rsidP="00B81911">
      <w:pPr>
        <w:spacing w:line="300" w:lineRule="exact"/>
        <w:ind w:leftChars="100" w:left="199"/>
        <w:rPr>
          <w:rFonts w:ascii="ＭＳ ゴシック" w:hAnsi="ＭＳ ゴシック"/>
          <w:spacing w:val="0"/>
          <w:sz w:val="22"/>
        </w:rPr>
      </w:pPr>
      <w:r>
        <w:rPr>
          <w:rFonts w:ascii="ＭＳ ゴシック" w:hAnsi="ＭＳ ゴシック" w:hint="eastAsia"/>
          <w:spacing w:val="0"/>
          <w:sz w:val="22"/>
        </w:rPr>
        <w:lastRenderedPageBreak/>
        <w:t>Ⅳ</w:t>
      </w:r>
      <w:r w:rsidR="00541C06" w:rsidRPr="00B81911">
        <w:rPr>
          <w:rFonts w:ascii="ＭＳ ゴシック" w:hAnsi="ＭＳ ゴシック" w:hint="eastAsia"/>
          <w:spacing w:val="0"/>
          <w:sz w:val="22"/>
        </w:rPr>
        <w:t xml:space="preserve">　指針配慮事項</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686"/>
        <w:gridCol w:w="6095"/>
        <w:gridCol w:w="2977"/>
      </w:tblGrid>
      <w:tr w:rsidR="00541C06" w:rsidRPr="00B81911" w:rsidTr="00214539">
        <w:trPr>
          <w:cantSplit/>
          <w:trHeight w:val="397"/>
        </w:trPr>
        <w:tc>
          <w:tcPr>
            <w:tcW w:w="5812" w:type="dxa"/>
            <w:gridSpan w:val="2"/>
          </w:tcPr>
          <w:p w:rsidR="00541C06" w:rsidRPr="00B81911" w:rsidRDefault="00921E4B" w:rsidP="00214539">
            <w:pPr>
              <w:spacing w:line="340" w:lineRule="exact"/>
              <w:jc w:val="center"/>
              <w:rPr>
                <w:rFonts w:ascii="ＭＳ ゴシック" w:hAnsi="ＭＳ ゴシック"/>
                <w:spacing w:val="0"/>
                <w:sz w:val="22"/>
              </w:rPr>
            </w:pPr>
            <w:r>
              <w:rPr>
                <w:rFonts w:ascii="ＭＳ ゴシック" w:hAnsi="ＭＳ ゴシック" w:hint="eastAsia"/>
                <w:spacing w:val="0"/>
                <w:sz w:val="22"/>
              </w:rPr>
              <w:t>計画説明書記載事</w:t>
            </w:r>
            <w:r w:rsidR="00541C06" w:rsidRPr="00B81911">
              <w:rPr>
                <w:rFonts w:ascii="ＭＳ ゴシック" w:hAnsi="ＭＳ ゴシック" w:hint="eastAsia"/>
                <w:spacing w:val="0"/>
                <w:sz w:val="22"/>
              </w:rPr>
              <w:t>項</w:t>
            </w:r>
          </w:p>
        </w:tc>
        <w:tc>
          <w:tcPr>
            <w:tcW w:w="6095" w:type="dxa"/>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チェック項目</w:t>
            </w:r>
          </w:p>
        </w:tc>
        <w:tc>
          <w:tcPr>
            <w:tcW w:w="2977" w:type="dxa"/>
          </w:tcPr>
          <w:p w:rsidR="00541C06" w:rsidRPr="00B81911" w:rsidRDefault="00467C44" w:rsidP="00214539">
            <w:pPr>
              <w:spacing w:line="340" w:lineRule="exact"/>
              <w:jc w:val="center"/>
              <w:rPr>
                <w:rFonts w:ascii="ＭＳ ゴシック" w:hAnsi="ＭＳ ゴシック"/>
                <w:spacing w:val="0"/>
                <w:sz w:val="22"/>
              </w:rPr>
            </w:pPr>
            <w:r>
              <w:rPr>
                <w:rFonts w:ascii="ＭＳ ゴシック" w:hAnsi="ＭＳ ゴシック" w:hint="eastAsia"/>
                <w:spacing w:val="0"/>
                <w:sz w:val="22"/>
              </w:rPr>
              <w:t xml:space="preserve">評　　</w:t>
            </w:r>
            <w:r w:rsidR="00541C06" w:rsidRPr="00B81911">
              <w:rPr>
                <w:rFonts w:ascii="ＭＳ ゴシック" w:hAnsi="ＭＳ ゴシック" w:hint="eastAsia"/>
                <w:spacing w:val="0"/>
                <w:sz w:val="22"/>
              </w:rPr>
              <w:t>価</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１</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駐車場の計画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駐車場の設置に当たっての配慮</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・閉店時間中の駐車場管理方法が記載されているか。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・駐車場の出入口を閉鎖する場合、閉鎖する時間帯が記載されているか。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・アイドリング禁止や車の向きを指定する看板等を設置する場合、設置場所が図面に記載されているか。</w:t>
            </w:r>
          </w:p>
        </w:tc>
        <w:tc>
          <w:tcPr>
            <w:tcW w:w="2977" w:type="dxa"/>
            <w:tcBorders>
              <w:top w:val="single" w:sz="4" w:space="0" w:color="auto"/>
              <w:bottom w:val="dashSmallGap" w:sz="4" w:space="0" w:color="auto"/>
            </w:tcBorders>
          </w:tcPr>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p w:rsidR="00467C44" w:rsidRDefault="00467C44" w:rsidP="00214539">
            <w:pPr>
              <w:pStyle w:val="a9"/>
              <w:tabs>
                <w:tab w:val="clear" w:pos="4252"/>
                <w:tab w:val="clear" w:pos="8504"/>
              </w:tabs>
              <w:snapToGrid/>
              <w:spacing w:line="340" w:lineRule="exact"/>
              <w:jc w:val="center"/>
              <w:rPr>
                <w:rFonts w:hAnsi="ＭＳ ゴシック"/>
                <w:spacing w:val="0"/>
                <w:sz w:val="22"/>
              </w:rPr>
            </w:pPr>
          </w:p>
          <w:p w:rsidR="00541C06" w:rsidRPr="00B81911" w:rsidRDefault="00541C06" w:rsidP="00214539">
            <w:pPr>
              <w:pStyle w:val="a9"/>
              <w:tabs>
                <w:tab w:val="clear" w:pos="4252"/>
                <w:tab w:val="clear" w:pos="8504"/>
              </w:tabs>
              <w:snapToGrid/>
              <w:spacing w:line="340" w:lineRule="exact"/>
              <w:jc w:val="center"/>
              <w:rPr>
                <w:rFonts w:hAnsi="ＭＳ ゴシック"/>
                <w:spacing w:val="0"/>
                <w:sz w:val="22"/>
              </w:rPr>
            </w:pPr>
            <w:r w:rsidRPr="00B81911">
              <w:rPr>
                <w:rFonts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交通への支障を回避するための方策等</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・イベント・売り出し等の特定日に特別な対策を予定しているか｡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・交通整理員を配置する場合、配置場所と人数が図面に記載されているか。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２</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駐輪場の計画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必要駐輪台数算出根拠</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・附置義務条例による計算が正しくなされているか。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駐輪場の構造、収容台数及び面積</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・駐輪場構造欄に平面式、立体式、機械式等の区別が記載されているか。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numPr>
                <w:ilvl w:val="0"/>
                <w:numId w:val="21"/>
              </w:num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駐輪場台数の予測の結果と算出根拠</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・既存類似店データ等が具体的に記載されているか。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numPr>
                <w:ilvl w:val="0"/>
                <w:numId w:val="21"/>
              </w:num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駐輪場の管理体制等の配慮事項</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・整理員を配置する場合、配置場所と人数が図面に記載されているか。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　いない</w:t>
            </w:r>
          </w:p>
        </w:tc>
      </w:tr>
      <w:tr w:rsidR="00541C06" w:rsidRPr="00B81911" w:rsidTr="00214539">
        <w:trPr>
          <w:cantSplit/>
          <w:trHeight w:val="73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駐輪場案内</w:t>
            </w:r>
            <w:r>
              <w:rPr>
                <w:rFonts w:ascii="ＭＳ ゴシック" w:hAnsi="ＭＳ ゴシック" w:hint="eastAsia"/>
                <w:spacing w:val="0"/>
                <w:sz w:val="22"/>
              </w:rPr>
              <w:t>の</w:t>
            </w:r>
            <w:r w:rsidR="00541C06" w:rsidRPr="00B81911">
              <w:rPr>
                <w:rFonts w:ascii="ＭＳ ゴシック" w:hAnsi="ＭＳ ゴシック" w:hint="eastAsia"/>
                <w:spacing w:val="0"/>
                <w:sz w:val="22"/>
              </w:rPr>
              <w:t>表示方法</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・看板の掲出等、表示方法が具体的に記載されているか｡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・表示場所（看板設置場所）が図面に記載されているか｡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３</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荷さばき施設の計画</w:t>
            </w:r>
          </w:p>
        </w:tc>
        <w:tc>
          <w:tcPr>
            <w:tcW w:w="3686" w:type="dxa"/>
            <w:tcBorders>
              <w:top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荷さばき施設の面積・構造</w:t>
            </w:r>
          </w:p>
        </w:tc>
        <w:tc>
          <w:tcPr>
            <w:tcW w:w="6095" w:type="dxa"/>
            <w:tcBorders>
              <w:top w:val="single"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・１時間あたりの処理能力がピーク１時間あたりの搬出入車両台数を下回っている場合、搬出入車両の待機スペースが確保されているか。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搬出入車両専用の出入口の数</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・搬出入車両専用出入口の位置が図面に記載されているか。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737"/>
        </w:trPr>
        <w:tc>
          <w:tcPr>
            <w:tcW w:w="2126" w:type="dxa"/>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４</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経路の設定</w:t>
            </w:r>
          </w:p>
        </w:tc>
        <w:tc>
          <w:tcPr>
            <w:tcW w:w="3686" w:type="dxa"/>
            <w:tcBorders>
              <w:top w:val="single" w:sz="4" w:space="0" w:color="auto"/>
              <w:right w:val="single"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設置者が行う交通対策等の予定</w:t>
            </w:r>
          </w:p>
        </w:tc>
        <w:tc>
          <w:tcPr>
            <w:tcW w:w="6095" w:type="dxa"/>
            <w:tcBorders>
              <w:top w:val="single"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・公共交通計画との連携がある場合、具体的に記載されているか｡</w:t>
            </w:r>
          </w:p>
        </w:tc>
        <w:tc>
          <w:tcPr>
            <w:tcW w:w="2977" w:type="dxa"/>
            <w:tcBorders>
              <w:top w:val="single"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５</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その他の施設の配置及び運営方法に関する計画</w:t>
            </w:r>
          </w:p>
        </w:tc>
        <w:tc>
          <w:tcPr>
            <w:tcW w:w="3686" w:type="dxa"/>
            <w:tcBorders>
              <w:top w:val="single" w:sz="4" w:space="0" w:color="auto"/>
              <w:right w:val="single" w:sz="4" w:space="0" w:color="auto"/>
            </w:tcBorders>
          </w:tcPr>
          <w:p w:rsidR="00214539"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歩行者の</w:t>
            </w:r>
            <w:r>
              <w:rPr>
                <w:rFonts w:ascii="ＭＳ ゴシック" w:hAnsi="ＭＳ ゴシック" w:hint="eastAsia"/>
                <w:spacing w:val="0"/>
                <w:sz w:val="22"/>
              </w:rPr>
              <w:t>通行の</w:t>
            </w:r>
            <w:r w:rsidR="00541C06" w:rsidRPr="00B81911">
              <w:rPr>
                <w:rFonts w:ascii="ＭＳ ゴシック" w:hAnsi="ＭＳ ゴシック" w:hint="eastAsia"/>
                <w:spacing w:val="0"/>
                <w:sz w:val="22"/>
              </w:rPr>
              <w:t>利便の確保等のための計画</w:t>
            </w:r>
          </w:p>
        </w:tc>
        <w:tc>
          <w:tcPr>
            <w:tcW w:w="6095" w:type="dxa"/>
            <w:tcBorders>
              <w:top w:val="single" w:sz="4" w:space="0" w:color="auto"/>
              <w:left w:val="nil"/>
              <w:bottom w:val="dashSmallGap" w:sz="4" w:space="0" w:color="auto"/>
            </w:tcBorders>
          </w:tcPr>
          <w:p w:rsidR="00214539" w:rsidRPr="00B81911" w:rsidRDefault="00541C06" w:rsidP="00214539">
            <w:pPr>
              <w:pStyle w:val="3"/>
              <w:wordWrap/>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・歩行者の横断通路、横断歩道を設置する場合、その位置が図面に記載されているか。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廃棄物減量化及びリサイクルについての計画</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減量化」及び「リサイクル推進」に資する活動等を関係法令（「廃棄物の処理及び清掃に関する法律」、「資源の有効な利用の促進に関する法律」、「容器包装に係る分別収集及び再商品化の促進等に関する法律」、「特定家庭用品機器再商品化法」等）に基づき自主的に実施する予定となっている場合において、その内容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防災対策への協力</w:t>
            </w:r>
          </w:p>
        </w:tc>
        <w:tc>
          <w:tcPr>
            <w:tcW w:w="6095" w:type="dxa"/>
            <w:tcBorders>
              <w:top w:val="dashSmallGap" w:sz="4" w:space="0" w:color="auto"/>
              <w:left w:val="nil"/>
              <w:bottom w:val="dashSmallGap"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・防災協定等が締結されていない場合も無と記載されているか。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214539"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防犯対策への協力</w:t>
            </w:r>
          </w:p>
        </w:tc>
        <w:tc>
          <w:tcPr>
            <w:tcW w:w="6095" w:type="dxa"/>
            <w:tcBorders>
              <w:top w:val="dashSmallGap" w:sz="4" w:space="0" w:color="auto"/>
              <w:left w:val="nil"/>
              <w:bottom w:val="single" w:sz="4" w:space="0" w:color="auto"/>
              <w:right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・具体的な対策等が記載されているか。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r w:rsidRPr="00B81911">
              <w:rPr>
                <w:rFonts w:ascii="ＭＳ ゴシック" w:hAnsi="ＭＳ ゴシック" w:hint="eastAsia"/>
                <w:spacing w:val="0"/>
                <w:sz w:val="22"/>
              </w:rPr>
              <w:t>６</w:t>
            </w:r>
            <w:r w:rsidR="00214539">
              <w:rPr>
                <w:rFonts w:ascii="ＭＳ ゴシック" w:hAnsi="ＭＳ ゴシック" w:hint="eastAsia"/>
                <w:spacing w:val="0"/>
                <w:sz w:val="22"/>
              </w:rPr>
              <w:t xml:space="preserve">　</w:t>
            </w:r>
            <w:r w:rsidRPr="00B81911">
              <w:rPr>
                <w:rFonts w:ascii="ＭＳ ゴシック" w:hAnsi="ＭＳ ゴシック" w:hint="eastAsia"/>
                <w:spacing w:val="0"/>
                <w:sz w:val="22"/>
              </w:rPr>
              <w:t>騒音対策</w:t>
            </w:r>
          </w:p>
        </w:tc>
        <w:tc>
          <w:tcPr>
            <w:tcW w:w="3686" w:type="dxa"/>
            <w:tcBorders>
              <w:top w:val="single" w:sz="4" w:space="0" w:color="auto"/>
              <w:right w:val="single" w:sz="4" w:space="0" w:color="auto"/>
            </w:tcBorders>
          </w:tcPr>
          <w:p w:rsidR="00541C06" w:rsidRPr="00B81911" w:rsidRDefault="00214539"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荷さばき施設及び作業にかかる騒音対策の概要</w:t>
            </w:r>
          </w:p>
        </w:tc>
        <w:tc>
          <w:tcPr>
            <w:tcW w:w="6095" w:type="dxa"/>
            <w:tcBorders>
              <w:top w:val="single" w:sz="4" w:space="0" w:color="auto"/>
              <w:left w:val="nil"/>
              <w:bottom w:val="dashSmallGap" w:sz="4" w:space="0" w:color="auto"/>
            </w:tcBorders>
          </w:tcPr>
          <w:p w:rsidR="00541C06" w:rsidRPr="00B81911" w:rsidRDefault="00541C06" w:rsidP="00214539">
            <w:pPr>
              <w:pStyle w:val="3"/>
              <w:wordWrap/>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・荷さばき施設の騒音対策が具体的に記載されているか｡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・荷さばき作業の騒音対策が具体的に記載されているか。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屋外におけるＢＧＭ</w:t>
            </w:r>
            <w:r w:rsidR="00436D12">
              <w:rPr>
                <w:rFonts w:ascii="ＭＳ ゴシック" w:hAnsi="ＭＳ ゴシック" w:hint="eastAsia"/>
                <w:spacing w:val="0"/>
                <w:sz w:val="22"/>
              </w:rPr>
              <w:t>（バック・グランド・ミュージック）</w:t>
            </w:r>
            <w:r w:rsidR="00541C06" w:rsidRPr="00B81911">
              <w:rPr>
                <w:rFonts w:ascii="ＭＳ ゴシック" w:hAnsi="ＭＳ ゴシック" w:hint="eastAsia"/>
                <w:spacing w:val="0"/>
                <w:sz w:val="22"/>
              </w:rPr>
              <w:t>、アナウンス等の営業宣伝活動の予定</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・屋外におけるＢＧＭ、アナウンス等の営業宣伝活動を実施しない場合、無と記載されているか。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冷却塔、冷暖房設備の室外機又は送風機等における騒音対策</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・冷却塔、冷暖房設備の室外機又は送風機等における騒音対策が具体的に記載されているか。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駐車場の施設構造と騒音対策の概要</w:t>
            </w:r>
          </w:p>
        </w:tc>
        <w:tc>
          <w:tcPr>
            <w:tcW w:w="6095" w:type="dxa"/>
            <w:tcBorders>
              <w:top w:val="dashSmallGap" w:sz="4" w:space="0" w:color="auto"/>
              <w:left w:val="nil"/>
              <w:bottom w:val="dashSmallGap"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・駐車場の施設面の騒音対策が具体的に記載されているか。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・駐車場の運用面の騒音対策が具体的に記載されているか。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6A623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廃棄物収集作業にかかる騒音対策の概要</w:t>
            </w:r>
          </w:p>
        </w:tc>
        <w:tc>
          <w:tcPr>
            <w:tcW w:w="6095" w:type="dxa"/>
            <w:tcBorders>
              <w:top w:val="dashSmallGap" w:sz="4" w:space="0" w:color="auto"/>
              <w:left w:val="nil"/>
              <w:bottom w:val="single" w:sz="4" w:space="0" w:color="auto"/>
            </w:tcBorders>
          </w:tcPr>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・廃棄物収集作業の施設面の騒音対策が具体的に記載されているか。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・廃棄物収集車の駐車スペースが確保されているか。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・廃棄物収集作業施設のスペースは十分確保されているか。</w:t>
            </w:r>
          </w:p>
          <w:p w:rsidR="00541C06" w:rsidRPr="00B81911" w:rsidRDefault="00541C06" w:rsidP="00214539">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・廃棄物収集作業の運用面の騒音対策が具体的に記載されているか。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436D12" w:rsidP="00436D12">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(6)　</w:t>
            </w:r>
            <w:r w:rsidR="00541C06" w:rsidRPr="00B81911">
              <w:rPr>
                <w:rFonts w:ascii="ＭＳ ゴシック" w:hAnsi="ＭＳ ゴシック" w:hint="eastAsia"/>
                <w:spacing w:val="0"/>
                <w:sz w:val="22"/>
              </w:rPr>
              <w:t>緑地帯の設置等、その他の対策があれば記載</w:t>
            </w:r>
          </w:p>
        </w:tc>
        <w:tc>
          <w:tcPr>
            <w:tcW w:w="6095" w:type="dxa"/>
            <w:tcBorders>
              <w:top w:val="dashSmallGap" w:sz="4" w:space="0" w:color="auto"/>
              <w:left w:val="nil"/>
              <w:bottom w:val="single" w:sz="4" w:space="0" w:color="auto"/>
            </w:tcBorders>
          </w:tcPr>
          <w:p w:rsidR="00541C06" w:rsidRPr="00B81911" w:rsidRDefault="00541C06" w:rsidP="006A6232">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・緑地帯の設置場所及び面積が図面に記載されているか。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７</w:t>
            </w:r>
            <w:r w:rsidR="00544DA3">
              <w:rPr>
                <w:rFonts w:ascii="ＭＳ ゴシック" w:hAnsi="ＭＳ ゴシック" w:hint="eastAsia"/>
                <w:spacing w:val="0"/>
                <w:sz w:val="22"/>
              </w:rPr>
              <w:t xml:space="preserve">　</w:t>
            </w:r>
            <w:r w:rsidRPr="00B81911">
              <w:rPr>
                <w:rFonts w:ascii="ＭＳ ゴシック" w:hAnsi="ＭＳ ゴシック" w:hint="eastAsia"/>
                <w:spacing w:val="0"/>
                <w:sz w:val="22"/>
              </w:rPr>
              <w:t>廃棄物等の保管場所の計画</w:t>
            </w:r>
          </w:p>
        </w:tc>
        <w:tc>
          <w:tcPr>
            <w:tcW w:w="3686" w:type="dxa"/>
            <w:tcBorders>
              <w:top w:val="single" w:sz="4" w:space="0" w:color="auto"/>
            </w:tcBorders>
          </w:tcPr>
          <w:p w:rsidR="00541C06"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保管施設の計画</w:t>
            </w:r>
          </w:p>
        </w:tc>
        <w:tc>
          <w:tcPr>
            <w:tcW w:w="6095" w:type="dxa"/>
            <w:tcBorders>
              <w:top w:val="single" w:sz="4" w:space="0" w:color="auto"/>
              <w:bottom w:val="dashSmallGap" w:sz="4" w:space="0" w:color="auto"/>
            </w:tcBorders>
          </w:tcPr>
          <w:p w:rsidR="00541C06" w:rsidRPr="00B81911" w:rsidRDefault="00541C06" w:rsidP="006A6232">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・廃棄物の発生量、搬出・処理頻度を勘案して、十分な容量が確保されているか。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tcBorders>
          </w:tcPr>
          <w:p w:rsidR="00541C06" w:rsidRPr="00B81911" w:rsidRDefault="00436D12"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リサイクル品（再利用対象物）保管施設の計画</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・廃棄物の発生量、搬出・処理頻度を勘案して、十分な容量が確保されているか。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tcBorders>
          </w:tcPr>
          <w:p w:rsidR="00541C06" w:rsidRPr="00B81911" w:rsidRDefault="00544DA3"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その他、特記すべき事項があれば記載</w:t>
            </w:r>
          </w:p>
        </w:tc>
        <w:tc>
          <w:tcPr>
            <w:tcW w:w="6095" w:type="dxa"/>
            <w:tcBorders>
              <w:top w:val="dashSmallGap" w:sz="4" w:space="0" w:color="auto"/>
              <w:bottom w:val="single" w:sz="4" w:space="0" w:color="auto"/>
            </w:tcBorders>
          </w:tcPr>
          <w:p w:rsidR="00541C06" w:rsidRPr="00B81911" w:rsidRDefault="00541C06" w:rsidP="00467C44">
            <w:pPr>
              <w:pStyle w:val="a9"/>
              <w:tabs>
                <w:tab w:val="clear" w:pos="4252"/>
                <w:tab w:val="clear" w:pos="8504"/>
              </w:tabs>
              <w:snapToGrid/>
              <w:spacing w:line="340" w:lineRule="exact"/>
              <w:ind w:left="207" w:hangingChars="100" w:hanging="207"/>
              <w:rPr>
                <w:rFonts w:hAnsi="ＭＳ ゴシック"/>
                <w:spacing w:val="0"/>
                <w:sz w:val="22"/>
              </w:rPr>
            </w:pPr>
            <w:r w:rsidRPr="00B81911">
              <w:rPr>
                <w:rFonts w:hAnsi="ＭＳ ゴシック" w:hint="eastAsia"/>
                <w:spacing w:val="0"/>
                <w:sz w:val="22"/>
              </w:rPr>
              <w:t>・保管施設の密閉性確保、廃棄物の飛散防止対策等の廃棄物対策は十分か。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十分　・　不十分</w:t>
            </w:r>
          </w:p>
        </w:tc>
      </w:tr>
      <w:tr w:rsidR="00541C06" w:rsidRPr="00B81911" w:rsidTr="00214539">
        <w:trPr>
          <w:cantSplit/>
          <w:trHeight w:val="397"/>
        </w:trPr>
        <w:tc>
          <w:tcPr>
            <w:tcW w:w="2126" w:type="dxa"/>
            <w:vMerge w:val="restart"/>
            <w:tcBorders>
              <w:top w:val="single" w:sz="4" w:space="0" w:color="auto"/>
            </w:tcBorders>
          </w:tcPr>
          <w:p w:rsidR="00541C06" w:rsidRPr="00B81911" w:rsidRDefault="00541C06" w:rsidP="00214539">
            <w:pPr>
              <w:spacing w:line="340" w:lineRule="exact"/>
              <w:ind w:left="279" w:hanging="279"/>
              <w:rPr>
                <w:rFonts w:ascii="ＭＳ ゴシック" w:hAnsi="ＭＳ ゴシック"/>
                <w:spacing w:val="0"/>
                <w:sz w:val="22"/>
              </w:rPr>
            </w:pPr>
            <w:r w:rsidRPr="00B81911">
              <w:rPr>
                <w:rFonts w:ascii="ＭＳ ゴシック" w:hAnsi="ＭＳ ゴシック" w:hint="eastAsia"/>
                <w:spacing w:val="0"/>
                <w:sz w:val="22"/>
              </w:rPr>
              <w:t>８</w:t>
            </w:r>
            <w:r w:rsidR="00544DA3">
              <w:rPr>
                <w:rFonts w:ascii="ＭＳ ゴシック" w:hAnsi="ＭＳ ゴシック" w:hint="eastAsia"/>
                <w:spacing w:val="0"/>
                <w:sz w:val="22"/>
              </w:rPr>
              <w:t xml:space="preserve">　</w:t>
            </w:r>
            <w:r w:rsidRPr="00B81911">
              <w:rPr>
                <w:rFonts w:ascii="ＭＳ ゴシック" w:hAnsi="ＭＳ ゴシック" w:hint="eastAsia"/>
                <w:spacing w:val="0"/>
                <w:sz w:val="22"/>
              </w:rPr>
              <w:t>廃棄物等の運搬・処理計画</w:t>
            </w:r>
          </w:p>
        </w:tc>
        <w:tc>
          <w:tcPr>
            <w:tcW w:w="3686" w:type="dxa"/>
            <w:tcBorders>
              <w:top w:val="single"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廃棄物等の処理の区分</w:t>
            </w:r>
          </w:p>
        </w:tc>
        <w:tc>
          <w:tcPr>
            <w:tcW w:w="6095" w:type="dxa"/>
            <w:tcBorders>
              <w:top w:val="single"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・分別する廃棄物の種類ごとに記載されているか｡</w:t>
            </w:r>
          </w:p>
        </w:tc>
        <w:tc>
          <w:tcPr>
            <w:tcW w:w="2977" w:type="dxa"/>
            <w:tcBorders>
              <w:top w:val="single"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tcBorders>
          </w:tcPr>
          <w:p w:rsidR="00541C06" w:rsidRPr="00B81911" w:rsidRDefault="00541C06" w:rsidP="00214539">
            <w:pPr>
              <w:spacing w:line="340" w:lineRule="exact"/>
              <w:ind w:firstLine="279"/>
              <w:rPr>
                <w:rFonts w:ascii="ＭＳ ゴシック" w:hAnsi="ＭＳ ゴシック"/>
                <w:spacing w:val="0"/>
                <w:sz w:val="22"/>
              </w:rPr>
            </w:pPr>
          </w:p>
        </w:tc>
        <w:tc>
          <w:tcPr>
            <w:tcW w:w="3686" w:type="dxa"/>
            <w:tcBorders>
              <w:top w:val="dashSmallGap"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廃棄物等の処理方法</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・敷地内処理及び敷地内中間処理を行うものについて、各種類別に記載されているか｡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bottom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tcBorders>
          </w:tcPr>
          <w:p w:rsidR="00541C06" w:rsidRPr="00B81911" w:rsidRDefault="00544DA3"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(3)　</w:t>
            </w:r>
            <w:r w:rsidR="00541C06" w:rsidRPr="00B81911">
              <w:rPr>
                <w:rFonts w:ascii="ＭＳ ゴシック" w:hAnsi="ＭＳ ゴシック" w:hint="eastAsia"/>
                <w:spacing w:val="0"/>
                <w:sz w:val="22"/>
              </w:rPr>
              <w:t>廃棄物等の運搬方法</w:t>
            </w:r>
          </w:p>
        </w:tc>
        <w:tc>
          <w:tcPr>
            <w:tcW w:w="6095" w:type="dxa"/>
            <w:tcBorders>
              <w:top w:val="dashSmallGap" w:sz="4" w:space="0" w:color="auto"/>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・敷地外処理及び敷地内中間処理を行うものについて、各種類別に記載されているか｡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・運搬の頻度が「</w:t>
            </w:r>
            <w:r w:rsidR="00467C44">
              <w:rPr>
                <w:rFonts w:ascii="ＭＳ ゴシック" w:hAnsi="ＭＳ ゴシック" w:hint="eastAsia"/>
                <w:spacing w:val="0"/>
                <w:sz w:val="22"/>
              </w:rPr>
              <w:t xml:space="preserve">12　</w:t>
            </w:r>
            <w:r w:rsidRPr="00B81911">
              <w:rPr>
                <w:rFonts w:ascii="ＭＳ ゴシック" w:hAnsi="ＭＳ ゴシック" w:hint="eastAsia"/>
                <w:spacing w:val="0"/>
                <w:sz w:val="22"/>
              </w:rPr>
              <w:t>必要な廃棄物等の保管施設の容量を算出するための廃棄物等の排出量等の予測の結果及びその算出根拠」の平均保管日数と合っているか。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467C44" w:rsidP="00467C44">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(4)　</w:t>
            </w:r>
            <w:r w:rsidR="00541C06" w:rsidRPr="00B81911">
              <w:rPr>
                <w:rFonts w:ascii="ＭＳ ゴシック" w:hAnsi="ＭＳ ゴシック" w:hint="eastAsia"/>
                <w:spacing w:val="0"/>
                <w:sz w:val="22"/>
              </w:rPr>
              <w:t>廃棄物等の減量・リサイクル計画</w:t>
            </w:r>
          </w:p>
        </w:tc>
        <w:tc>
          <w:tcPr>
            <w:tcW w:w="6095" w:type="dxa"/>
            <w:tcBorders>
              <w:top w:val="dashSmallGap" w:sz="4" w:space="0" w:color="auto"/>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・廃棄物ごとに資源化後の利用方法まで記載されているか。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dashSmallGap" w:sz="4" w:space="0" w:color="auto"/>
              <w:right w:val="single" w:sz="4" w:space="0" w:color="auto"/>
            </w:tcBorders>
          </w:tcPr>
          <w:p w:rsidR="00541C06" w:rsidRPr="00B81911" w:rsidRDefault="00467C44"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(5)　</w:t>
            </w:r>
            <w:r w:rsidR="00541C06" w:rsidRPr="00B81911">
              <w:rPr>
                <w:rFonts w:ascii="ＭＳ ゴシック" w:hAnsi="ＭＳ ゴシック" w:hint="eastAsia"/>
                <w:spacing w:val="0"/>
                <w:sz w:val="22"/>
              </w:rPr>
              <w:t>小売業者</w:t>
            </w:r>
            <w:r>
              <w:rPr>
                <w:rFonts w:ascii="ＭＳ ゴシック" w:hAnsi="ＭＳ ゴシック" w:hint="eastAsia"/>
                <w:spacing w:val="0"/>
                <w:sz w:val="22"/>
              </w:rPr>
              <w:t>等</w:t>
            </w:r>
            <w:r w:rsidR="00541C06" w:rsidRPr="00B81911">
              <w:rPr>
                <w:rFonts w:ascii="ＭＳ ゴシック" w:hAnsi="ＭＳ ゴシック" w:hint="eastAsia"/>
                <w:spacing w:val="0"/>
                <w:sz w:val="22"/>
              </w:rPr>
              <w:t>における廃棄物等運搬・処理の方法</w:t>
            </w:r>
          </w:p>
        </w:tc>
        <w:tc>
          <w:tcPr>
            <w:tcW w:w="6095" w:type="dxa"/>
            <w:tcBorders>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・廃棄物の種類ごとに記載されているか｡</w:t>
            </w:r>
          </w:p>
        </w:tc>
        <w:tc>
          <w:tcPr>
            <w:tcW w:w="2977" w:type="dxa"/>
            <w:tcBorders>
              <w:top w:val="dashSmallGap" w:sz="4" w:space="0" w:color="auto"/>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467C44">
        <w:trPr>
          <w:cantSplit/>
          <w:trHeight w:val="397"/>
        </w:trPr>
        <w:tc>
          <w:tcPr>
            <w:tcW w:w="2126" w:type="dxa"/>
            <w:vMerge/>
            <w:tcBorders>
              <w:top w:val="nil"/>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right w:val="single" w:sz="4" w:space="0" w:color="auto"/>
            </w:tcBorders>
          </w:tcPr>
          <w:p w:rsidR="00541C06"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(6)　</w:t>
            </w:r>
            <w:r w:rsidR="00541C06" w:rsidRPr="00B81911">
              <w:rPr>
                <w:rFonts w:ascii="ＭＳ ゴシック" w:hAnsi="ＭＳ ゴシック" w:hint="eastAsia"/>
                <w:spacing w:val="0"/>
                <w:sz w:val="22"/>
              </w:rPr>
              <w:t>食品加工場等計画</w:t>
            </w:r>
          </w:p>
        </w:tc>
        <w:tc>
          <w:tcPr>
            <w:tcW w:w="6095" w:type="dxa"/>
            <w:tcBorders>
              <w:left w:val="nil"/>
              <w:bottom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・食品加工場がある場合、その位置が図面に明確に記載されているか。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・作業時に生ずる汚水からの悪臭の防止、廃棄物等保管場所に持ち込むまでの小売業者による廃棄物等の適正な管理等の対応策が具体的に記載されているか。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val="restart"/>
            <w:tcBorders>
              <w:top w:val="single" w:sz="4" w:space="0" w:color="auto"/>
              <w:right w:val="dashSmallGap"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lastRenderedPageBreak/>
              <w:t>９</w:t>
            </w:r>
            <w:r w:rsidR="00467C44">
              <w:rPr>
                <w:rFonts w:ascii="ＭＳ ゴシック" w:hAnsi="ＭＳ ゴシック" w:hint="eastAsia"/>
                <w:spacing w:val="0"/>
                <w:sz w:val="22"/>
              </w:rPr>
              <w:t xml:space="preserve">　</w:t>
            </w:r>
            <w:r w:rsidRPr="00B81911">
              <w:rPr>
                <w:rFonts w:ascii="ＭＳ ゴシック" w:hAnsi="ＭＳ ゴシック" w:hint="eastAsia"/>
                <w:spacing w:val="0"/>
                <w:sz w:val="22"/>
              </w:rPr>
              <w:t>街並みづくり等への配慮に関する事項</w:t>
            </w:r>
          </w:p>
        </w:tc>
        <w:tc>
          <w:tcPr>
            <w:tcW w:w="3686" w:type="dxa"/>
            <w:tcBorders>
              <w:right w:val="single" w:sz="4" w:space="0" w:color="auto"/>
            </w:tcBorders>
          </w:tcPr>
          <w:p w:rsidR="00541C06" w:rsidRPr="00B81911" w:rsidRDefault="00467C44" w:rsidP="00214539">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(1)　</w:t>
            </w:r>
            <w:r w:rsidR="00541C06" w:rsidRPr="00B81911">
              <w:rPr>
                <w:rFonts w:ascii="ＭＳ ゴシック" w:hAnsi="ＭＳ ゴシック" w:hint="eastAsia"/>
                <w:spacing w:val="0"/>
                <w:sz w:val="22"/>
              </w:rPr>
              <w:t>街並みづくり・景観づくり等への配慮事項</w:t>
            </w:r>
          </w:p>
        </w:tc>
        <w:tc>
          <w:tcPr>
            <w:tcW w:w="6095" w:type="dxa"/>
            <w:tcBorders>
              <w:left w:val="nil"/>
              <w:bottom w:val="nil"/>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・街並みづくりや景観づくりについて、配慮した事項が図面に具体的に表示されているか。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・統一した色彩や外観整備による街並みづくりが継続して行われている場合、こうした取組みを阻害することのないように調和を図るよう努めているか。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市町村等の策定する公的計画に基づいて、既に周辺地域全体として商店街等のアーケードの整備や街路に面する敷地の植栽等連続性を必要とする街並みづくりがなされている場合、これら事業の効果を減殺することのないよう適切な協力が行われているか。</w:t>
            </w:r>
          </w:p>
        </w:tc>
        <w:tc>
          <w:tcPr>
            <w:tcW w:w="2977" w:type="dxa"/>
            <w:tcBorders>
              <w:bottom w:val="dashSmallGap"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p>
          <w:p w:rsidR="00467C44" w:rsidRDefault="00467C44" w:rsidP="00214539">
            <w:pPr>
              <w:spacing w:line="340" w:lineRule="exact"/>
              <w:jc w:val="center"/>
              <w:rPr>
                <w:rFonts w:ascii="ＭＳ ゴシック" w:hAnsi="ＭＳ ゴシック"/>
                <w:spacing w:val="0"/>
                <w:sz w:val="22"/>
              </w:rPr>
            </w:pP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541C06" w:rsidRPr="00B81911" w:rsidTr="00214539">
        <w:trPr>
          <w:cantSplit/>
          <w:trHeight w:val="397"/>
        </w:trPr>
        <w:tc>
          <w:tcPr>
            <w:tcW w:w="2126" w:type="dxa"/>
            <w:vMerge/>
            <w:tcBorders>
              <w:top w:val="nil"/>
              <w:bottom w:val="single" w:sz="4" w:space="0" w:color="auto"/>
              <w:right w:val="dashSmallGap" w:sz="4" w:space="0" w:color="auto"/>
            </w:tcBorders>
          </w:tcPr>
          <w:p w:rsidR="00541C06" w:rsidRPr="00B81911" w:rsidRDefault="00541C06" w:rsidP="00214539">
            <w:pPr>
              <w:spacing w:line="340" w:lineRule="exact"/>
              <w:rPr>
                <w:rFonts w:ascii="ＭＳ ゴシック" w:hAnsi="ＭＳ ゴシック"/>
                <w:spacing w:val="0"/>
                <w:sz w:val="22"/>
              </w:rPr>
            </w:pPr>
          </w:p>
        </w:tc>
        <w:tc>
          <w:tcPr>
            <w:tcW w:w="3686" w:type="dxa"/>
            <w:tcBorders>
              <w:top w:val="dashSmallGap" w:sz="4" w:space="0" w:color="auto"/>
              <w:bottom w:val="single" w:sz="4" w:space="0" w:color="auto"/>
              <w:right w:val="single" w:sz="4" w:space="0" w:color="auto"/>
            </w:tcBorders>
          </w:tcPr>
          <w:p w:rsidR="00541C06" w:rsidRPr="00B81911" w:rsidRDefault="00467C44" w:rsidP="00467C44">
            <w:pPr>
              <w:spacing w:line="340" w:lineRule="exact"/>
              <w:ind w:left="207" w:hangingChars="100" w:hanging="207"/>
              <w:rPr>
                <w:rFonts w:ascii="ＭＳ ゴシック" w:hAnsi="ＭＳ ゴシック"/>
                <w:spacing w:val="0"/>
                <w:sz w:val="22"/>
              </w:rPr>
            </w:pPr>
            <w:r>
              <w:rPr>
                <w:rFonts w:ascii="ＭＳ ゴシック" w:hAnsi="ＭＳ ゴシック" w:hint="eastAsia"/>
                <w:spacing w:val="0"/>
                <w:sz w:val="22"/>
              </w:rPr>
              <w:t xml:space="preserve">(2)　</w:t>
            </w:r>
            <w:r w:rsidR="00541C06" w:rsidRPr="00B81911">
              <w:rPr>
                <w:rFonts w:ascii="ＭＳ ゴシック" w:hAnsi="ＭＳ ゴシック" w:hint="eastAsia"/>
                <w:spacing w:val="0"/>
                <w:sz w:val="22"/>
              </w:rPr>
              <w:t>夜間に屋外照明・広告塔照明を設置する場合の対策</w:t>
            </w:r>
          </w:p>
        </w:tc>
        <w:tc>
          <w:tcPr>
            <w:tcW w:w="6095" w:type="dxa"/>
            <w:tcBorders>
              <w:top w:val="dashSmallGap" w:sz="4" w:space="0" w:color="auto"/>
              <w:left w:val="nil"/>
              <w:bottom w:val="single" w:sz="4" w:space="0" w:color="auto"/>
            </w:tcBorders>
          </w:tcPr>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・照明が近隣の住居等に近接（直射）していないか。</w:t>
            </w:r>
          </w:p>
          <w:p w:rsidR="00541C06" w:rsidRPr="00B81911" w:rsidRDefault="00541C06"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・照明の配置、方向、強さが図面に記載されているか。</w:t>
            </w:r>
          </w:p>
        </w:tc>
        <w:tc>
          <w:tcPr>
            <w:tcW w:w="2977" w:type="dxa"/>
            <w:tcBorders>
              <w:top w:val="dashSmallGap" w:sz="4" w:space="0" w:color="auto"/>
              <w:bottom w:val="single" w:sz="4" w:space="0" w:color="auto"/>
            </w:tcBorders>
          </w:tcPr>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p w:rsidR="00541C06" w:rsidRPr="00B81911" w:rsidRDefault="00541C06"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r w:rsidR="00467C44" w:rsidRPr="00B81911" w:rsidTr="004435D8">
        <w:trPr>
          <w:cantSplit/>
          <w:trHeight w:val="397"/>
        </w:trPr>
        <w:tc>
          <w:tcPr>
            <w:tcW w:w="5812" w:type="dxa"/>
            <w:gridSpan w:val="2"/>
            <w:tcBorders>
              <w:top w:val="single" w:sz="4" w:space="0" w:color="auto"/>
              <w:bottom w:val="single" w:sz="4" w:space="0" w:color="auto"/>
              <w:right w:val="single" w:sz="4" w:space="0" w:color="auto"/>
            </w:tcBorders>
          </w:tcPr>
          <w:p w:rsidR="00467C44" w:rsidRPr="00B81911" w:rsidRDefault="00467C44" w:rsidP="00214539">
            <w:pPr>
              <w:spacing w:line="340" w:lineRule="exact"/>
              <w:rPr>
                <w:rFonts w:ascii="ＭＳ ゴシック" w:hAnsi="ＭＳ ゴシック"/>
                <w:spacing w:val="0"/>
                <w:sz w:val="22"/>
              </w:rPr>
            </w:pPr>
            <w:r>
              <w:rPr>
                <w:rFonts w:ascii="ＭＳ ゴシック" w:hAnsi="ＭＳ ゴシック" w:hint="eastAsia"/>
                <w:spacing w:val="0"/>
                <w:sz w:val="22"/>
              </w:rPr>
              <w:t xml:space="preserve">10　</w:t>
            </w:r>
            <w:r w:rsidRPr="00B81911">
              <w:rPr>
                <w:rFonts w:ascii="ＭＳ ゴシック" w:hAnsi="ＭＳ ゴシック" w:hint="eastAsia"/>
                <w:spacing w:val="0"/>
                <w:sz w:val="22"/>
              </w:rPr>
              <w:t>その他の配慮事項</w:t>
            </w:r>
          </w:p>
        </w:tc>
        <w:tc>
          <w:tcPr>
            <w:tcW w:w="6095" w:type="dxa"/>
            <w:tcBorders>
              <w:left w:val="nil"/>
              <w:bottom w:val="single" w:sz="4" w:space="0" w:color="auto"/>
            </w:tcBorders>
          </w:tcPr>
          <w:p w:rsidR="00467C44" w:rsidRPr="00B81911" w:rsidRDefault="00467C44" w:rsidP="00467C44">
            <w:pPr>
              <w:spacing w:line="340" w:lineRule="exact"/>
              <w:ind w:left="207" w:hangingChars="100" w:hanging="207"/>
              <w:rPr>
                <w:rFonts w:ascii="ＭＳ ゴシック" w:hAnsi="ＭＳ ゴシック"/>
                <w:spacing w:val="0"/>
                <w:sz w:val="22"/>
              </w:rPr>
            </w:pPr>
            <w:r w:rsidRPr="00B81911">
              <w:rPr>
                <w:rFonts w:ascii="ＭＳ ゴシック" w:hAnsi="ＭＳ ゴシック" w:hint="eastAsia"/>
                <w:spacing w:val="0"/>
                <w:sz w:val="22"/>
              </w:rPr>
              <w:t>・</w:t>
            </w:r>
            <w:r w:rsidRPr="00B81911">
              <w:rPr>
                <w:rFonts w:ascii="ＭＳ ゴシック" w:hAnsi="ＭＳ ゴシック" w:hint="eastAsia"/>
                <w:sz w:val="22"/>
              </w:rPr>
              <w:t>地域貢献の自主的な取組みについて、項目ごとに取組みの有無が記載されているか。</w:t>
            </w:r>
          </w:p>
        </w:tc>
        <w:tc>
          <w:tcPr>
            <w:tcW w:w="2977" w:type="dxa"/>
            <w:tcBorders>
              <w:bottom w:val="single" w:sz="4" w:space="0" w:color="auto"/>
            </w:tcBorders>
          </w:tcPr>
          <w:p w:rsidR="00467C44" w:rsidRPr="00B81911" w:rsidRDefault="00467C44" w:rsidP="00214539">
            <w:pPr>
              <w:spacing w:line="340" w:lineRule="exact"/>
              <w:jc w:val="center"/>
              <w:rPr>
                <w:rFonts w:ascii="ＭＳ ゴシック" w:hAnsi="ＭＳ ゴシック"/>
                <w:spacing w:val="0"/>
                <w:sz w:val="22"/>
              </w:rPr>
            </w:pPr>
            <w:r w:rsidRPr="00B81911">
              <w:rPr>
                <w:rFonts w:ascii="ＭＳ ゴシック" w:hAnsi="ＭＳ ゴシック" w:hint="eastAsia"/>
                <w:spacing w:val="0"/>
                <w:sz w:val="22"/>
              </w:rPr>
              <w:t>いる　・　いない</w:t>
            </w:r>
          </w:p>
        </w:tc>
      </w:tr>
    </w:tbl>
    <w:p w:rsidR="00541C06" w:rsidRPr="00B81911" w:rsidRDefault="00541C06" w:rsidP="00B81911">
      <w:pPr>
        <w:spacing w:line="300" w:lineRule="exact"/>
        <w:rPr>
          <w:rFonts w:ascii="ＭＳ ゴシック" w:hAnsi="ＭＳ ゴシック"/>
          <w:spacing w:val="0"/>
        </w:rPr>
      </w:pPr>
      <w:bookmarkStart w:id="0" w:name="_GoBack"/>
      <w:bookmarkEnd w:id="0"/>
    </w:p>
    <w:sectPr w:rsidR="00541C06" w:rsidRPr="00B81911" w:rsidSect="00A64E9F">
      <w:pgSz w:w="16838" w:h="11906" w:orient="landscape" w:code="9"/>
      <w:pgMar w:top="1021" w:right="851" w:bottom="1021" w:left="851" w:header="851" w:footer="567" w:gutter="0"/>
      <w:cols w:space="425"/>
      <w:docGrid w:type="linesAndChars" w:linePitch="328" w:charSpace="-2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D7" w:rsidRDefault="00EA60D7">
      <w:pPr>
        <w:spacing w:line="240" w:lineRule="auto"/>
      </w:pPr>
      <w:r>
        <w:separator/>
      </w:r>
    </w:p>
  </w:endnote>
  <w:endnote w:type="continuationSeparator" w:id="0">
    <w:p w:rsidR="00EA60D7" w:rsidRDefault="00EA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D7" w:rsidRDefault="00EA60D7">
      <w:pPr>
        <w:spacing w:line="240" w:lineRule="auto"/>
      </w:pPr>
      <w:r>
        <w:separator/>
      </w:r>
    </w:p>
  </w:footnote>
  <w:footnote w:type="continuationSeparator" w:id="0">
    <w:p w:rsidR="00EA60D7" w:rsidRDefault="00EA60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D1B"/>
    <w:rsid w:val="00467C44"/>
    <w:rsid w:val="00482274"/>
    <w:rsid w:val="00483E9E"/>
    <w:rsid w:val="00492C00"/>
    <w:rsid w:val="00497998"/>
    <w:rsid w:val="004B33DF"/>
    <w:rsid w:val="004E4115"/>
    <w:rsid w:val="0050414D"/>
    <w:rsid w:val="005053D6"/>
    <w:rsid w:val="00514CB6"/>
    <w:rsid w:val="00522418"/>
    <w:rsid w:val="0052287D"/>
    <w:rsid w:val="00523A20"/>
    <w:rsid w:val="00541C06"/>
    <w:rsid w:val="00544DA3"/>
    <w:rsid w:val="00546DB5"/>
    <w:rsid w:val="00553275"/>
    <w:rsid w:val="00553D34"/>
    <w:rsid w:val="00566AFF"/>
    <w:rsid w:val="00567F36"/>
    <w:rsid w:val="00576E35"/>
    <w:rsid w:val="00580C1D"/>
    <w:rsid w:val="00583E8E"/>
    <w:rsid w:val="0058518F"/>
    <w:rsid w:val="005A0D05"/>
    <w:rsid w:val="005B2208"/>
    <w:rsid w:val="005B67DA"/>
    <w:rsid w:val="005C300B"/>
    <w:rsid w:val="005C564E"/>
    <w:rsid w:val="005E12A6"/>
    <w:rsid w:val="005E3DD5"/>
    <w:rsid w:val="005F1BF5"/>
    <w:rsid w:val="005F297D"/>
    <w:rsid w:val="005F35A1"/>
    <w:rsid w:val="005F646D"/>
    <w:rsid w:val="00601A02"/>
    <w:rsid w:val="0060403D"/>
    <w:rsid w:val="00610081"/>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B1152"/>
    <w:rsid w:val="007B2EAF"/>
    <w:rsid w:val="007C08E2"/>
    <w:rsid w:val="007C7FD8"/>
    <w:rsid w:val="007D267A"/>
    <w:rsid w:val="007D5CA0"/>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3499"/>
    <w:rsid w:val="00A415DB"/>
    <w:rsid w:val="00A52642"/>
    <w:rsid w:val="00A57BC9"/>
    <w:rsid w:val="00A64E9F"/>
    <w:rsid w:val="00A74FCF"/>
    <w:rsid w:val="00A75821"/>
    <w:rsid w:val="00AA54E1"/>
    <w:rsid w:val="00AC3DDF"/>
    <w:rsid w:val="00AE2F08"/>
    <w:rsid w:val="00AE5A69"/>
    <w:rsid w:val="00AF1C38"/>
    <w:rsid w:val="00B02B65"/>
    <w:rsid w:val="00B03A1E"/>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32FA1"/>
    <w:rsid w:val="00C34565"/>
    <w:rsid w:val="00C47929"/>
    <w:rsid w:val="00C52AAD"/>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60DED"/>
    <w:rsid w:val="00D804ED"/>
    <w:rsid w:val="00DF0900"/>
    <w:rsid w:val="00DF7081"/>
    <w:rsid w:val="00E1314D"/>
    <w:rsid w:val="00E20916"/>
    <w:rsid w:val="00E41CFD"/>
    <w:rsid w:val="00E545F3"/>
    <w:rsid w:val="00E546BC"/>
    <w:rsid w:val="00E761E9"/>
    <w:rsid w:val="00E87FEC"/>
    <w:rsid w:val="00E90C5A"/>
    <w:rsid w:val="00EA60D7"/>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5DBB9"/>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73BF-007B-45BB-94A6-D49644C3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13</Pages>
  <Words>1711</Words>
  <Characters>9758</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127</cp:revision>
  <cp:lastPrinted>2019-03-20T11:22:00Z</cp:lastPrinted>
  <dcterms:created xsi:type="dcterms:W3CDTF">2019-03-12T00:04:00Z</dcterms:created>
  <dcterms:modified xsi:type="dcterms:W3CDTF">2019-03-26T09:15:00Z</dcterms:modified>
</cp:coreProperties>
</file>