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C160" w14:textId="181AFCDA" w:rsidR="00AF115C" w:rsidRPr="004E2ACF" w:rsidRDefault="00AF115C">
      <w:pPr>
        <w:adjustRightInd/>
        <w:spacing w:line="260" w:lineRule="exact"/>
        <w:rPr>
          <w:rFonts w:ascii="ＭＳ 明朝" w:hAnsi="ＭＳ 明朝"/>
          <w:sz w:val="20"/>
          <w:szCs w:val="20"/>
        </w:rPr>
      </w:pPr>
      <w:r w:rsidRPr="004E2ACF">
        <w:rPr>
          <w:rFonts w:ascii="ＭＳ 明朝" w:hAnsi="ＭＳ 明朝" w:cs="ＭＳ ゴシック" w:hint="eastAsia"/>
          <w:sz w:val="20"/>
          <w:szCs w:val="20"/>
        </w:rPr>
        <w:t>様式第</w:t>
      </w:r>
      <w:r w:rsidRPr="004E2ACF">
        <w:rPr>
          <w:rFonts w:ascii="ＭＳ 明朝" w:hAnsi="ＭＳ 明朝" w:cs="ＭＳ ゴシック"/>
          <w:sz w:val="20"/>
          <w:szCs w:val="20"/>
        </w:rPr>
        <w:t>88</w:t>
      </w:r>
    </w:p>
    <w:p w14:paraId="21DA627C" w14:textId="77777777" w:rsidR="00AF115C" w:rsidRPr="00573D5D" w:rsidRDefault="00AF115C">
      <w:pPr>
        <w:tabs>
          <w:tab w:val="left" w:pos="950"/>
        </w:tabs>
        <w:adjustRightInd/>
        <w:spacing w:line="260" w:lineRule="exact"/>
        <w:jc w:val="center"/>
        <w:rPr>
          <w:rFonts w:asciiTheme="majorEastAsia" w:eastAsiaTheme="majorEastAsia" w:hAnsiTheme="majorEastAsia"/>
          <w:b/>
          <w:bCs/>
        </w:rPr>
      </w:pPr>
      <w:r w:rsidRPr="00573D5D">
        <w:rPr>
          <w:rFonts w:asciiTheme="majorEastAsia" w:eastAsiaTheme="majorEastAsia" w:hAnsiTheme="majorEastAsia" w:cs="ＭＳ 明朝" w:hint="eastAsia"/>
          <w:b/>
          <w:bCs/>
          <w:sz w:val="26"/>
          <w:szCs w:val="26"/>
        </w:rPr>
        <w:t>特定計量器輸入事業者報告書</w:t>
      </w:r>
    </w:p>
    <w:p w14:paraId="5200E405" w14:textId="77777777" w:rsidR="00AF115C" w:rsidRDefault="00AF115C">
      <w:pPr>
        <w:adjustRightInd/>
        <w:spacing w:line="260" w:lineRule="exact"/>
        <w:rPr>
          <w:rFonts w:ascii="ＭＳ 明朝"/>
        </w:rPr>
      </w:pPr>
    </w:p>
    <w:p w14:paraId="07387DC5" w14:textId="77777777" w:rsidR="00AF115C" w:rsidRDefault="00AF115C">
      <w:pPr>
        <w:adjustRightInd/>
        <w:spacing w:line="260" w:lineRule="exact"/>
        <w:jc w:val="righ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年</w:t>
      </w:r>
      <w:r>
        <w:t xml:space="preserve">    </w:t>
      </w:r>
      <w:r>
        <w:rPr>
          <w:rFonts w:cs="ＭＳ 明朝" w:hint="eastAsia"/>
        </w:rPr>
        <w:t xml:space="preserve">　月</w:t>
      </w:r>
      <w:r>
        <w:t xml:space="preserve">    </w:t>
      </w:r>
      <w:r>
        <w:rPr>
          <w:rFonts w:cs="ＭＳ 明朝" w:hint="eastAsia"/>
        </w:rPr>
        <w:t xml:space="preserve">　日</w:t>
      </w:r>
    </w:p>
    <w:p w14:paraId="1D3D9BE7" w14:textId="77777777" w:rsidR="00AF115C" w:rsidRDefault="00AF115C">
      <w:pPr>
        <w:adjustRightInd/>
        <w:spacing w:line="260" w:lineRule="exact"/>
        <w:rPr>
          <w:rFonts w:ascii="ＭＳ 明朝"/>
        </w:rPr>
      </w:pPr>
    </w:p>
    <w:p w14:paraId="5F929C45" w14:textId="06E847E6" w:rsidR="00AF115C" w:rsidRDefault="00AF115C">
      <w:pPr>
        <w:adjustRightInd/>
        <w:spacing w:line="398" w:lineRule="exact"/>
        <w:rPr>
          <w:rFonts w:ascii="ＭＳ 明朝"/>
        </w:rPr>
      </w:pPr>
      <w:r>
        <w:rPr>
          <w:rFonts w:cs="ＭＳ 明朝" w:hint="eastAsia"/>
          <w:sz w:val="26"/>
          <w:szCs w:val="26"/>
        </w:rPr>
        <w:t xml:space="preserve">　</w:t>
      </w:r>
      <w:r w:rsidR="00F13802">
        <w:rPr>
          <w:rFonts w:cs="ＭＳ 明朝" w:hint="eastAsia"/>
          <w:sz w:val="26"/>
          <w:szCs w:val="26"/>
        </w:rPr>
        <w:t xml:space="preserve">　</w:t>
      </w:r>
      <w:r w:rsidR="0082317F">
        <w:rPr>
          <w:rFonts w:cs="ＭＳ 明朝" w:hint="eastAsia"/>
          <w:sz w:val="26"/>
          <w:szCs w:val="26"/>
        </w:rPr>
        <w:t>富山県知事</w:t>
      </w:r>
      <w:r>
        <w:rPr>
          <w:sz w:val="26"/>
          <w:szCs w:val="26"/>
        </w:rPr>
        <w:t xml:space="preserve">  </w:t>
      </w:r>
      <w:r>
        <w:rPr>
          <w:rFonts w:cs="ＭＳ 明朝" w:hint="eastAsia"/>
          <w:sz w:val="26"/>
          <w:szCs w:val="26"/>
        </w:rPr>
        <w:t>殿</w:t>
      </w:r>
    </w:p>
    <w:p w14:paraId="1681FB7B" w14:textId="77777777" w:rsidR="00AF115C" w:rsidRDefault="00AF115C">
      <w:pPr>
        <w:adjustRightInd/>
        <w:spacing w:line="348" w:lineRule="exact"/>
        <w:rPr>
          <w:rFonts w:ascii="ＭＳ 明朝"/>
        </w:rPr>
      </w:pPr>
    </w:p>
    <w:p w14:paraId="13994D31" w14:textId="77777777" w:rsidR="00AF115C" w:rsidRDefault="00AF115C">
      <w:pPr>
        <w:adjustRightInd/>
        <w:spacing w:line="348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報告者</w:t>
      </w:r>
      <w:r>
        <w:t xml:space="preserve">   </w:t>
      </w:r>
      <w:r>
        <w:rPr>
          <w:rFonts w:cs="ＭＳ 明朝" w:hint="eastAsia"/>
        </w:rPr>
        <w:t>住　　　所</w:t>
      </w:r>
    </w:p>
    <w:p w14:paraId="7B330A6B" w14:textId="77777777" w:rsidR="00AF115C" w:rsidRDefault="00AF115C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　　　　</w:t>
      </w:r>
      <w:r>
        <w:rPr>
          <w:rFonts w:cs="ＭＳ 明朝" w:hint="eastAsia"/>
          <w:w w:val="50"/>
        </w:rPr>
        <w:t>氏名又は名称及び法人に</w:t>
      </w:r>
    </w:p>
    <w:p w14:paraId="70239EDC" w14:textId="77777777" w:rsidR="00AF115C" w:rsidRDefault="00AF115C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　　　　</w:t>
      </w:r>
      <w:r>
        <w:rPr>
          <w:rFonts w:cs="ＭＳ 明朝" w:hint="eastAsia"/>
          <w:w w:val="50"/>
        </w:rPr>
        <w:t>あっては代表者の氏名</w:t>
      </w:r>
    </w:p>
    <w:p w14:paraId="21923EA8" w14:textId="77777777" w:rsidR="00AF115C" w:rsidRDefault="00AF115C">
      <w:pPr>
        <w:adjustRightInd/>
        <w:spacing w:line="260" w:lineRule="exact"/>
        <w:rPr>
          <w:rFonts w:ascii="ＭＳ 明朝"/>
        </w:rPr>
      </w:pPr>
    </w:p>
    <w:p w14:paraId="027A79B1" w14:textId="77777777" w:rsidR="00AF115C" w:rsidRDefault="00AF115C">
      <w:pPr>
        <w:adjustRightInd/>
        <w:spacing w:line="348" w:lineRule="exac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>計量法施行規則第</w:t>
      </w:r>
      <w:r>
        <w:t>96</w:t>
      </w:r>
      <w:r>
        <w:rPr>
          <w:rFonts w:cs="ＭＳ 明朝" w:hint="eastAsia"/>
        </w:rPr>
        <w:t>条の規定により、次のとおり報告します。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1"/>
        <w:gridCol w:w="1899"/>
        <w:gridCol w:w="3164"/>
      </w:tblGrid>
      <w:tr w:rsidR="00AF115C" w14:paraId="5F0717B5" w14:textId="77777777" w:rsidTr="00F13802">
        <w:trPr>
          <w:trHeight w:val="87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B39CB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計量法施行令第</w:t>
            </w:r>
            <w:r>
              <w:t>14</w:t>
            </w:r>
            <w:r>
              <w:rPr>
                <w:rFonts w:cs="ＭＳ 明朝" w:hint="eastAsia"/>
              </w:rPr>
              <w:t>条に規定する</w:t>
            </w:r>
          </w:p>
          <w:p w14:paraId="7104E6F4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特定計量器の種類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1D170C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輸入数量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A23AA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主な輸入国名</w:t>
            </w:r>
          </w:p>
        </w:tc>
      </w:tr>
      <w:tr w:rsidR="00AF115C" w14:paraId="09EABE43" w14:textId="77777777" w:rsidTr="00AF115C">
        <w:trPr>
          <w:trHeight w:val="70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56AA0" w14:textId="77777777" w:rsidR="00AF115C" w:rsidRDefault="0082317F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ひょう量が20ｋｇを超え、200㎏以下の非自動はかりであって、専ら体重の計量に使用するもの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836DE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DCC12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14:paraId="06BC74A4" w14:textId="77777777" w:rsidTr="00AF115C">
        <w:trPr>
          <w:trHeight w:val="70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91BD26" w14:textId="77777777" w:rsidR="00AF115C" w:rsidRDefault="0082317F" w:rsidP="0082317F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ひょう量が20ｋｇ以下の非自動はかりであって、専ら乳幼児の体重の計量に使用するもの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2261C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4CC8B3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14:paraId="3EABEEAC" w14:textId="77777777" w:rsidTr="00AF115C">
        <w:trPr>
          <w:trHeight w:val="70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36391" w14:textId="77777777" w:rsidR="00AF115C" w:rsidRDefault="0082317F" w:rsidP="0082317F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ひょう量が30ｋｇ以下の非自動はかりであって、専ら調理に際して食品の質量の計量に使用するもの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F56B0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D93CC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14:paraId="20D2929D" w14:textId="77777777" w:rsidTr="00AF115C">
        <w:trPr>
          <w:trHeight w:val="70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F01619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8CA036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B1D5E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14:paraId="4BD69872" w14:textId="77777777" w:rsidTr="00AF115C">
        <w:trPr>
          <w:trHeight w:val="70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F675A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CCB21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4965E3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14:paraId="678E6965" w14:textId="77777777" w:rsidTr="00AF115C">
        <w:trPr>
          <w:trHeight w:val="70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A3253C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D81DC7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FB30DD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14:paraId="7C2A7E18" w14:textId="77777777" w:rsidTr="00AF115C">
        <w:trPr>
          <w:trHeight w:val="70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E4319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10F623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F97AD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14:paraId="5606ED01" w14:textId="77777777" w:rsidTr="00AF115C">
        <w:trPr>
          <w:trHeight w:val="70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44C0B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55F612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DF397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14:paraId="4D79A280" w14:textId="77777777" w:rsidTr="00AF115C">
        <w:trPr>
          <w:trHeight w:val="70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10A9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004E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932B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493E79A0" w14:textId="77777777" w:rsidR="00BC6EF1" w:rsidRDefault="00BC6EF1">
      <w:pPr>
        <w:adjustRightInd/>
        <w:spacing w:line="348" w:lineRule="exact"/>
        <w:rPr>
          <w:rFonts w:cs="ＭＳ 明朝"/>
        </w:rPr>
      </w:pPr>
    </w:p>
    <w:p w14:paraId="24AD9A9F" w14:textId="7DB776DA" w:rsidR="00BC6EF1" w:rsidRPr="00BC6EF1" w:rsidRDefault="00BC6EF1" w:rsidP="00BC6EF1">
      <w:pPr>
        <w:adjustRightInd/>
        <w:spacing w:line="348" w:lineRule="exact"/>
        <w:ind w:firstLineChars="2800" w:firstLine="5880"/>
        <w:jc w:val="left"/>
        <w:rPr>
          <w:rFonts w:cs="ＭＳ 明朝"/>
          <w:u w:val="single"/>
        </w:rPr>
      </w:pPr>
      <w:r w:rsidRPr="00BC6EF1">
        <w:rPr>
          <w:rFonts w:cs="ＭＳ 明朝" w:hint="eastAsia"/>
          <w:u w:val="single"/>
        </w:rPr>
        <w:t>担当者名</w:t>
      </w:r>
      <w:r>
        <w:rPr>
          <w:rFonts w:cs="ＭＳ 明朝" w:hint="eastAsia"/>
          <w:u w:val="single"/>
        </w:rPr>
        <w:t xml:space="preserve">　　　　　　　　</w:t>
      </w:r>
      <w:r w:rsidRPr="00BC6EF1">
        <w:rPr>
          <w:rFonts w:cs="ＭＳ 明朝" w:hint="eastAsia"/>
          <w:u w:val="single"/>
        </w:rPr>
        <w:t xml:space="preserve">　</w:t>
      </w:r>
    </w:p>
    <w:p w14:paraId="4E5BE616" w14:textId="331189B9" w:rsidR="00AF115C" w:rsidRDefault="00AF115C">
      <w:pPr>
        <w:adjustRightInd/>
        <w:spacing w:line="348" w:lineRule="exact"/>
        <w:rPr>
          <w:rFonts w:ascii="ＭＳ 明朝"/>
        </w:rPr>
      </w:pPr>
      <w:r>
        <w:rPr>
          <w:rFonts w:cs="ＭＳ 明朝" w:hint="eastAsia"/>
        </w:rPr>
        <w:t>備考</w:t>
      </w:r>
    </w:p>
    <w:p w14:paraId="3696AED0" w14:textId="77777777" w:rsidR="00AF115C" w:rsidRDefault="00AF115C">
      <w:pPr>
        <w:adjustRightInd/>
        <w:spacing w:line="348" w:lineRule="exact"/>
        <w:rPr>
          <w:rFonts w:ascii="ＭＳ 明朝"/>
        </w:rPr>
      </w:pPr>
      <w:r>
        <w:t xml:space="preserve">  </w:t>
      </w:r>
      <w:r>
        <w:rPr>
          <w:rFonts w:cs="ＭＳ 明朝" w:hint="eastAsia"/>
        </w:rPr>
        <w:t>１</w:t>
      </w:r>
      <w:r>
        <w:t xml:space="preserve">  </w:t>
      </w:r>
      <w:r w:rsidR="00A025EC">
        <w:rPr>
          <w:rFonts w:cs="ＭＳ 明朝" w:hint="eastAsia"/>
        </w:rPr>
        <w:t>用紙の大きさは、日本産業</w:t>
      </w:r>
      <w:r>
        <w:rPr>
          <w:rFonts w:cs="ＭＳ 明朝" w:hint="eastAsia"/>
        </w:rPr>
        <w:t>規格Ａ４とすること。</w:t>
      </w:r>
    </w:p>
    <w:sectPr w:rsidR="00AF115C">
      <w:headerReference w:type="default" r:id="rId6"/>
      <w:footerReference w:type="default" r:id="rId7"/>
      <w:type w:val="continuous"/>
      <w:pgSz w:w="11906" w:h="16838"/>
      <w:pgMar w:top="1134" w:right="1418" w:bottom="1418" w:left="1418" w:header="720" w:footer="720" w:gutter="0"/>
      <w:pgNumType w:start="1"/>
      <w:cols w:space="720"/>
      <w:noEndnote/>
      <w:docGrid w:type="linesAndChar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A788" w14:textId="77777777" w:rsidR="008B6824" w:rsidRDefault="008B6824">
      <w:r>
        <w:separator/>
      </w:r>
    </w:p>
  </w:endnote>
  <w:endnote w:type="continuationSeparator" w:id="0">
    <w:p w14:paraId="5280E242" w14:textId="77777777" w:rsidR="008B6824" w:rsidRDefault="008B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F1D5" w14:textId="77777777" w:rsidR="00AF115C" w:rsidRDefault="00AF115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496F" w14:textId="77777777" w:rsidR="008B6824" w:rsidRDefault="008B682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4BF74F1" w14:textId="77777777" w:rsidR="008B6824" w:rsidRDefault="008B6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61B6B" w14:textId="77777777" w:rsidR="00AF115C" w:rsidRDefault="00AF115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15C"/>
    <w:rsid w:val="00283706"/>
    <w:rsid w:val="00485E1F"/>
    <w:rsid w:val="004B37BA"/>
    <w:rsid w:val="004E2ACF"/>
    <w:rsid w:val="004E579C"/>
    <w:rsid w:val="00573D5D"/>
    <w:rsid w:val="00585C3A"/>
    <w:rsid w:val="00692AC3"/>
    <w:rsid w:val="006D46B9"/>
    <w:rsid w:val="0082317F"/>
    <w:rsid w:val="008A2710"/>
    <w:rsid w:val="008B6824"/>
    <w:rsid w:val="00A025EC"/>
    <w:rsid w:val="00AF115C"/>
    <w:rsid w:val="00BC6EF1"/>
    <w:rsid w:val="00BC718F"/>
    <w:rsid w:val="00C70B4F"/>
    <w:rsid w:val="00EA1726"/>
    <w:rsid w:val="00F13802"/>
    <w:rsid w:val="00F1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471BA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718F"/>
    <w:rPr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C7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718F"/>
    <w:rPr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2025-03-23T07:14:00Z</dcterms:created>
  <dcterms:modified xsi:type="dcterms:W3CDTF">2025-03-23T07:14:00Z</dcterms:modified>
</cp:coreProperties>
</file>