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F3BD" w14:textId="77777777" w:rsidR="004D1144" w:rsidRPr="003C05DC" w:rsidRDefault="004D1144" w:rsidP="004D1144">
      <w:pPr>
        <w:mirrorIndents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C05DC">
        <w:rPr>
          <w:rFonts w:ascii="ＭＳ ゴシック" w:eastAsia="ＭＳ ゴシック" w:hAnsi="ＭＳ ゴシック" w:hint="eastAsia"/>
          <w:color w:val="000000"/>
          <w:sz w:val="28"/>
          <w:szCs w:val="28"/>
        </w:rPr>
        <w:t>事　業　計　画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218"/>
        <w:gridCol w:w="1606"/>
        <w:gridCol w:w="3213"/>
        <w:gridCol w:w="3625"/>
      </w:tblGrid>
      <w:tr w:rsidR="004D1144" w:rsidRPr="003C05DC" w14:paraId="794EF1D9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43A982EF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r w:rsidRPr="003C05DC">
              <w:rPr>
                <w:rFonts w:ascii="ＭＳ 明朝" w:hAnsi="ＭＳ 明朝" w:hint="eastAsia"/>
                <w:color w:val="000000"/>
              </w:rPr>
              <w:t>事業名（イベント名）</w:t>
            </w:r>
          </w:p>
        </w:tc>
        <w:tc>
          <w:tcPr>
            <w:tcW w:w="6946" w:type="dxa"/>
            <w:gridSpan w:val="2"/>
            <w:vAlign w:val="center"/>
          </w:tcPr>
          <w:p w14:paraId="5910EC88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355D78F9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64A106DE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事業目的</w:t>
            </w:r>
          </w:p>
        </w:tc>
        <w:tc>
          <w:tcPr>
            <w:tcW w:w="6946" w:type="dxa"/>
            <w:gridSpan w:val="2"/>
            <w:vAlign w:val="center"/>
          </w:tcPr>
          <w:p w14:paraId="1091685D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44930104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5DF6C358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実施時期</w:t>
            </w:r>
          </w:p>
        </w:tc>
        <w:tc>
          <w:tcPr>
            <w:tcW w:w="6946" w:type="dxa"/>
            <w:gridSpan w:val="2"/>
            <w:vAlign w:val="center"/>
          </w:tcPr>
          <w:p w14:paraId="5EB0ED78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62BD4E0D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569AC9EC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実施場所</w:t>
            </w:r>
          </w:p>
        </w:tc>
        <w:tc>
          <w:tcPr>
            <w:tcW w:w="6946" w:type="dxa"/>
            <w:gridSpan w:val="2"/>
            <w:vAlign w:val="center"/>
          </w:tcPr>
          <w:p w14:paraId="0B4149EA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4FABA764" w14:textId="77777777" w:rsidTr="00E614D6">
        <w:trPr>
          <w:trHeight w:val="567"/>
        </w:trPr>
        <w:tc>
          <w:tcPr>
            <w:tcW w:w="2835" w:type="dxa"/>
            <w:gridSpan w:val="3"/>
            <w:vAlign w:val="center"/>
          </w:tcPr>
          <w:p w14:paraId="136843D5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参加募集数</w:t>
            </w:r>
          </w:p>
        </w:tc>
        <w:tc>
          <w:tcPr>
            <w:tcW w:w="6946" w:type="dxa"/>
            <w:gridSpan w:val="2"/>
            <w:vAlign w:val="center"/>
          </w:tcPr>
          <w:p w14:paraId="21FF0691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 xml:space="preserve">　　　名（男性　　名、女性　　名）　※計画の段階から確定すること。</w:t>
            </w:r>
          </w:p>
        </w:tc>
      </w:tr>
      <w:tr w:rsidR="004D1144" w:rsidRPr="003C05DC" w14:paraId="6D61BEC6" w14:textId="77777777" w:rsidTr="00E614D6">
        <w:trPr>
          <w:trHeight w:val="624"/>
        </w:trPr>
        <w:tc>
          <w:tcPr>
            <w:tcW w:w="2835" w:type="dxa"/>
            <w:gridSpan w:val="3"/>
            <w:vAlign w:val="center"/>
          </w:tcPr>
          <w:p w14:paraId="07418272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参加者を募集する企業名等</w:t>
            </w:r>
          </w:p>
        </w:tc>
        <w:tc>
          <w:tcPr>
            <w:tcW w:w="6946" w:type="dxa"/>
            <w:gridSpan w:val="2"/>
            <w:vAlign w:val="center"/>
          </w:tcPr>
          <w:p w14:paraId="7735FE17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68DC1E7A" w14:textId="77777777" w:rsidTr="00E614D6">
        <w:trPr>
          <w:trHeight w:val="1279"/>
        </w:trPr>
        <w:tc>
          <w:tcPr>
            <w:tcW w:w="993" w:type="dxa"/>
            <w:vMerge w:val="restart"/>
            <w:tcMar>
              <w:left w:w="85" w:type="dxa"/>
              <w:right w:w="57" w:type="dxa"/>
            </w:tcMar>
          </w:tcPr>
          <w:p w14:paraId="59E0AD09" w14:textId="77777777" w:rsidR="004D1144" w:rsidRPr="007045C0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  <w:kern w:val="0"/>
              </w:rPr>
              <w:t>事業内容</w:t>
            </w:r>
          </w:p>
        </w:tc>
        <w:tc>
          <w:tcPr>
            <w:tcW w:w="1842" w:type="dxa"/>
            <w:gridSpan w:val="2"/>
            <w:tcBorders>
              <w:bottom w:val="nil"/>
            </w:tcBorders>
          </w:tcPr>
          <w:p w14:paraId="1B5B1CE5" w14:textId="77777777" w:rsidR="004D1144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  <w:r w:rsidRPr="003C05DC">
              <w:rPr>
                <w:rFonts w:ascii="ＭＳ 明朝" w:hAnsi="ＭＳ 明朝" w:hint="eastAsia"/>
              </w:rPr>
              <w:t>交流イベント</w:t>
            </w:r>
          </w:p>
          <w:p w14:paraId="117042E1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  <w:p w14:paraId="1AC2625F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</w:p>
          <w:p w14:paraId="2E448591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15C4E837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</w:p>
          <w:p w14:paraId="3E0D45F8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  <w:p w14:paraId="1E421995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614C6F1F" w14:textId="77777777" w:rsidTr="00E614D6">
        <w:trPr>
          <w:trHeight w:val="1952"/>
        </w:trPr>
        <w:tc>
          <w:tcPr>
            <w:tcW w:w="993" w:type="dxa"/>
            <w:vMerge/>
          </w:tcPr>
          <w:p w14:paraId="5F8A14BF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18" w:type="dxa"/>
            <w:tcBorders>
              <w:top w:val="nil"/>
              <w:bottom w:val="single" w:sz="4" w:space="0" w:color="auto"/>
            </w:tcBorders>
          </w:tcPr>
          <w:p w14:paraId="4F4AC8D7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14:paraId="0307B7B3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</w:rPr>
            </w:pPr>
            <w:r w:rsidRPr="003C05DC">
              <w:rPr>
                <w:rFonts w:ascii="ＭＳ 明朝" w:hAnsi="ＭＳ 明朝" w:hint="eastAsia"/>
              </w:rPr>
              <w:t>うち、カップル成立率を高めるための取組み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5A1F0E77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  <w:lang w:eastAsia="zh-CN"/>
              </w:rPr>
            </w:pPr>
            <w:r w:rsidRPr="003C05DC">
              <w:rPr>
                <w:rFonts w:ascii="ＭＳ 明朝" w:hAnsi="ＭＳ 明朝" w:hint="eastAsia"/>
                <w:color w:val="000000"/>
                <w:lang w:eastAsia="zh-CN"/>
              </w:rPr>
              <w:t>実施方法：</w:t>
            </w:r>
          </w:p>
          <w:p w14:paraId="747ACD29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  <w:lang w:eastAsia="zh-CN"/>
              </w:rPr>
            </w:pPr>
          </w:p>
          <w:p w14:paraId="261D9E40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  <w:lang w:eastAsia="zh-CN"/>
              </w:rPr>
            </w:pPr>
          </w:p>
          <w:p w14:paraId="594CB692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  <w:color w:val="000000"/>
                <w:lang w:eastAsia="zh-CN"/>
              </w:rPr>
            </w:pPr>
            <w:r w:rsidRPr="003C05DC">
              <w:rPr>
                <w:rFonts w:ascii="ＭＳ 明朝" w:hAnsi="ＭＳ 明朝" w:hint="eastAsia"/>
                <w:color w:val="000000"/>
                <w:lang w:eastAsia="zh-CN"/>
              </w:rPr>
              <w:t>成立数（目標）：</w:t>
            </w:r>
          </w:p>
          <w:p w14:paraId="6F04D727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  <w:color w:val="000000"/>
                <w:lang w:eastAsia="zh-CN"/>
              </w:rPr>
            </w:pPr>
          </w:p>
          <w:p w14:paraId="27BEE463" w14:textId="77777777" w:rsidR="004D1144" w:rsidRPr="003C05DC" w:rsidRDefault="004D1144" w:rsidP="00E614D6">
            <w:pPr>
              <w:widowControl/>
              <w:contextualSpacing/>
              <w:mirrorIndents/>
              <w:jc w:val="left"/>
              <w:rPr>
                <w:rFonts w:ascii="ＭＳ 明朝" w:hAnsi="ＭＳ 明朝"/>
                <w:lang w:eastAsia="zh-CN"/>
              </w:rPr>
            </w:pPr>
          </w:p>
        </w:tc>
      </w:tr>
      <w:tr w:rsidR="004D1144" w:rsidRPr="003C05DC" w14:paraId="77C12089" w14:textId="77777777" w:rsidTr="00E614D6">
        <w:trPr>
          <w:trHeight w:val="753"/>
        </w:trPr>
        <w:tc>
          <w:tcPr>
            <w:tcW w:w="2835" w:type="dxa"/>
            <w:gridSpan w:val="3"/>
          </w:tcPr>
          <w:p w14:paraId="4C4FEB34" w14:textId="77777777" w:rsidR="004D1144" w:rsidRPr="000E5124" w:rsidRDefault="004D1144" w:rsidP="00E614D6">
            <w:pPr>
              <w:contextualSpacing/>
              <w:mirrorIndents/>
              <w:rPr>
                <w:rFonts w:ascii="ＭＳ 明朝" w:hAnsi="ＭＳ 明朝"/>
              </w:rPr>
            </w:pPr>
            <w:r w:rsidRPr="000E5124">
              <w:rPr>
                <w:rFonts w:ascii="ＭＳ 明朝" w:hAnsi="ＭＳ 明朝" w:hint="eastAsia"/>
              </w:rPr>
              <w:t>広報手法</w:t>
            </w:r>
          </w:p>
          <w:p w14:paraId="30FEF5CB" w14:textId="77777777" w:rsidR="004D1144" w:rsidRPr="000E5124" w:rsidRDefault="004D1144" w:rsidP="00E614D6">
            <w:pPr>
              <w:spacing w:line="280" w:lineRule="exact"/>
              <w:ind w:left="160" w:hangingChars="100" w:hanging="160"/>
              <w:contextualSpacing/>
              <w:mirrorIndents/>
              <w:rPr>
                <w:rFonts w:ascii="ＭＳ 明朝" w:hAnsi="ＭＳ 明朝"/>
              </w:rPr>
            </w:pPr>
            <w:r w:rsidRPr="000E5124">
              <w:rPr>
                <w:rFonts w:ascii="ＭＳ 明朝" w:hAnsi="ＭＳ 明朝" w:hint="eastAsia"/>
                <w:sz w:val="16"/>
                <w:szCs w:val="20"/>
              </w:rPr>
              <w:t>※参加者を募集するための広報手法について具体的に記入すること</w:t>
            </w:r>
          </w:p>
        </w:tc>
        <w:tc>
          <w:tcPr>
            <w:tcW w:w="6946" w:type="dxa"/>
            <w:gridSpan w:val="2"/>
          </w:tcPr>
          <w:p w14:paraId="402846A9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  <w:p w14:paraId="642B9A08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2A623ED7" w14:textId="77777777" w:rsidTr="00E614D6">
        <w:trPr>
          <w:trHeight w:val="360"/>
        </w:trPr>
        <w:tc>
          <w:tcPr>
            <w:tcW w:w="2835" w:type="dxa"/>
            <w:gridSpan w:val="3"/>
            <w:vMerge w:val="restart"/>
          </w:tcPr>
          <w:p w14:paraId="470A1CBC" w14:textId="77777777" w:rsidR="004D1144" w:rsidRPr="000E5124" w:rsidRDefault="004D1144" w:rsidP="00E614D6">
            <w:pPr>
              <w:spacing w:line="280" w:lineRule="exact"/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0E5124">
              <w:rPr>
                <w:rFonts w:ascii="ＭＳ 明朝" w:hAnsi="ＭＳ 明朝" w:hint="eastAsia"/>
                <w:color w:val="000000"/>
              </w:rPr>
              <w:t>スケジュール</w:t>
            </w:r>
          </w:p>
          <w:p w14:paraId="69FD209A" w14:textId="77777777" w:rsidR="004D1144" w:rsidRPr="000E5124" w:rsidRDefault="004D1144" w:rsidP="00E614D6">
            <w:pPr>
              <w:spacing w:line="280" w:lineRule="exact"/>
              <w:ind w:left="160" w:hangingChars="100" w:hanging="160"/>
              <w:contextualSpacing/>
              <w:mirrorIndents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E5124">
              <w:rPr>
                <w:rFonts w:ascii="ＭＳ 明朝" w:hAnsi="ＭＳ 明朝" w:hint="eastAsia"/>
                <w:color w:val="000000"/>
                <w:sz w:val="16"/>
                <w:szCs w:val="16"/>
              </w:rPr>
              <w:t>※事業開始決定から事業終了までの流れを具体的に記入すること</w:t>
            </w:r>
          </w:p>
        </w:tc>
        <w:tc>
          <w:tcPr>
            <w:tcW w:w="3261" w:type="dxa"/>
          </w:tcPr>
          <w:p w14:paraId="2ED898A6" w14:textId="77777777" w:rsidR="004D1144" w:rsidRPr="003C05DC" w:rsidRDefault="004D1144" w:rsidP="00E614D6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時期（日程、上・中・下旬等）</w:t>
            </w:r>
          </w:p>
        </w:tc>
        <w:tc>
          <w:tcPr>
            <w:tcW w:w="3685" w:type="dxa"/>
          </w:tcPr>
          <w:p w14:paraId="4664F6F0" w14:textId="77777777" w:rsidR="004D1144" w:rsidRPr="003C05DC" w:rsidRDefault="004D1144" w:rsidP="00E614D6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実施内容</w:t>
            </w:r>
          </w:p>
        </w:tc>
      </w:tr>
      <w:tr w:rsidR="004D1144" w:rsidRPr="003C05DC" w14:paraId="20ECB8C2" w14:textId="77777777" w:rsidTr="00E614D6">
        <w:trPr>
          <w:trHeight w:val="1196"/>
        </w:trPr>
        <w:tc>
          <w:tcPr>
            <w:tcW w:w="2835" w:type="dxa"/>
            <w:gridSpan w:val="3"/>
            <w:vMerge/>
          </w:tcPr>
          <w:p w14:paraId="161175EE" w14:textId="77777777" w:rsidR="004D1144" w:rsidRPr="000E5124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61" w:type="dxa"/>
          </w:tcPr>
          <w:p w14:paraId="36E5EB4D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  <w:p w14:paraId="2D80B986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  <w:p w14:paraId="3E5A0745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  <w:p w14:paraId="1ED5C7BF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685" w:type="dxa"/>
          </w:tcPr>
          <w:p w14:paraId="0A5CB086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4621E94A" w14:textId="77777777" w:rsidTr="00E614D6">
        <w:trPr>
          <w:trHeight w:val="345"/>
        </w:trPr>
        <w:tc>
          <w:tcPr>
            <w:tcW w:w="2835" w:type="dxa"/>
            <w:gridSpan w:val="3"/>
            <w:vMerge w:val="restart"/>
          </w:tcPr>
          <w:p w14:paraId="3478A72B" w14:textId="77777777" w:rsidR="004D1144" w:rsidRPr="000E5124" w:rsidRDefault="004D1144" w:rsidP="00E614D6">
            <w:pPr>
              <w:ind w:left="210" w:hangingChars="100" w:hanging="210"/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0E5124">
              <w:rPr>
                <w:rFonts w:ascii="ＭＳ 明朝" w:hAnsi="ＭＳ 明朝" w:hint="eastAsia"/>
                <w:color w:val="000000"/>
              </w:rPr>
              <w:t>実施体制</w:t>
            </w:r>
          </w:p>
          <w:p w14:paraId="13B1FB69" w14:textId="77777777" w:rsidR="004D1144" w:rsidRPr="000E5124" w:rsidRDefault="004D1144" w:rsidP="00E614D6">
            <w:pPr>
              <w:spacing w:line="280" w:lineRule="exact"/>
              <w:ind w:left="160" w:hangingChars="100" w:hanging="160"/>
              <w:contextualSpacing/>
              <w:mirrorIndents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E5124">
              <w:rPr>
                <w:rFonts w:ascii="ＭＳ 明朝" w:hAnsi="ＭＳ 明朝" w:hint="eastAsia"/>
                <w:color w:val="000000"/>
                <w:sz w:val="16"/>
                <w:szCs w:val="16"/>
              </w:rPr>
              <w:t>※事業に関わるスタッフ等の見込み人数等を記入すること</w:t>
            </w:r>
          </w:p>
        </w:tc>
        <w:tc>
          <w:tcPr>
            <w:tcW w:w="3261" w:type="dxa"/>
          </w:tcPr>
          <w:p w14:paraId="2E069601" w14:textId="77777777" w:rsidR="004D1144" w:rsidRPr="003C05DC" w:rsidRDefault="004D1144" w:rsidP="00E614D6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参加形態</w:t>
            </w:r>
          </w:p>
        </w:tc>
        <w:tc>
          <w:tcPr>
            <w:tcW w:w="3685" w:type="dxa"/>
          </w:tcPr>
          <w:p w14:paraId="4DB57A4E" w14:textId="77777777" w:rsidR="004D1144" w:rsidRPr="003C05DC" w:rsidRDefault="004D1144" w:rsidP="00E614D6">
            <w:pPr>
              <w:contextualSpacing/>
              <w:mirrorIndents/>
              <w:jc w:val="center"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人数</w:t>
            </w:r>
          </w:p>
        </w:tc>
      </w:tr>
      <w:tr w:rsidR="004D1144" w:rsidRPr="003C05DC" w14:paraId="5DA26415" w14:textId="77777777" w:rsidTr="00E614D6">
        <w:trPr>
          <w:trHeight w:val="390"/>
        </w:trPr>
        <w:tc>
          <w:tcPr>
            <w:tcW w:w="2835" w:type="dxa"/>
            <w:gridSpan w:val="3"/>
            <w:vMerge/>
          </w:tcPr>
          <w:p w14:paraId="1DFF8564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61" w:type="dxa"/>
          </w:tcPr>
          <w:p w14:paraId="6EAD0812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従業員</w:t>
            </w:r>
          </w:p>
        </w:tc>
        <w:tc>
          <w:tcPr>
            <w:tcW w:w="3685" w:type="dxa"/>
          </w:tcPr>
          <w:p w14:paraId="7F1B83F6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4B2F72EB" w14:textId="77777777" w:rsidTr="00E614D6">
        <w:trPr>
          <w:trHeight w:val="360"/>
        </w:trPr>
        <w:tc>
          <w:tcPr>
            <w:tcW w:w="2835" w:type="dxa"/>
            <w:gridSpan w:val="3"/>
            <w:vMerge/>
          </w:tcPr>
          <w:p w14:paraId="39E6733D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61" w:type="dxa"/>
          </w:tcPr>
          <w:p w14:paraId="58DFBD6E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  <w:r w:rsidRPr="003C05DC">
              <w:rPr>
                <w:rFonts w:ascii="ＭＳ 明朝" w:hAnsi="ＭＳ 明朝" w:hint="eastAsia"/>
                <w:color w:val="000000"/>
              </w:rPr>
              <w:t>アルバイト</w:t>
            </w:r>
          </w:p>
        </w:tc>
        <w:tc>
          <w:tcPr>
            <w:tcW w:w="3685" w:type="dxa"/>
          </w:tcPr>
          <w:p w14:paraId="1A730FBD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  <w:tr w:rsidR="004D1144" w:rsidRPr="003C05DC" w14:paraId="73933562" w14:textId="77777777" w:rsidTr="00E614D6">
        <w:trPr>
          <w:trHeight w:val="285"/>
        </w:trPr>
        <w:tc>
          <w:tcPr>
            <w:tcW w:w="2835" w:type="dxa"/>
            <w:gridSpan w:val="3"/>
            <w:vMerge/>
          </w:tcPr>
          <w:p w14:paraId="7658701E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61" w:type="dxa"/>
          </w:tcPr>
          <w:p w14:paraId="39D22B6E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  <w:tc>
          <w:tcPr>
            <w:tcW w:w="3685" w:type="dxa"/>
          </w:tcPr>
          <w:p w14:paraId="4ED8F09A" w14:textId="77777777" w:rsidR="004D1144" w:rsidRPr="003C05DC" w:rsidRDefault="004D1144" w:rsidP="00E614D6">
            <w:pPr>
              <w:contextualSpacing/>
              <w:mirrorIndents/>
              <w:rPr>
                <w:rFonts w:ascii="ＭＳ 明朝" w:hAnsi="ＭＳ 明朝"/>
                <w:color w:val="000000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7173F0F3" w14:textId="77777777" w:rsidR="004D1144" w:rsidRPr="000E5124" w:rsidRDefault="004D1144" w:rsidP="004D1144">
      <w:pPr>
        <w:contextualSpacing/>
        <w:mirrorIndents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3C05DC">
        <w:rPr>
          <w:rFonts w:ascii="ＭＳ ゴシック" w:eastAsia="ＭＳ ゴシック" w:hAnsi="ＭＳ ゴシック" w:hint="eastAsia"/>
          <w:color w:val="000000"/>
          <w:szCs w:val="21"/>
        </w:rPr>
        <w:t>※参考となる運営要綱、プログラム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の詳細</w:t>
      </w:r>
      <w:r w:rsidRPr="003C05DC">
        <w:rPr>
          <w:rFonts w:ascii="ＭＳ ゴシック" w:eastAsia="ＭＳ ゴシック" w:hAnsi="ＭＳ ゴシック" w:hint="eastAsia"/>
          <w:color w:val="000000"/>
          <w:szCs w:val="21"/>
        </w:rPr>
        <w:t>、募集チラ</w:t>
      </w:r>
      <w:r w:rsidRPr="000E5124">
        <w:rPr>
          <w:rFonts w:ascii="ＭＳ ゴシック" w:eastAsia="ＭＳ ゴシック" w:hAnsi="ＭＳ ゴシック" w:hint="eastAsia"/>
          <w:color w:val="000000"/>
          <w:szCs w:val="21"/>
        </w:rPr>
        <w:t>シ等があれば添付すること。</w:t>
      </w:r>
    </w:p>
    <w:p w14:paraId="40F0B103" w14:textId="77777777" w:rsidR="00B81FC7" w:rsidRPr="000E5124" w:rsidRDefault="00B81FC7"/>
    <w:sectPr w:rsidR="00B81FC7" w:rsidRPr="000E5124" w:rsidSect="004D1144">
      <w:headerReference w:type="default" r:id="rId6"/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E4AC" w14:textId="77777777" w:rsidR="003E67A0" w:rsidRDefault="003E67A0" w:rsidP="004D1144">
      <w:r>
        <w:separator/>
      </w:r>
    </w:p>
  </w:endnote>
  <w:endnote w:type="continuationSeparator" w:id="0">
    <w:p w14:paraId="7CCBFB08" w14:textId="77777777" w:rsidR="003E67A0" w:rsidRDefault="003E67A0" w:rsidP="004D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5207D" w14:textId="77777777" w:rsidR="003E67A0" w:rsidRDefault="003E67A0" w:rsidP="004D1144">
      <w:r>
        <w:separator/>
      </w:r>
    </w:p>
  </w:footnote>
  <w:footnote w:type="continuationSeparator" w:id="0">
    <w:p w14:paraId="36E89644" w14:textId="77777777" w:rsidR="003E67A0" w:rsidRDefault="003E67A0" w:rsidP="004D1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A054" w14:textId="77777777" w:rsidR="000C0498" w:rsidRPr="00AC77F6" w:rsidRDefault="00000000">
    <w:pPr>
      <w:pStyle w:val="aa"/>
      <w:rPr>
        <w:rFonts w:ascii="ＭＳ 明朝" w:hAnsi="ＭＳ 明朝"/>
        <w:sz w:val="24"/>
        <w:lang w:eastAsia="zh-CN"/>
      </w:rPr>
    </w:pPr>
    <w:r w:rsidRPr="00AC77F6">
      <w:rPr>
        <w:rFonts w:ascii="ＭＳ 明朝" w:hAnsi="ＭＳ 明朝" w:hint="eastAsia"/>
        <w:sz w:val="24"/>
        <w:lang w:eastAsia="zh-CN"/>
      </w:rPr>
      <w:t>様式第２号</w:t>
    </w:r>
    <w:r>
      <w:rPr>
        <w:rFonts w:ascii="ＭＳ 明朝" w:hAnsi="ＭＳ 明朝" w:hint="eastAsia"/>
        <w:sz w:val="24"/>
        <w:lang w:eastAsia="zh-CN"/>
      </w:rPr>
      <w:t xml:space="preserve">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C7"/>
    <w:rsid w:val="000C0498"/>
    <w:rsid w:val="000E5124"/>
    <w:rsid w:val="001C59D6"/>
    <w:rsid w:val="003239B3"/>
    <w:rsid w:val="003E67A0"/>
    <w:rsid w:val="004D1144"/>
    <w:rsid w:val="006D7B71"/>
    <w:rsid w:val="00873864"/>
    <w:rsid w:val="00A70CBA"/>
    <w:rsid w:val="00A834E8"/>
    <w:rsid w:val="00B81FC7"/>
    <w:rsid w:val="00C96A04"/>
    <w:rsid w:val="00E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3B6B20-112E-4D72-B262-FBF31FAA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14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FC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F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FC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FC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FC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FC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FC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FC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FC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1F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1F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1F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1F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1F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8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FC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81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FC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81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FC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81F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81F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1F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4D114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D1144"/>
  </w:style>
  <w:style w:type="paragraph" w:styleId="ac">
    <w:name w:val="footer"/>
    <w:basedOn w:val="a"/>
    <w:link w:val="ad"/>
    <w:uiPriority w:val="99"/>
    <w:unhideWhenUsed/>
    <w:rsid w:val="004D114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D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国奥　雅史</cp:lastModifiedBy>
  <cp:revision>4</cp:revision>
  <cp:lastPrinted>2025-04-03T08:03:00Z</cp:lastPrinted>
  <dcterms:created xsi:type="dcterms:W3CDTF">2025-02-25T01:01:00Z</dcterms:created>
  <dcterms:modified xsi:type="dcterms:W3CDTF">2025-04-03T08:03:00Z</dcterms:modified>
</cp:coreProperties>
</file>