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79DC63BF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563399">
        <w:rPr>
          <w:rFonts w:ascii="ＭＳ 明朝" w:eastAsia="ＭＳ 明朝" w:hAnsi="ＭＳ 明朝" w:cs="MS-Gothic" w:hint="eastAsia"/>
          <w:kern w:val="0"/>
          <w:sz w:val="22"/>
        </w:rPr>
        <w:t>８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AD7E7C">
        <w:rPr>
          <w:rFonts w:ascii="ＭＳ 明朝" w:eastAsia="ＭＳ 明朝" w:hAnsi="ＭＳ 明朝" w:cs="MS-Gothic" w:hint="eastAsia"/>
          <w:kern w:val="0"/>
          <w:sz w:val="22"/>
        </w:rPr>
        <w:t>３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AC4314">
        <w:rPr>
          <w:rFonts w:ascii="ＭＳ 明朝" w:eastAsia="ＭＳ 明朝" w:hAnsi="ＭＳ 明朝" w:cs="MS-Gothic" w:hint="eastAsia"/>
          <w:kern w:val="0"/>
          <w:sz w:val="22"/>
        </w:rPr>
        <w:t>１３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AC4314">
        <w:rPr>
          <w:rFonts w:ascii="ＭＳ 明朝" w:eastAsia="ＭＳ 明朝" w:hAnsi="ＭＳ 明朝" w:cs="MS-Gothic" w:hint="eastAsia"/>
          <w:kern w:val="0"/>
          <w:sz w:val="22"/>
        </w:rPr>
        <w:t>金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042F8"/>
    <w:rsid w:val="001A5976"/>
    <w:rsid w:val="001D113A"/>
    <w:rsid w:val="003B32D5"/>
    <w:rsid w:val="003D04B9"/>
    <w:rsid w:val="004D256C"/>
    <w:rsid w:val="004F05A6"/>
    <w:rsid w:val="005372EF"/>
    <w:rsid w:val="00560FD3"/>
    <w:rsid w:val="00563399"/>
    <w:rsid w:val="005654B7"/>
    <w:rsid w:val="0058646B"/>
    <w:rsid w:val="00597E92"/>
    <w:rsid w:val="005F2340"/>
    <w:rsid w:val="006B0CB1"/>
    <w:rsid w:val="0075791D"/>
    <w:rsid w:val="007B6765"/>
    <w:rsid w:val="007C2B73"/>
    <w:rsid w:val="00813717"/>
    <w:rsid w:val="00890A71"/>
    <w:rsid w:val="009C26C9"/>
    <w:rsid w:val="00AC4314"/>
    <w:rsid w:val="00AC45CE"/>
    <w:rsid w:val="00AD7E7C"/>
    <w:rsid w:val="00CA15A0"/>
    <w:rsid w:val="00CA2A26"/>
    <w:rsid w:val="00CC36FD"/>
    <w:rsid w:val="00D461F0"/>
    <w:rsid w:val="00DC7EFE"/>
    <w:rsid w:val="00DE76C2"/>
    <w:rsid w:val="00E1683C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2026-02-26T05:07:00Z</dcterms:created>
  <dcterms:modified xsi:type="dcterms:W3CDTF">2026-02-26T05:07:00Z</dcterms:modified>
</cp:coreProperties>
</file>