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3A85" w14:textId="688D87F3" w:rsidR="00FF4F7D" w:rsidRPr="00174C0C" w:rsidRDefault="0013492A" w:rsidP="00923510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6A786D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令和</w:t>
      </w:r>
      <w:r w:rsidR="005606D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８</w:t>
      </w:r>
      <w:r w:rsidRPr="006A786D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年</w:t>
      </w:r>
      <w:r w:rsidR="00C87F04" w:rsidRPr="006A786D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度</w:t>
      </w:r>
      <w:r w:rsidR="00923510" w:rsidRPr="0092351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性暴力被害者等支援カレッジ</w:t>
      </w:r>
      <w:r w:rsidR="00354497" w:rsidRPr="00174C0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業務委託仕様書</w:t>
      </w:r>
    </w:p>
    <w:p w14:paraId="0C4FCBC6" w14:textId="77777777" w:rsidR="00E24ADA" w:rsidRPr="005606D4" w:rsidRDefault="00E24ADA">
      <w:pPr>
        <w:rPr>
          <w:color w:val="000000" w:themeColor="text1"/>
        </w:rPr>
      </w:pPr>
    </w:p>
    <w:p w14:paraId="6C491B08" w14:textId="77777777" w:rsidR="00E24ADA" w:rsidRPr="00174C0C" w:rsidRDefault="001F1ADA" w:rsidP="00E24ADA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 w:rsidRPr="00174C0C">
        <w:rPr>
          <w:rFonts w:asciiTheme="majorEastAsia" w:eastAsiaTheme="majorEastAsia" w:hAnsiTheme="majorEastAsia" w:hint="eastAsia"/>
          <w:color w:val="000000" w:themeColor="text1"/>
        </w:rPr>
        <w:t>委託</w:t>
      </w:r>
      <w:r w:rsidR="00E24ADA" w:rsidRPr="00174C0C">
        <w:rPr>
          <w:rFonts w:asciiTheme="majorEastAsia" w:eastAsiaTheme="majorEastAsia" w:hAnsiTheme="majorEastAsia" w:hint="eastAsia"/>
          <w:color w:val="000000" w:themeColor="text1"/>
        </w:rPr>
        <w:t>の名称</w:t>
      </w:r>
    </w:p>
    <w:p w14:paraId="4B9EF346" w14:textId="1D6A7F51" w:rsidR="00E24ADA" w:rsidRPr="00165612" w:rsidRDefault="0013492A" w:rsidP="00165612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6A786D">
        <w:rPr>
          <w:rFonts w:asciiTheme="minorEastAsia" w:hAnsiTheme="minorEastAsia" w:hint="eastAsia"/>
          <w:color w:val="FF0000"/>
        </w:rPr>
        <w:t>令和</w:t>
      </w:r>
      <w:r w:rsidR="005606D4">
        <w:rPr>
          <w:rFonts w:asciiTheme="minorEastAsia" w:hAnsiTheme="minorEastAsia" w:hint="eastAsia"/>
          <w:color w:val="FF0000"/>
        </w:rPr>
        <w:t>８</w:t>
      </w:r>
      <w:r w:rsidRPr="006A786D">
        <w:rPr>
          <w:rFonts w:asciiTheme="minorEastAsia" w:hAnsiTheme="minorEastAsia" w:hint="eastAsia"/>
          <w:color w:val="FF0000"/>
        </w:rPr>
        <w:t>年</w:t>
      </w:r>
      <w:r w:rsidR="00C87F04" w:rsidRPr="006A786D">
        <w:rPr>
          <w:rFonts w:asciiTheme="minorEastAsia" w:hAnsiTheme="minorEastAsia" w:hint="eastAsia"/>
          <w:color w:val="FF0000"/>
        </w:rPr>
        <w:t>度</w:t>
      </w:r>
      <w:r w:rsidR="00923510" w:rsidRPr="00165612">
        <w:rPr>
          <w:rFonts w:asciiTheme="minorEastAsia" w:hAnsiTheme="minorEastAsia" w:hint="eastAsia"/>
          <w:color w:val="000000" w:themeColor="text1"/>
        </w:rPr>
        <w:t>性暴力被害者等支援カレッジ</w:t>
      </w:r>
      <w:r w:rsidR="00966768" w:rsidRPr="00165612">
        <w:rPr>
          <w:rFonts w:asciiTheme="minorEastAsia" w:hAnsiTheme="minorEastAsia" w:hint="eastAsia"/>
          <w:color w:val="000000" w:themeColor="text1"/>
        </w:rPr>
        <w:t>業務</w:t>
      </w:r>
    </w:p>
    <w:p w14:paraId="2BE79787" w14:textId="77777777" w:rsidR="00E24ADA" w:rsidRPr="008603B4" w:rsidRDefault="00E24ADA" w:rsidP="00E24ADA">
      <w:pPr>
        <w:rPr>
          <w:rFonts w:asciiTheme="minorEastAsia" w:hAnsiTheme="minorEastAsia"/>
          <w:color w:val="000000" w:themeColor="text1"/>
        </w:rPr>
      </w:pPr>
    </w:p>
    <w:p w14:paraId="6EACDA60" w14:textId="77777777" w:rsidR="00906C64" w:rsidRPr="00DC0DAA" w:rsidRDefault="00A662D6" w:rsidP="00E24ADA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 w:rsidRPr="00DC0DAA">
        <w:rPr>
          <w:rFonts w:asciiTheme="majorEastAsia" w:eastAsiaTheme="majorEastAsia" w:hAnsiTheme="majorEastAsia" w:hint="eastAsia"/>
          <w:color w:val="000000" w:themeColor="text1"/>
        </w:rPr>
        <w:t>委託</w:t>
      </w:r>
      <w:r w:rsidR="00906C64" w:rsidRPr="00DC0DAA">
        <w:rPr>
          <w:rFonts w:asciiTheme="majorEastAsia" w:eastAsiaTheme="majorEastAsia" w:hAnsiTheme="majorEastAsia" w:hint="eastAsia"/>
          <w:color w:val="000000" w:themeColor="text1"/>
        </w:rPr>
        <w:t>の目的</w:t>
      </w:r>
    </w:p>
    <w:p w14:paraId="784287E3" w14:textId="77777777" w:rsidR="00923510" w:rsidRPr="008603B4" w:rsidRDefault="00923510" w:rsidP="00165612">
      <w:pPr>
        <w:pStyle w:val="a3"/>
        <w:ind w:leftChars="0" w:left="284" w:firstLineChars="67" w:firstLine="141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>性暴力被害者等の被害の早期回復、軽減を図るため、被害</w:t>
      </w:r>
      <w:r w:rsidR="00463C60">
        <w:rPr>
          <w:rFonts w:asciiTheme="minorEastAsia" w:hAnsiTheme="minorEastAsia" w:hint="eastAsia"/>
          <w:color w:val="000000" w:themeColor="text1"/>
        </w:rPr>
        <w:t>者</w:t>
      </w:r>
      <w:r w:rsidRPr="008603B4">
        <w:rPr>
          <w:rFonts w:asciiTheme="minorEastAsia" w:hAnsiTheme="minorEastAsia" w:hint="eastAsia"/>
          <w:color w:val="000000" w:themeColor="text1"/>
        </w:rPr>
        <w:t>支援に必要な基礎的知識・技能等を体系的に習得できる研修会を開催し、適切な支援ができる人材を育成する。</w:t>
      </w:r>
    </w:p>
    <w:p w14:paraId="2B6408C6" w14:textId="77777777" w:rsidR="00906C64" w:rsidRPr="008603B4" w:rsidRDefault="00906C64" w:rsidP="002A3DE8">
      <w:pPr>
        <w:rPr>
          <w:rFonts w:asciiTheme="minorEastAsia" w:hAnsiTheme="minorEastAsia"/>
          <w:color w:val="000000" w:themeColor="text1"/>
        </w:rPr>
      </w:pPr>
    </w:p>
    <w:p w14:paraId="37B170C4" w14:textId="77777777" w:rsidR="00E24ADA" w:rsidRPr="00DC0DAA" w:rsidRDefault="00F55BB3" w:rsidP="00E24ADA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 w:rsidRPr="00DC0DAA">
        <w:rPr>
          <w:rFonts w:asciiTheme="majorEastAsia" w:eastAsiaTheme="majorEastAsia" w:hAnsiTheme="majorEastAsia" w:hint="eastAsia"/>
          <w:color w:val="000000" w:themeColor="text1"/>
        </w:rPr>
        <w:t>事業概要</w:t>
      </w:r>
    </w:p>
    <w:p w14:paraId="2D3FEB11" w14:textId="77777777" w:rsidR="001F0221" w:rsidRPr="008603B4" w:rsidRDefault="004F4976" w:rsidP="004F4976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>(1)</w:t>
      </w:r>
      <w:r w:rsidR="00D66AE8" w:rsidRPr="008603B4">
        <w:rPr>
          <w:rFonts w:asciiTheme="minorEastAsia" w:hAnsiTheme="minorEastAsia" w:hint="eastAsia"/>
          <w:color w:val="000000" w:themeColor="text1"/>
        </w:rPr>
        <w:t xml:space="preserve">　</w:t>
      </w:r>
      <w:r w:rsidR="00F55BB3" w:rsidRPr="008603B4">
        <w:rPr>
          <w:rFonts w:asciiTheme="minorEastAsia" w:hAnsiTheme="minorEastAsia" w:hint="eastAsia"/>
          <w:color w:val="000000" w:themeColor="text1"/>
        </w:rPr>
        <w:t>実施内容</w:t>
      </w:r>
    </w:p>
    <w:p w14:paraId="0829B92E" w14:textId="77777777" w:rsidR="00F55BB3" w:rsidRPr="008603B4" w:rsidRDefault="00F55BB3" w:rsidP="00D66AE8">
      <w:pPr>
        <w:ind w:firstLineChars="337" w:firstLine="708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>次の目的に沿った研修を実施する。</w:t>
      </w:r>
    </w:p>
    <w:p w14:paraId="43B1D08F" w14:textId="77777777" w:rsidR="00F55BB3" w:rsidRPr="008603B4" w:rsidRDefault="00F55BB3" w:rsidP="00D66AE8">
      <w:pPr>
        <w:ind w:firstLineChars="337" w:firstLine="708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 xml:space="preserve">・性暴力被害の実態と被害者への影響を理解する。　</w:t>
      </w:r>
    </w:p>
    <w:p w14:paraId="179AD64B" w14:textId="77777777" w:rsidR="00F55BB3" w:rsidRPr="008603B4" w:rsidRDefault="00F55BB3" w:rsidP="00D66AE8">
      <w:pPr>
        <w:ind w:firstLineChars="337" w:firstLine="708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>・性暴力被害者への支援の基本を理解する。</w:t>
      </w:r>
    </w:p>
    <w:p w14:paraId="2A1BB4A5" w14:textId="77777777" w:rsidR="00F55BB3" w:rsidRPr="008603B4" w:rsidRDefault="001035B6" w:rsidP="00D66AE8">
      <w:pPr>
        <w:ind w:firstLineChars="337" w:firstLine="708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>・二次加害防止のために</w:t>
      </w:r>
      <w:r w:rsidR="00E168AC" w:rsidRPr="008603B4">
        <w:rPr>
          <w:rFonts w:asciiTheme="minorEastAsia" w:hAnsiTheme="minorEastAsia" w:hint="eastAsia"/>
          <w:color w:val="000000" w:themeColor="text1"/>
        </w:rPr>
        <w:t>受講者</w:t>
      </w:r>
      <w:r w:rsidR="00F55BB3" w:rsidRPr="008603B4">
        <w:rPr>
          <w:rFonts w:asciiTheme="minorEastAsia" w:hAnsiTheme="minorEastAsia" w:hint="eastAsia"/>
          <w:color w:val="000000" w:themeColor="text1"/>
        </w:rPr>
        <w:t>の性暴力被害に対する偏見をなくす。</w:t>
      </w:r>
    </w:p>
    <w:p w14:paraId="03EDD6AB" w14:textId="77777777" w:rsidR="00F55BB3" w:rsidRPr="008603B4" w:rsidRDefault="00F55BB3" w:rsidP="00F55BB3">
      <w:pPr>
        <w:ind w:firstLineChars="270" w:firstLine="567"/>
        <w:rPr>
          <w:rFonts w:asciiTheme="minorEastAsia" w:hAnsiTheme="minorEastAsia"/>
          <w:color w:val="000000" w:themeColor="text1"/>
        </w:rPr>
      </w:pPr>
    </w:p>
    <w:p w14:paraId="5650FE7D" w14:textId="77777777" w:rsidR="00F55BB3" w:rsidRPr="008603B4" w:rsidRDefault="004F4976" w:rsidP="004F4976">
      <w:pPr>
        <w:ind w:firstLineChars="135" w:firstLine="283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>(2)</w:t>
      </w:r>
      <w:r w:rsidR="00D66AE8" w:rsidRPr="008603B4">
        <w:rPr>
          <w:rFonts w:asciiTheme="minorEastAsia" w:hAnsiTheme="minorEastAsia" w:hint="eastAsia"/>
          <w:color w:val="000000" w:themeColor="text1"/>
        </w:rPr>
        <w:t xml:space="preserve">　</w:t>
      </w:r>
      <w:r w:rsidR="00416D8C" w:rsidRPr="008603B4">
        <w:rPr>
          <w:rFonts w:asciiTheme="minorEastAsia" w:hAnsiTheme="minorEastAsia" w:hint="eastAsia"/>
          <w:color w:val="000000" w:themeColor="text1"/>
        </w:rPr>
        <w:t>定員及び講座</w:t>
      </w:r>
      <w:r w:rsidR="00F55BB3" w:rsidRPr="008603B4">
        <w:rPr>
          <w:rFonts w:asciiTheme="minorEastAsia" w:hAnsiTheme="minorEastAsia" w:hint="eastAsia"/>
          <w:color w:val="000000" w:themeColor="text1"/>
        </w:rPr>
        <w:t>構成</w:t>
      </w:r>
    </w:p>
    <w:p w14:paraId="7C3FED3B" w14:textId="77777777" w:rsidR="00F55BB3" w:rsidRPr="008603B4" w:rsidRDefault="00F55BB3" w:rsidP="00D66AE8">
      <w:pPr>
        <w:ind w:firstLineChars="405" w:firstLine="850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>・対象者</w:t>
      </w:r>
    </w:p>
    <w:p w14:paraId="3B7CD8E2" w14:textId="77777777" w:rsidR="004F4976" w:rsidRPr="008603B4" w:rsidRDefault="006A5EF4" w:rsidP="00D66AE8">
      <w:pPr>
        <w:ind w:leftChars="135" w:left="283" w:firstLineChars="405" w:firstLine="850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>犯罪被害者支援等協議会構成団体の実務者、医療関係者、教職員、市町村職員、</w:t>
      </w:r>
    </w:p>
    <w:p w14:paraId="3F993808" w14:textId="77777777" w:rsidR="00F55BB3" w:rsidRPr="008603B4" w:rsidRDefault="00F55BB3" w:rsidP="00D66AE8">
      <w:pPr>
        <w:ind w:leftChars="135" w:left="283" w:firstLineChars="405" w:firstLine="850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>一般県民等</w:t>
      </w:r>
    </w:p>
    <w:p w14:paraId="74077441" w14:textId="77777777" w:rsidR="00F55BB3" w:rsidRPr="008603B4" w:rsidRDefault="006A5EF4" w:rsidP="00D66AE8">
      <w:pPr>
        <w:ind w:firstLineChars="405" w:firstLine="850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>・受講者数</w:t>
      </w:r>
      <w:r w:rsidR="00F55BB3" w:rsidRPr="008603B4">
        <w:rPr>
          <w:rFonts w:asciiTheme="minorEastAsia" w:hAnsiTheme="minorEastAsia" w:hint="eastAsia"/>
          <w:color w:val="000000" w:themeColor="text1"/>
        </w:rPr>
        <w:t xml:space="preserve">　40名</w:t>
      </w:r>
    </w:p>
    <w:p w14:paraId="5D03CA49" w14:textId="77777777" w:rsidR="00F55BB3" w:rsidRPr="008603B4" w:rsidRDefault="00F55BB3" w:rsidP="00D66AE8">
      <w:pPr>
        <w:ind w:firstLineChars="505" w:firstLine="1060"/>
        <w:rPr>
          <w:rFonts w:asciiTheme="minorEastAsia" w:hAnsiTheme="minorEastAsia"/>
          <w:color w:val="000000" w:themeColor="text1"/>
        </w:rPr>
      </w:pPr>
      <w:r w:rsidRPr="008603B4">
        <w:rPr>
          <w:rFonts w:asciiTheme="minorEastAsia" w:hAnsiTheme="minorEastAsia" w:hint="eastAsia"/>
          <w:color w:val="000000" w:themeColor="text1"/>
        </w:rPr>
        <w:t>講座１科目</w:t>
      </w:r>
      <w:r w:rsidR="003D4B41" w:rsidRPr="008603B4">
        <w:rPr>
          <w:rFonts w:asciiTheme="minorEastAsia" w:hAnsiTheme="minorEastAsia" w:hint="eastAsia"/>
          <w:color w:val="000000" w:themeColor="text1"/>
        </w:rPr>
        <w:t>90分、10科目、15時間</w:t>
      </w:r>
    </w:p>
    <w:p w14:paraId="75744947" w14:textId="77777777" w:rsidR="009D4619" w:rsidRDefault="00600D0B" w:rsidP="00D66AE8">
      <w:pPr>
        <w:ind w:firstLineChars="405" w:firstLine="850"/>
        <w:rPr>
          <w:rFonts w:asciiTheme="minorEastAsia" w:hAnsiTheme="minorEastAsia"/>
        </w:rPr>
      </w:pPr>
      <w:r w:rsidRPr="00600D0B">
        <w:rPr>
          <w:rFonts w:asciiTheme="minorEastAsia" w:hAnsiTheme="minorEastAsia" w:hint="eastAsia"/>
        </w:rPr>
        <w:t>・原則として日</w:t>
      </w:r>
      <w:r w:rsidR="009D4619" w:rsidRPr="00600D0B">
        <w:rPr>
          <w:rFonts w:asciiTheme="minorEastAsia" w:hAnsiTheme="minorEastAsia" w:hint="eastAsia"/>
        </w:rPr>
        <w:t>曜日に開催する。</w:t>
      </w:r>
    </w:p>
    <w:p w14:paraId="092C252D" w14:textId="77777777" w:rsidR="00463C60" w:rsidRPr="00600D0B" w:rsidRDefault="00463C60" w:rsidP="00D66AE8">
      <w:pPr>
        <w:ind w:firstLineChars="405" w:firstLine="8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・各回、対面とオンラインのハイブリット方式で開催する。</w:t>
      </w:r>
    </w:p>
    <w:p w14:paraId="7D9AF6E7" w14:textId="77777777" w:rsidR="003D4B41" w:rsidRPr="00174C0C" w:rsidRDefault="003D4B41" w:rsidP="00F55BB3">
      <w:pPr>
        <w:ind w:firstLineChars="540" w:firstLine="1134"/>
        <w:rPr>
          <w:color w:val="000000" w:themeColor="text1"/>
        </w:rPr>
      </w:pP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402"/>
        <w:gridCol w:w="1452"/>
        <w:gridCol w:w="2085"/>
      </w:tblGrid>
      <w:tr w:rsidR="00416D8C" w:rsidRPr="003D4B41" w14:paraId="55D8ACA1" w14:textId="77777777" w:rsidTr="007C4E7D">
        <w:trPr>
          <w:trHeight w:val="352"/>
        </w:trPr>
        <w:tc>
          <w:tcPr>
            <w:tcW w:w="851" w:type="dxa"/>
            <w:noWrap/>
            <w:hideMark/>
          </w:tcPr>
          <w:p w14:paraId="3CFEE7AA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回数</w:t>
            </w:r>
          </w:p>
        </w:tc>
        <w:tc>
          <w:tcPr>
            <w:tcW w:w="4854" w:type="dxa"/>
            <w:gridSpan w:val="2"/>
            <w:hideMark/>
          </w:tcPr>
          <w:p w14:paraId="1A0A4664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内容</w:t>
            </w:r>
          </w:p>
        </w:tc>
        <w:tc>
          <w:tcPr>
            <w:tcW w:w="2085" w:type="dxa"/>
          </w:tcPr>
          <w:p w14:paraId="173B37CF" w14:textId="77777777" w:rsidR="00416D8C" w:rsidRPr="00235AD0" w:rsidRDefault="00B55377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時間</w:t>
            </w:r>
          </w:p>
        </w:tc>
      </w:tr>
      <w:tr w:rsidR="00416D8C" w:rsidRPr="003D4B41" w14:paraId="603D30D9" w14:textId="77777777" w:rsidTr="007C4E7D">
        <w:trPr>
          <w:trHeight w:val="1081"/>
        </w:trPr>
        <w:tc>
          <w:tcPr>
            <w:tcW w:w="851" w:type="dxa"/>
            <w:vMerge w:val="restart"/>
            <w:hideMark/>
          </w:tcPr>
          <w:p w14:paraId="746391AC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第１回</w:t>
            </w:r>
          </w:p>
        </w:tc>
        <w:tc>
          <w:tcPr>
            <w:tcW w:w="3402" w:type="dxa"/>
            <w:hideMark/>
          </w:tcPr>
          <w:p w14:paraId="2AD876FC" w14:textId="77777777" w:rsidR="00416D8C" w:rsidRPr="00235AD0" w:rsidRDefault="00416D8C" w:rsidP="00463C60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１　ワンストップ</w:t>
            </w:r>
            <w:r w:rsidR="00463C60">
              <w:rPr>
                <w:rFonts w:asciiTheme="minorEastAsia" w:hAnsiTheme="minorEastAsia" w:hint="eastAsia"/>
              </w:rPr>
              <w:t>支援</w:t>
            </w:r>
            <w:r w:rsidRPr="00235AD0">
              <w:rPr>
                <w:rFonts w:asciiTheme="minorEastAsia" w:hAnsiTheme="minorEastAsia"/>
              </w:rPr>
              <w:t>センターの役割（関係機関との連携も含む）</w:t>
            </w:r>
          </w:p>
        </w:tc>
        <w:tc>
          <w:tcPr>
            <w:tcW w:w="1452" w:type="dxa"/>
            <w:noWrap/>
            <w:hideMark/>
          </w:tcPr>
          <w:p w14:paraId="4D5972FE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講座</w:t>
            </w:r>
          </w:p>
        </w:tc>
        <w:tc>
          <w:tcPr>
            <w:tcW w:w="2085" w:type="dxa"/>
          </w:tcPr>
          <w:p w14:paraId="7B9D651E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90分</w:t>
            </w:r>
          </w:p>
        </w:tc>
      </w:tr>
      <w:tr w:rsidR="00416D8C" w:rsidRPr="003D4B41" w14:paraId="0BA009A9" w14:textId="77777777" w:rsidTr="007C4E7D">
        <w:trPr>
          <w:trHeight w:val="1095"/>
        </w:trPr>
        <w:tc>
          <w:tcPr>
            <w:tcW w:w="851" w:type="dxa"/>
            <w:vMerge/>
            <w:hideMark/>
          </w:tcPr>
          <w:p w14:paraId="2687E5E7" w14:textId="77777777" w:rsidR="00416D8C" w:rsidRPr="00235AD0" w:rsidRDefault="00416D8C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hideMark/>
          </w:tcPr>
          <w:p w14:paraId="468B8611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２　医療機関の役割</w:t>
            </w:r>
          </w:p>
        </w:tc>
        <w:tc>
          <w:tcPr>
            <w:tcW w:w="1452" w:type="dxa"/>
            <w:noWrap/>
            <w:hideMark/>
          </w:tcPr>
          <w:p w14:paraId="71A30806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講座</w:t>
            </w:r>
          </w:p>
        </w:tc>
        <w:tc>
          <w:tcPr>
            <w:tcW w:w="2085" w:type="dxa"/>
          </w:tcPr>
          <w:p w14:paraId="1677C3D2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90分</w:t>
            </w:r>
          </w:p>
        </w:tc>
      </w:tr>
      <w:tr w:rsidR="00416D8C" w:rsidRPr="003D4B41" w14:paraId="4C7E7FDA" w14:textId="77777777" w:rsidTr="007C4E7D">
        <w:trPr>
          <w:trHeight w:val="1081"/>
        </w:trPr>
        <w:tc>
          <w:tcPr>
            <w:tcW w:w="851" w:type="dxa"/>
            <w:vMerge w:val="restart"/>
            <w:hideMark/>
          </w:tcPr>
          <w:p w14:paraId="159F5EFB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第２回</w:t>
            </w:r>
          </w:p>
        </w:tc>
        <w:tc>
          <w:tcPr>
            <w:tcW w:w="3402" w:type="dxa"/>
            <w:hideMark/>
          </w:tcPr>
          <w:p w14:paraId="1E0B7AB5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３　性暴力被害とPTSD</w:t>
            </w:r>
          </w:p>
        </w:tc>
        <w:tc>
          <w:tcPr>
            <w:tcW w:w="1452" w:type="dxa"/>
            <w:noWrap/>
            <w:hideMark/>
          </w:tcPr>
          <w:p w14:paraId="396F3C15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講座</w:t>
            </w:r>
          </w:p>
        </w:tc>
        <w:tc>
          <w:tcPr>
            <w:tcW w:w="2085" w:type="dxa"/>
          </w:tcPr>
          <w:p w14:paraId="7B60D2A8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90分</w:t>
            </w:r>
          </w:p>
        </w:tc>
      </w:tr>
      <w:tr w:rsidR="00416D8C" w:rsidRPr="003D4B41" w14:paraId="67FD0466" w14:textId="77777777" w:rsidTr="007C4E7D">
        <w:trPr>
          <w:trHeight w:val="1081"/>
        </w:trPr>
        <w:tc>
          <w:tcPr>
            <w:tcW w:w="851" w:type="dxa"/>
            <w:vMerge/>
            <w:hideMark/>
          </w:tcPr>
          <w:p w14:paraId="2BFB9BBF" w14:textId="77777777" w:rsidR="00416D8C" w:rsidRPr="00235AD0" w:rsidRDefault="00416D8C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hideMark/>
          </w:tcPr>
          <w:p w14:paraId="6E92C826" w14:textId="77777777" w:rsidR="00416D8C" w:rsidRPr="00235AD0" w:rsidRDefault="00165612" w:rsidP="003D4B4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416D8C" w:rsidRPr="00235AD0">
              <w:rPr>
                <w:rFonts w:asciiTheme="minorEastAsia" w:hAnsiTheme="minorEastAsia"/>
              </w:rPr>
              <w:t xml:space="preserve">　学校（子ども）における被害者支援の現状と課題</w:t>
            </w:r>
          </w:p>
        </w:tc>
        <w:tc>
          <w:tcPr>
            <w:tcW w:w="1452" w:type="dxa"/>
            <w:noWrap/>
            <w:hideMark/>
          </w:tcPr>
          <w:p w14:paraId="10154AE0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講座</w:t>
            </w:r>
          </w:p>
        </w:tc>
        <w:tc>
          <w:tcPr>
            <w:tcW w:w="2085" w:type="dxa"/>
          </w:tcPr>
          <w:p w14:paraId="1BE62A9A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90分</w:t>
            </w:r>
          </w:p>
        </w:tc>
      </w:tr>
      <w:tr w:rsidR="00416D8C" w:rsidRPr="003D4B41" w14:paraId="307709DA" w14:textId="77777777" w:rsidTr="007C4E7D">
        <w:trPr>
          <w:trHeight w:val="1053"/>
        </w:trPr>
        <w:tc>
          <w:tcPr>
            <w:tcW w:w="851" w:type="dxa"/>
            <w:vMerge w:val="restart"/>
            <w:hideMark/>
          </w:tcPr>
          <w:p w14:paraId="709EAE92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第３回</w:t>
            </w:r>
          </w:p>
        </w:tc>
        <w:tc>
          <w:tcPr>
            <w:tcW w:w="3402" w:type="dxa"/>
            <w:hideMark/>
          </w:tcPr>
          <w:p w14:paraId="129BF800" w14:textId="77777777" w:rsidR="007C4E7D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５　特別な配慮が必要な被害者への支援について</w:t>
            </w:r>
            <w:r w:rsidRPr="00235AD0">
              <w:rPr>
                <w:rFonts w:asciiTheme="minorEastAsia" w:hAnsiTheme="minorEastAsia" w:cs="ＭＳ 明朝" w:hint="eastAsia"/>
              </w:rPr>
              <w:t>①</w:t>
            </w:r>
            <w:r w:rsidRPr="00235AD0">
              <w:rPr>
                <w:rFonts w:asciiTheme="minorEastAsia" w:hAnsiTheme="minorEastAsia"/>
              </w:rPr>
              <w:t>（若年女性、</w:t>
            </w:r>
          </w:p>
          <w:p w14:paraId="0485CD47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セックスワーカーなど）</w:t>
            </w:r>
          </w:p>
        </w:tc>
        <w:tc>
          <w:tcPr>
            <w:tcW w:w="1452" w:type="dxa"/>
            <w:noWrap/>
            <w:hideMark/>
          </w:tcPr>
          <w:p w14:paraId="1C20D5E4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講座</w:t>
            </w:r>
          </w:p>
        </w:tc>
        <w:tc>
          <w:tcPr>
            <w:tcW w:w="2085" w:type="dxa"/>
          </w:tcPr>
          <w:p w14:paraId="32BA4F0A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90分</w:t>
            </w:r>
          </w:p>
        </w:tc>
      </w:tr>
      <w:tr w:rsidR="00416D8C" w:rsidRPr="003D4B41" w14:paraId="349C4AA8" w14:textId="77777777" w:rsidTr="007C4E7D">
        <w:trPr>
          <w:trHeight w:val="1110"/>
        </w:trPr>
        <w:tc>
          <w:tcPr>
            <w:tcW w:w="851" w:type="dxa"/>
            <w:vMerge/>
            <w:hideMark/>
          </w:tcPr>
          <w:p w14:paraId="61C1B427" w14:textId="77777777" w:rsidR="00416D8C" w:rsidRPr="00235AD0" w:rsidRDefault="00416D8C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hideMark/>
          </w:tcPr>
          <w:p w14:paraId="5F2932B4" w14:textId="77777777" w:rsidR="007C4E7D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６　特別な配慮が必要な被害者への支援について</w:t>
            </w:r>
            <w:r w:rsidR="007C4E7D" w:rsidRPr="00235AD0">
              <w:rPr>
                <w:rFonts w:asciiTheme="minorEastAsia" w:hAnsiTheme="minorEastAsia" w:hint="eastAsia"/>
              </w:rPr>
              <w:t>②</w:t>
            </w:r>
          </w:p>
          <w:p w14:paraId="4A8B0ADE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（</w:t>
            </w:r>
            <w:r w:rsidRPr="00235AD0">
              <w:rPr>
                <w:rFonts w:asciiTheme="minorEastAsia" w:hAnsiTheme="minorEastAsia"/>
              </w:rPr>
              <w:t>セクシュアリティ）</w:t>
            </w:r>
          </w:p>
        </w:tc>
        <w:tc>
          <w:tcPr>
            <w:tcW w:w="1452" w:type="dxa"/>
            <w:noWrap/>
            <w:hideMark/>
          </w:tcPr>
          <w:p w14:paraId="532CBA91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講座</w:t>
            </w:r>
          </w:p>
        </w:tc>
        <w:tc>
          <w:tcPr>
            <w:tcW w:w="2085" w:type="dxa"/>
          </w:tcPr>
          <w:p w14:paraId="75FE374C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90分</w:t>
            </w:r>
          </w:p>
        </w:tc>
      </w:tr>
      <w:tr w:rsidR="00416D8C" w:rsidRPr="003D4B41" w14:paraId="7F7AB040" w14:textId="77777777" w:rsidTr="007C4E7D">
        <w:trPr>
          <w:trHeight w:val="802"/>
        </w:trPr>
        <w:tc>
          <w:tcPr>
            <w:tcW w:w="851" w:type="dxa"/>
            <w:vMerge w:val="restart"/>
            <w:hideMark/>
          </w:tcPr>
          <w:p w14:paraId="6AE8E62C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第</w:t>
            </w:r>
            <w:r w:rsidR="00165612">
              <w:rPr>
                <w:rFonts w:asciiTheme="minorEastAsia" w:hAnsiTheme="minorEastAsia" w:hint="eastAsia"/>
              </w:rPr>
              <w:t>４</w:t>
            </w:r>
            <w:r w:rsidRPr="00235AD0">
              <w:rPr>
                <w:rFonts w:asciiTheme="minorEastAsia" w:hAnsiTheme="minorEastAsia"/>
              </w:rPr>
              <w:t>回</w:t>
            </w:r>
          </w:p>
        </w:tc>
        <w:tc>
          <w:tcPr>
            <w:tcW w:w="3402" w:type="dxa"/>
            <w:hideMark/>
          </w:tcPr>
          <w:p w14:paraId="03D30958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７　電話相談技法とロールプレイ</w:t>
            </w:r>
          </w:p>
        </w:tc>
        <w:tc>
          <w:tcPr>
            <w:tcW w:w="1452" w:type="dxa"/>
            <w:noWrap/>
            <w:hideMark/>
          </w:tcPr>
          <w:p w14:paraId="521A230D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実習</w:t>
            </w:r>
          </w:p>
        </w:tc>
        <w:tc>
          <w:tcPr>
            <w:tcW w:w="2085" w:type="dxa"/>
          </w:tcPr>
          <w:p w14:paraId="4FBF7866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90分</w:t>
            </w:r>
          </w:p>
        </w:tc>
      </w:tr>
      <w:tr w:rsidR="00416D8C" w:rsidRPr="003D4B41" w14:paraId="07280A4C" w14:textId="77777777" w:rsidTr="007C4E7D">
        <w:trPr>
          <w:trHeight w:val="860"/>
        </w:trPr>
        <w:tc>
          <w:tcPr>
            <w:tcW w:w="851" w:type="dxa"/>
            <w:vMerge/>
            <w:hideMark/>
          </w:tcPr>
          <w:p w14:paraId="20C8873B" w14:textId="77777777" w:rsidR="00416D8C" w:rsidRPr="00235AD0" w:rsidRDefault="00416D8C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hideMark/>
          </w:tcPr>
          <w:p w14:paraId="47F89F33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８　グループワーク</w:t>
            </w:r>
          </w:p>
        </w:tc>
        <w:tc>
          <w:tcPr>
            <w:tcW w:w="1452" w:type="dxa"/>
            <w:noWrap/>
            <w:hideMark/>
          </w:tcPr>
          <w:p w14:paraId="28004D48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実習</w:t>
            </w:r>
          </w:p>
        </w:tc>
        <w:tc>
          <w:tcPr>
            <w:tcW w:w="2085" w:type="dxa"/>
          </w:tcPr>
          <w:p w14:paraId="2EA19042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90分</w:t>
            </w:r>
          </w:p>
        </w:tc>
      </w:tr>
      <w:tr w:rsidR="00416D8C" w:rsidRPr="003D4B41" w14:paraId="11DDF2E5" w14:textId="77777777" w:rsidTr="007C4E7D">
        <w:trPr>
          <w:trHeight w:val="890"/>
        </w:trPr>
        <w:tc>
          <w:tcPr>
            <w:tcW w:w="851" w:type="dxa"/>
            <w:vMerge w:val="restart"/>
            <w:hideMark/>
          </w:tcPr>
          <w:p w14:paraId="261FC2AE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第</w:t>
            </w:r>
            <w:r w:rsidR="00165612">
              <w:rPr>
                <w:rFonts w:asciiTheme="minorEastAsia" w:hAnsiTheme="minorEastAsia" w:hint="eastAsia"/>
              </w:rPr>
              <w:t>５</w:t>
            </w:r>
            <w:r w:rsidRPr="00235AD0">
              <w:rPr>
                <w:rFonts w:asciiTheme="minorEastAsia" w:hAnsiTheme="minorEastAsia"/>
              </w:rPr>
              <w:t>回</w:t>
            </w:r>
          </w:p>
        </w:tc>
        <w:tc>
          <w:tcPr>
            <w:tcW w:w="3402" w:type="dxa"/>
            <w:hideMark/>
          </w:tcPr>
          <w:p w14:paraId="2B7C421D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９　性暴力被害に対する偏見について</w:t>
            </w:r>
          </w:p>
        </w:tc>
        <w:tc>
          <w:tcPr>
            <w:tcW w:w="1452" w:type="dxa"/>
            <w:noWrap/>
            <w:hideMark/>
          </w:tcPr>
          <w:p w14:paraId="59010F27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講座</w:t>
            </w:r>
          </w:p>
        </w:tc>
        <w:tc>
          <w:tcPr>
            <w:tcW w:w="2085" w:type="dxa"/>
          </w:tcPr>
          <w:p w14:paraId="18AF22FD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90分</w:t>
            </w:r>
          </w:p>
        </w:tc>
      </w:tr>
      <w:tr w:rsidR="00416D8C" w:rsidRPr="003D4B41" w14:paraId="39D90145" w14:textId="77777777" w:rsidTr="007C4E7D">
        <w:trPr>
          <w:trHeight w:val="846"/>
        </w:trPr>
        <w:tc>
          <w:tcPr>
            <w:tcW w:w="851" w:type="dxa"/>
            <w:vMerge/>
            <w:hideMark/>
          </w:tcPr>
          <w:p w14:paraId="0ABBEA66" w14:textId="77777777" w:rsidR="00416D8C" w:rsidRPr="00235AD0" w:rsidRDefault="00416D8C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hideMark/>
          </w:tcPr>
          <w:p w14:paraId="661C0F2A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/>
              </w:rPr>
              <w:t>10　まとめとふりかえり</w:t>
            </w:r>
          </w:p>
        </w:tc>
        <w:tc>
          <w:tcPr>
            <w:tcW w:w="1452" w:type="dxa"/>
            <w:noWrap/>
            <w:hideMark/>
          </w:tcPr>
          <w:p w14:paraId="5D7E9C5E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講座</w:t>
            </w:r>
          </w:p>
        </w:tc>
        <w:tc>
          <w:tcPr>
            <w:tcW w:w="2085" w:type="dxa"/>
          </w:tcPr>
          <w:p w14:paraId="5D41A161" w14:textId="77777777" w:rsidR="00416D8C" w:rsidRPr="00235AD0" w:rsidRDefault="00416D8C" w:rsidP="003D4B41">
            <w:pPr>
              <w:rPr>
                <w:rFonts w:asciiTheme="minorEastAsia" w:hAnsiTheme="minorEastAsia"/>
              </w:rPr>
            </w:pPr>
            <w:r w:rsidRPr="00235AD0">
              <w:rPr>
                <w:rFonts w:asciiTheme="minorEastAsia" w:hAnsiTheme="minorEastAsia" w:hint="eastAsia"/>
              </w:rPr>
              <w:t>90分</w:t>
            </w:r>
          </w:p>
        </w:tc>
      </w:tr>
    </w:tbl>
    <w:p w14:paraId="551297A5" w14:textId="77777777" w:rsidR="00F34F7A" w:rsidRDefault="00F34F7A" w:rsidP="00F34F7A"/>
    <w:p w14:paraId="45507E24" w14:textId="77777777" w:rsidR="00C80782" w:rsidRDefault="00FF66DB" w:rsidP="00FF66DB">
      <w:pPr>
        <w:ind w:firstLineChars="135" w:firstLine="283"/>
      </w:pPr>
      <w:r w:rsidRPr="00FF66DB">
        <w:rPr>
          <w:rFonts w:ascii="ＭＳ 明朝" w:eastAsia="ＭＳ 明朝" w:hAnsi="ＭＳ 明朝" w:hint="eastAsia"/>
        </w:rPr>
        <w:t>(3)</w:t>
      </w:r>
      <w:r w:rsidR="00D66AE8">
        <w:rPr>
          <w:rFonts w:ascii="ＭＳ 明朝" w:eastAsia="ＭＳ 明朝" w:hAnsi="ＭＳ 明朝" w:hint="eastAsia"/>
        </w:rPr>
        <w:t xml:space="preserve">　</w:t>
      </w:r>
      <w:r w:rsidR="00C80782">
        <w:rPr>
          <w:rFonts w:hint="eastAsia"/>
        </w:rPr>
        <w:t>開催時期</w:t>
      </w:r>
    </w:p>
    <w:p w14:paraId="3C0405D1" w14:textId="77777777" w:rsidR="00C80782" w:rsidRDefault="00E168AC" w:rsidP="00D66AE8">
      <w:pPr>
        <w:ind w:firstLineChars="400" w:firstLine="840"/>
      </w:pPr>
      <w:r>
        <w:rPr>
          <w:rFonts w:hint="eastAsia"/>
        </w:rPr>
        <w:t>講師と調整のうえ決定すること。</w:t>
      </w:r>
    </w:p>
    <w:p w14:paraId="015FFB7F" w14:textId="77777777" w:rsidR="00C80782" w:rsidRDefault="00C80782" w:rsidP="00C80782"/>
    <w:p w14:paraId="5A3FDF12" w14:textId="77777777" w:rsidR="00C80782" w:rsidRDefault="00E758BB" w:rsidP="00FF66DB">
      <w:pPr>
        <w:ind w:firstLineChars="135" w:firstLine="283"/>
      </w:pPr>
      <w:r>
        <w:rPr>
          <w:rFonts w:asciiTheme="minorEastAsia" w:hAnsiTheme="minorEastAsia" w:hint="eastAsia"/>
        </w:rPr>
        <w:t>(4)</w:t>
      </w:r>
      <w:r w:rsidR="00D66AE8">
        <w:rPr>
          <w:rFonts w:asciiTheme="minorEastAsia" w:hAnsiTheme="minorEastAsia" w:hint="eastAsia"/>
        </w:rPr>
        <w:t xml:space="preserve">　</w:t>
      </w:r>
      <w:r w:rsidR="00C80782">
        <w:rPr>
          <w:rFonts w:hint="eastAsia"/>
        </w:rPr>
        <w:t>会場</w:t>
      </w:r>
    </w:p>
    <w:p w14:paraId="5F5DAE9F" w14:textId="77777777" w:rsidR="00C80782" w:rsidRPr="008D4588" w:rsidRDefault="00C80782" w:rsidP="00D66AE8">
      <w:pPr>
        <w:ind w:firstLineChars="405" w:firstLine="850"/>
      </w:pPr>
      <w:r w:rsidRPr="008D4588">
        <w:rPr>
          <w:rFonts w:hint="eastAsia"/>
        </w:rPr>
        <w:t>富山市内とし、できる限り同一の会場とすること。</w:t>
      </w:r>
    </w:p>
    <w:p w14:paraId="28010372" w14:textId="77777777" w:rsidR="00C80782" w:rsidRDefault="00C80782" w:rsidP="00D66AE8">
      <w:pPr>
        <w:ind w:firstLineChars="405" w:firstLine="850"/>
      </w:pPr>
      <w:r>
        <w:rPr>
          <w:rFonts w:hint="eastAsia"/>
        </w:rPr>
        <w:t>また、受講者が参加しやすいよう、交通の利便性や駐車場の有無などを考慮すること。</w:t>
      </w:r>
    </w:p>
    <w:p w14:paraId="49EE05A7" w14:textId="77777777" w:rsidR="004F4976" w:rsidRDefault="004F4976" w:rsidP="004F4976"/>
    <w:p w14:paraId="4B5BBE52" w14:textId="77777777" w:rsidR="004F4976" w:rsidRPr="00DC0DAA" w:rsidRDefault="00FF66DB" w:rsidP="004F4976">
      <w:pPr>
        <w:rPr>
          <w:rFonts w:asciiTheme="majorEastAsia" w:eastAsiaTheme="majorEastAsia" w:hAnsiTheme="majorEastAsia"/>
        </w:rPr>
      </w:pPr>
      <w:r w:rsidRPr="00DC0DAA">
        <w:rPr>
          <w:rFonts w:asciiTheme="majorEastAsia" w:eastAsiaTheme="majorEastAsia" w:hAnsiTheme="majorEastAsia" w:hint="eastAsia"/>
        </w:rPr>
        <w:t>4.　委託業務内容</w:t>
      </w:r>
    </w:p>
    <w:p w14:paraId="19A123C9" w14:textId="77777777" w:rsidR="00FF66DB" w:rsidRDefault="00FF66DB" w:rsidP="004F4976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FF66DB">
        <w:rPr>
          <w:rFonts w:ascii="ＭＳ 明朝" w:eastAsia="ＭＳ 明朝" w:hAnsi="ＭＳ 明朝" w:hint="eastAsia"/>
        </w:rPr>
        <w:t>(1)</w:t>
      </w:r>
      <w:r w:rsidR="00D66AE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研修運営</w:t>
      </w:r>
    </w:p>
    <w:p w14:paraId="55E6A13F" w14:textId="77777777" w:rsidR="00FF66DB" w:rsidRDefault="009D4619" w:rsidP="009D4619">
      <w:pPr>
        <w:ind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611B4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事前調整</w:t>
      </w:r>
    </w:p>
    <w:p w14:paraId="0BC4D5D1" w14:textId="77777777" w:rsidR="00E57837" w:rsidRDefault="00611B4A" w:rsidP="00611B4A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(ア)</w:t>
      </w:r>
      <w:r w:rsidR="00D66AE8">
        <w:rPr>
          <w:rFonts w:ascii="ＭＳ 明朝" w:eastAsia="ＭＳ 明朝" w:hAnsi="ＭＳ 明朝" w:hint="eastAsia"/>
        </w:rPr>
        <w:t xml:space="preserve">　</w:t>
      </w:r>
      <w:r w:rsidR="00E57837">
        <w:rPr>
          <w:rFonts w:ascii="ＭＳ 明朝" w:eastAsia="ＭＳ 明朝" w:hAnsi="ＭＳ 明朝" w:hint="eastAsia"/>
        </w:rPr>
        <w:t>研修カリキュラムの作成</w:t>
      </w:r>
    </w:p>
    <w:p w14:paraId="194B63EE" w14:textId="77777777" w:rsidR="009D4619" w:rsidRDefault="00E57837" w:rsidP="00611B4A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(イ)　</w:t>
      </w:r>
      <w:r w:rsidR="009D4619">
        <w:rPr>
          <w:rFonts w:ascii="ＭＳ 明朝" w:eastAsia="ＭＳ 明朝" w:hAnsi="ＭＳ 明朝" w:hint="eastAsia"/>
        </w:rPr>
        <w:t>講師の選定</w:t>
      </w:r>
    </w:p>
    <w:p w14:paraId="7C45735B" w14:textId="77777777" w:rsidR="009D4619" w:rsidRPr="008D4588" w:rsidRDefault="00611B4A" w:rsidP="00611B4A">
      <w:pPr>
        <w:ind w:firstLineChars="337" w:firstLine="708"/>
        <w:rPr>
          <w:rFonts w:ascii="ＭＳ 明朝" w:eastAsia="ＭＳ 明朝" w:hAnsi="ＭＳ 明朝"/>
        </w:rPr>
      </w:pPr>
      <w:r w:rsidRPr="008D4588">
        <w:rPr>
          <w:rFonts w:ascii="ＭＳ 明朝" w:eastAsia="ＭＳ 明朝" w:hAnsi="ＭＳ 明朝" w:hint="eastAsia"/>
        </w:rPr>
        <w:t>(</w:t>
      </w:r>
      <w:r w:rsidR="00E57837">
        <w:rPr>
          <w:rFonts w:ascii="ＭＳ 明朝" w:eastAsia="ＭＳ 明朝" w:hAnsi="ＭＳ 明朝" w:hint="eastAsia"/>
        </w:rPr>
        <w:t>ウ</w:t>
      </w:r>
      <w:r w:rsidRPr="008D4588">
        <w:rPr>
          <w:rFonts w:ascii="ＭＳ 明朝" w:eastAsia="ＭＳ 明朝" w:hAnsi="ＭＳ 明朝" w:hint="eastAsia"/>
        </w:rPr>
        <w:t>)</w:t>
      </w:r>
      <w:r w:rsidR="00D66AE8" w:rsidRPr="008D4588">
        <w:rPr>
          <w:rFonts w:ascii="ＭＳ 明朝" w:eastAsia="ＭＳ 明朝" w:hAnsi="ＭＳ 明朝" w:hint="eastAsia"/>
        </w:rPr>
        <w:t xml:space="preserve">　</w:t>
      </w:r>
      <w:r w:rsidR="009D4619" w:rsidRPr="008D4588">
        <w:rPr>
          <w:rFonts w:ascii="ＭＳ 明朝" w:eastAsia="ＭＳ 明朝" w:hAnsi="ＭＳ 明朝" w:hint="eastAsia"/>
        </w:rPr>
        <w:t>会場の選定</w:t>
      </w:r>
    </w:p>
    <w:p w14:paraId="0F67585B" w14:textId="77777777" w:rsidR="009D4619" w:rsidRDefault="00611B4A" w:rsidP="00611B4A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E57837">
        <w:rPr>
          <w:rFonts w:ascii="ＭＳ 明朝" w:eastAsia="ＭＳ 明朝" w:hAnsi="ＭＳ 明朝" w:hint="eastAsia"/>
        </w:rPr>
        <w:t>エ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9D4619">
        <w:rPr>
          <w:rFonts w:ascii="ＭＳ 明朝" w:eastAsia="ＭＳ 明朝" w:hAnsi="ＭＳ 明朝" w:hint="eastAsia"/>
        </w:rPr>
        <w:t>開催日程の決定（講師と調整のうえ決定する。）</w:t>
      </w:r>
    </w:p>
    <w:p w14:paraId="0AB55CED" w14:textId="77777777" w:rsidR="009D4619" w:rsidRDefault="00611B4A" w:rsidP="00611B4A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E57837">
        <w:rPr>
          <w:rFonts w:ascii="ＭＳ 明朝" w:eastAsia="ＭＳ 明朝" w:hAnsi="ＭＳ 明朝" w:hint="eastAsia"/>
        </w:rPr>
        <w:t>オ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E168AC">
        <w:rPr>
          <w:rFonts w:ascii="ＭＳ 明朝" w:eastAsia="ＭＳ 明朝" w:hAnsi="ＭＳ 明朝" w:hint="eastAsia"/>
        </w:rPr>
        <w:t>案内チラシの作成・配布（(2)</w:t>
      </w:r>
      <w:r w:rsidR="009D4619">
        <w:rPr>
          <w:rFonts w:ascii="ＭＳ 明朝" w:eastAsia="ＭＳ 明朝" w:hAnsi="ＭＳ 明朝" w:hint="eastAsia"/>
        </w:rPr>
        <w:t>で後述）</w:t>
      </w:r>
    </w:p>
    <w:p w14:paraId="6ABA969C" w14:textId="77777777" w:rsidR="00600D0B" w:rsidRDefault="00600D0B" w:rsidP="00611B4A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E57837">
        <w:rPr>
          <w:rFonts w:ascii="ＭＳ 明朝" w:eastAsia="ＭＳ 明朝" w:hAnsi="ＭＳ 明朝" w:hint="eastAsia"/>
        </w:rPr>
        <w:t>カ</w:t>
      </w:r>
      <w:r>
        <w:rPr>
          <w:rFonts w:ascii="ＭＳ 明朝" w:eastAsia="ＭＳ 明朝" w:hAnsi="ＭＳ 明朝" w:hint="eastAsia"/>
        </w:rPr>
        <w:t>)　講師との連絡調整</w:t>
      </w:r>
    </w:p>
    <w:p w14:paraId="1330C673" w14:textId="77777777" w:rsidR="00E57837" w:rsidRDefault="00E57837" w:rsidP="00611B4A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(キ)　受講申込みの受付、問い合わせ対応、受講者の確定</w:t>
      </w:r>
    </w:p>
    <w:p w14:paraId="5139F335" w14:textId="77777777" w:rsidR="00E57837" w:rsidRDefault="00E57837" w:rsidP="00611B4A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・受付及び問い合わせの対応窓口を設ける。</w:t>
      </w:r>
    </w:p>
    <w:p w14:paraId="37341265" w14:textId="77777777" w:rsidR="00E57837" w:rsidRPr="00600D0B" w:rsidRDefault="00E57837" w:rsidP="00611B4A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・受講者確定後、開催要項を送付する。</w:t>
      </w:r>
    </w:p>
    <w:p w14:paraId="63B273DF" w14:textId="77777777" w:rsidR="009D4619" w:rsidRDefault="00611B4A" w:rsidP="00611B4A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E57837">
        <w:rPr>
          <w:rFonts w:ascii="ＭＳ 明朝" w:eastAsia="ＭＳ 明朝" w:hAnsi="ＭＳ 明朝" w:hint="eastAsia"/>
        </w:rPr>
        <w:t>ク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9D4619">
        <w:rPr>
          <w:rFonts w:ascii="ＭＳ 明朝" w:eastAsia="ＭＳ 明朝" w:hAnsi="ＭＳ 明朝" w:hint="eastAsia"/>
        </w:rPr>
        <w:t>配布資料の作成</w:t>
      </w:r>
    </w:p>
    <w:p w14:paraId="50142148" w14:textId="77777777" w:rsidR="00320EB3" w:rsidRDefault="009D4619" w:rsidP="00320EB3">
      <w:pPr>
        <w:ind w:leftChars="607" w:left="1416" w:hangingChars="67" w:hanging="141"/>
        <w:rPr>
          <w:rFonts w:ascii="ＭＳ 明朝" w:eastAsia="ＭＳ 明朝" w:hAnsi="ＭＳ 明朝"/>
        </w:rPr>
      </w:pPr>
      <w:r w:rsidRPr="009D4619">
        <w:rPr>
          <w:rFonts w:ascii="ＭＳ 明朝" w:eastAsia="ＭＳ 明朝" w:hAnsi="ＭＳ 明朝" w:hint="eastAsia"/>
        </w:rPr>
        <w:t>・講義で使用する資料（テキスト）は、カリキュラムを踏まえ講師に作成してもらうこと</w:t>
      </w:r>
    </w:p>
    <w:p w14:paraId="2F4D96E2" w14:textId="77777777" w:rsidR="009D4619" w:rsidRPr="009D4619" w:rsidRDefault="009D4619" w:rsidP="00320EB3">
      <w:pPr>
        <w:ind w:leftChars="658" w:left="1418" w:hangingChars="17" w:hanging="36"/>
        <w:rPr>
          <w:rFonts w:ascii="ＭＳ 明朝" w:eastAsia="ＭＳ 明朝" w:hAnsi="ＭＳ 明朝"/>
        </w:rPr>
      </w:pPr>
      <w:r w:rsidRPr="009D4619">
        <w:rPr>
          <w:rFonts w:ascii="ＭＳ 明朝" w:eastAsia="ＭＳ 明朝" w:hAnsi="ＭＳ 明朝" w:hint="eastAsia"/>
        </w:rPr>
        <w:t>とし、事業者において印刷及び配布することとする。</w:t>
      </w:r>
    </w:p>
    <w:p w14:paraId="4EA219C4" w14:textId="77777777" w:rsidR="009D4619" w:rsidRDefault="009D4619" w:rsidP="00D66AE8">
      <w:pPr>
        <w:ind w:firstLineChars="640" w:firstLine="1344"/>
        <w:rPr>
          <w:rFonts w:ascii="ＭＳ 明朝" w:eastAsia="ＭＳ 明朝" w:hAnsi="ＭＳ 明朝"/>
        </w:rPr>
      </w:pPr>
      <w:r w:rsidRPr="009D4619">
        <w:rPr>
          <w:rFonts w:ascii="ＭＳ 明朝" w:eastAsia="ＭＳ 明朝" w:hAnsi="ＭＳ 明朝" w:hint="eastAsia"/>
        </w:rPr>
        <w:t>・受講料は、受講者から徴収しないことを原則とする。</w:t>
      </w:r>
    </w:p>
    <w:p w14:paraId="3BC360DA" w14:textId="77777777" w:rsidR="00D31289" w:rsidRDefault="00D31289" w:rsidP="00D66AE8">
      <w:pPr>
        <w:ind w:firstLineChars="640" w:firstLine="13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・オンライン受講者には事前に資料を送付する。</w:t>
      </w:r>
    </w:p>
    <w:p w14:paraId="51674D35" w14:textId="77777777" w:rsidR="00611B4A" w:rsidRDefault="00611B4A" w:rsidP="00611B4A">
      <w:pPr>
        <w:rPr>
          <w:rFonts w:ascii="ＭＳ 明朝" w:eastAsia="ＭＳ 明朝" w:hAnsi="ＭＳ 明朝"/>
        </w:rPr>
      </w:pPr>
    </w:p>
    <w:p w14:paraId="0309C512" w14:textId="77777777" w:rsidR="009D4619" w:rsidRDefault="00611B4A" w:rsidP="00E758BB">
      <w:pPr>
        <w:ind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758BB">
        <w:rPr>
          <w:rFonts w:ascii="ＭＳ 明朝" w:eastAsia="ＭＳ 明朝" w:hAnsi="ＭＳ 明朝" w:hint="eastAsia"/>
        </w:rPr>
        <w:t xml:space="preserve">イ　</w:t>
      </w:r>
      <w:r>
        <w:rPr>
          <w:rFonts w:ascii="ＭＳ 明朝" w:eastAsia="ＭＳ 明朝" w:hAnsi="ＭＳ 明朝" w:hint="eastAsia"/>
        </w:rPr>
        <w:t>当日の研修会運営</w:t>
      </w:r>
    </w:p>
    <w:p w14:paraId="28D9FCB6" w14:textId="77777777" w:rsidR="00611B4A" w:rsidRPr="00611B4A" w:rsidRDefault="00E758BB" w:rsidP="00E758BB">
      <w:pPr>
        <w:ind w:leftChars="135" w:left="283"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611B4A">
        <w:rPr>
          <w:rFonts w:ascii="ＭＳ 明朝" w:eastAsia="ＭＳ 明朝" w:hAnsi="ＭＳ 明朝" w:hint="eastAsia"/>
        </w:rPr>
        <w:t>ア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611B4A" w:rsidRPr="00611B4A">
        <w:rPr>
          <w:rFonts w:ascii="ＭＳ 明朝" w:eastAsia="ＭＳ 明朝" w:hAnsi="ＭＳ 明朝" w:hint="eastAsia"/>
        </w:rPr>
        <w:t>会場設営、受講者受付</w:t>
      </w:r>
      <w:r w:rsidR="00F64003">
        <w:rPr>
          <w:rFonts w:ascii="ＭＳ 明朝" w:eastAsia="ＭＳ 明朝" w:hAnsi="ＭＳ 明朝" w:hint="eastAsia"/>
        </w:rPr>
        <w:t>、オンライン配信</w:t>
      </w:r>
    </w:p>
    <w:p w14:paraId="4DC09C4C" w14:textId="77777777" w:rsidR="00611B4A" w:rsidRPr="00611B4A" w:rsidRDefault="00611B4A" w:rsidP="00E758BB">
      <w:pPr>
        <w:ind w:leftChars="135" w:left="283" w:firstLineChars="270" w:firstLine="567"/>
        <w:rPr>
          <w:rFonts w:ascii="ＭＳ 明朝" w:eastAsia="ＭＳ 明朝" w:hAnsi="ＭＳ 明朝"/>
        </w:rPr>
      </w:pPr>
      <w:r w:rsidRPr="00611B4A">
        <w:rPr>
          <w:rFonts w:ascii="ＭＳ 明朝" w:eastAsia="ＭＳ 明朝" w:hAnsi="ＭＳ 明朝" w:hint="eastAsia"/>
        </w:rPr>
        <w:t xml:space="preserve">　　　・講演に必要なパソコン、プロジェクター、スクリーン等の設置含む</w:t>
      </w:r>
    </w:p>
    <w:p w14:paraId="7138F9B5" w14:textId="77777777" w:rsidR="00611B4A" w:rsidRPr="00611B4A" w:rsidRDefault="00E758BB" w:rsidP="00E758BB">
      <w:pPr>
        <w:ind w:leftChars="135" w:left="283"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611B4A">
        <w:rPr>
          <w:rFonts w:ascii="ＭＳ 明朝" w:eastAsia="ＭＳ 明朝" w:hAnsi="ＭＳ 明朝" w:hint="eastAsia"/>
        </w:rPr>
        <w:t>イ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611B4A" w:rsidRPr="00611B4A">
        <w:rPr>
          <w:rFonts w:ascii="ＭＳ 明朝" w:eastAsia="ＭＳ 明朝" w:hAnsi="ＭＳ 明朝" w:hint="eastAsia"/>
        </w:rPr>
        <w:t>講師応対</w:t>
      </w:r>
    </w:p>
    <w:p w14:paraId="31D07663" w14:textId="77777777" w:rsidR="00611B4A" w:rsidRPr="00611B4A" w:rsidRDefault="00E758BB" w:rsidP="00E758BB">
      <w:pPr>
        <w:ind w:leftChars="135" w:left="283"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611B4A">
        <w:rPr>
          <w:rFonts w:ascii="ＭＳ 明朝" w:eastAsia="ＭＳ 明朝" w:hAnsi="ＭＳ 明朝" w:hint="eastAsia"/>
        </w:rPr>
        <w:t>ウ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611B4A" w:rsidRPr="00611B4A">
        <w:rPr>
          <w:rFonts w:ascii="ＭＳ 明朝" w:eastAsia="ＭＳ 明朝" w:hAnsi="ＭＳ 明朝" w:hint="eastAsia"/>
        </w:rPr>
        <w:t>司会進行</w:t>
      </w:r>
    </w:p>
    <w:p w14:paraId="255A8185" w14:textId="77777777" w:rsidR="00611B4A" w:rsidRPr="00611B4A" w:rsidRDefault="00E758BB" w:rsidP="00E758BB">
      <w:pPr>
        <w:ind w:leftChars="135" w:left="283"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611B4A">
        <w:rPr>
          <w:rFonts w:ascii="ＭＳ 明朝" w:eastAsia="ＭＳ 明朝" w:hAnsi="ＭＳ 明朝" w:hint="eastAsia"/>
        </w:rPr>
        <w:t>エ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611B4A" w:rsidRPr="00611B4A">
        <w:rPr>
          <w:rFonts w:ascii="ＭＳ 明朝" w:eastAsia="ＭＳ 明朝" w:hAnsi="ＭＳ 明朝" w:hint="eastAsia"/>
        </w:rPr>
        <w:t>レポート、アンケートの回収</w:t>
      </w:r>
    </w:p>
    <w:p w14:paraId="1C277EB8" w14:textId="77777777" w:rsidR="00F64003" w:rsidRPr="00F64003" w:rsidRDefault="00F64003" w:rsidP="00F64003">
      <w:pPr>
        <w:ind w:firstLineChars="742" w:firstLine="15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・支援員希望の</w:t>
      </w:r>
      <w:r w:rsidRPr="00611B4A">
        <w:rPr>
          <w:rFonts w:ascii="ＭＳ 明朝" w:eastAsia="ＭＳ 明朝" w:hAnsi="ＭＳ 明朝" w:hint="eastAsia"/>
        </w:rPr>
        <w:t>受講者のみレポートを提出するものとする。</w:t>
      </w:r>
    </w:p>
    <w:p w14:paraId="3235238C" w14:textId="77777777" w:rsidR="00611B4A" w:rsidRPr="00611B4A" w:rsidRDefault="00611B4A" w:rsidP="00D66AE8">
      <w:pPr>
        <w:ind w:firstLineChars="742" w:firstLine="1558"/>
        <w:rPr>
          <w:rFonts w:ascii="ＭＳ 明朝" w:eastAsia="ＭＳ 明朝" w:hAnsi="ＭＳ 明朝"/>
        </w:rPr>
      </w:pPr>
      <w:r w:rsidRPr="00611B4A">
        <w:rPr>
          <w:rFonts w:ascii="ＭＳ 明朝" w:eastAsia="ＭＳ 明朝" w:hAnsi="ＭＳ 明朝" w:hint="eastAsia"/>
        </w:rPr>
        <w:t>・レポートは、県指定の様式を使用する。</w:t>
      </w:r>
    </w:p>
    <w:p w14:paraId="3BA18F5F" w14:textId="77777777" w:rsidR="00611B4A" w:rsidRPr="00611B4A" w:rsidRDefault="00611B4A" w:rsidP="00D66AE8">
      <w:pPr>
        <w:ind w:firstLineChars="742" w:firstLine="1558"/>
        <w:rPr>
          <w:rFonts w:ascii="ＭＳ 明朝" w:eastAsia="ＭＳ 明朝" w:hAnsi="ＭＳ 明朝"/>
        </w:rPr>
      </w:pPr>
      <w:r w:rsidRPr="00611B4A">
        <w:rPr>
          <w:rFonts w:ascii="ＭＳ 明朝" w:eastAsia="ＭＳ 明朝" w:hAnsi="ＭＳ 明朝" w:hint="eastAsia"/>
        </w:rPr>
        <w:t>・アンケートは、来年以降の運営の参考となるような内容とし、事前に県と協議する。</w:t>
      </w:r>
    </w:p>
    <w:p w14:paraId="4005FD5D" w14:textId="77777777" w:rsidR="00611B4A" w:rsidRDefault="00611B4A" w:rsidP="00611B4A">
      <w:pPr>
        <w:rPr>
          <w:rFonts w:ascii="ＭＳ 明朝" w:eastAsia="ＭＳ 明朝" w:hAnsi="ＭＳ 明朝"/>
        </w:rPr>
      </w:pPr>
    </w:p>
    <w:p w14:paraId="40D5A80F" w14:textId="77777777" w:rsidR="00611B4A" w:rsidRPr="00611B4A" w:rsidRDefault="00E758BB" w:rsidP="00E758BB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ウ　</w:t>
      </w:r>
      <w:r w:rsidR="00611B4A" w:rsidRPr="00611B4A">
        <w:rPr>
          <w:rFonts w:ascii="ＭＳ 明朝" w:eastAsia="ＭＳ 明朝" w:hAnsi="ＭＳ 明朝" w:hint="eastAsia"/>
        </w:rPr>
        <w:t>研修終了後（実施日毎）の業務</w:t>
      </w:r>
    </w:p>
    <w:p w14:paraId="5F9D2808" w14:textId="77777777" w:rsidR="00611B4A" w:rsidRPr="00611B4A" w:rsidRDefault="00E758BB" w:rsidP="00E758BB">
      <w:pPr>
        <w:ind w:firstLineChars="472" w:firstLine="99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611B4A">
        <w:rPr>
          <w:rFonts w:ascii="ＭＳ 明朝" w:eastAsia="ＭＳ 明朝" w:hAnsi="ＭＳ 明朝" w:hint="eastAsia"/>
        </w:rPr>
        <w:t>ア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611B4A" w:rsidRPr="00611B4A">
        <w:rPr>
          <w:rFonts w:ascii="ＭＳ 明朝" w:eastAsia="ＭＳ 明朝" w:hAnsi="ＭＳ 明朝" w:hint="eastAsia"/>
        </w:rPr>
        <w:t>受講者の出席状況の管理（遅刻・欠席・途中退席等含む）</w:t>
      </w:r>
    </w:p>
    <w:p w14:paraId="2B1599EB" w14:textId="77777777" w:rsidR="00611B4A" w:rsidRPr="00611B4A" w:rsidRDefault="00E758BB" w:rsidP="00E758BB">
      <w:pPr>
        <w:ind w:firstLineChars="472" w:firstLine="99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611B4A">
        <w:rPr>
          <w:rFonts w:ascii="ＭＳ 明朝" w:eastAsia="ＭＳ 明朝" w:hAnsi="ＭＳ 明朝" w:hint="eastAsia"/>
        </w:rPr>
        <w:t>イ</w:t>
      </w:r>
      <w:r>
        <w:rPr>
          <w:rFonts w:ascii="ＭＳ 明朝" w:eastAsia="ＭＳ 明朝" w:hAnsi="ＭＳ 明朝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611B4A" w:rsidRPr="00611B4A">
        <w:rPr>
          <w:rFonts w:ascii="ＭＳ 明朝" w:eastAsia="ＭＳ 明朝" w:hAnsi="ＭＳ 明朝" w:hint="eastAsia"/>
        </w:rPr>
        <w:t>受講者が記入したレポートの県への提出</w:t>
      </w:r>
    </w:p>
    <w:p w14:paraId="76BE8C22" w14:textId="77777777" w:rsidR="00611B4A" w:rsidRPr="00611B4A" w:rsidRDefault="00611B4A" w:rsidP="00D66AE8">
      <w:pPr>
        <w:ind w:leftChars="201" w:left="422" w:firstLineChars="574" w:firstLine="1205"/>
        <w:rPr>
          <w:rFonts w:ascii="ＭＳ 明朝" w:eastAsia="ＭＳ 明朝" w:hAnsi="ＭＳ 明朝"/>
        </w:rPr>
      </w:pPr>
      <w:r w:rsidRPr="00611B4A">
        <w:rPr>
          <w:rFonts w:ascii="ＭＳ 明朝" w:eastAsia="ＭＳ 明朝" w:hAnsi="ＭＳ 明朝" w:hint="eastAsia"/>
        </w:rPr>
        <w:t>・レポートの内容確認は、県で行う。</w:t>
      </w:r>
    </w:p>
    <w:p w14:paraId="0712E44C" w14:textId="77777777" w:rsidR="00611B4A" w:rsidRDefault="00E758BB" w:rsidP="00EF3DC3">
      <w:pPr>
        <w:ind w:leftChars="472" w:left="1415" w:hangingChars="202" w:hanging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611B4A">
        <w:rPr>
          <w:rFonts w:ascii="ＭＳ 明朝" w:eastAsia="ＭＳ 明朝" w:hAnsi="ＭＳ 明朝" w:hint="eastAsia"/>
        </w:rPr>
        <w:t>ウ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611B4A" w:rsidRPr="00611B4A">
        <w:rPr>
          <w:rFonts w:ascii="ＭＳ 明朝" w:eastAsia="ＭＳ 明朝" w:hAnsi="ＭＳ 明朝" w:hint="eastAsia"/>
        </w:rPr>
        <w:t>欠席した受講者のため、</w:t>
      </w:r>
      <w:r w:rsidR="005277B5">
        <w:rPr>
          <w:rFonts w:ascii="ＭＳ 明朝" w:eastAsia="ＭＳ 明朝" w:hAnsi="ＭＳ 明朝" w:hint="eastAsia"/>
        </w:rPr>
        <w:t>オンライン配信の</w:t>
      </w:r>
      <w:r w:rsidR="00DC096D">
        <w:rPr>
          <w:rFonts w:ascii="ＭＳ 明朝" w:eastAsia="ＭＳ 明朝" w:hAnsi="ＭＳ 明朝" w:hint="eastAsia"/>
        </w:rPr>
        <w:t>録画</w:t>
      </w:r>
      <w:r w:rsidR="005277B5">
        <w:rPr>
          <w:rFonts w:ascii="ＭＳ 明朝" w:eastAsia="ＭＳ 明朝" w:hAnsi="ＭＳ 明朝" w:hint="eastAsia"/>
        </w:rPr>
        <w:t>を</w:t>
      </w:r>
      <w:r w:rsidR="00DC096D">
        <w:rPr>
          <w:rFonts w:ascii="ＭＳ 明朝" w:eastAsia="ＭＳ 明朝" w:hAnsi="ＭＳ 明朝" w:hint="eastAsia"/>
        </w:rPr>
        <w:t>欠席者へ共有</w:t>
      </w:r>
      <w:r w:rsidR="005277B5">
        <w:rPr>
          <w:rFonts w:ascii="ＭＳ 明朝" w:eastAsia="ＭＳ 明朝" w:hAnsi="ＭＳ 明朝" w:hint="eastAsia"/>
        </w:rPr>
        <w:t>し、受講できる機会を提供すること。</w:t>
      </w:r>
      <w:r w:rsidR="009C788D">
        <w:rPr>
          <w:rFonts w:ascii="ＭＳ 明朝" w:eastAsia="ＭＳ 明朝" w:hAnsi="ＭＳ 明朝" w:hint="eastAsia"/>
        </w:rPr>
        <w:t>録画はパスワ</w:t>
      </w:r>
      <w:r w:rsidR="00DC096D">
        <w:rPr>
          <w:rFonts w:ascii="ＭＳ 明朝" w:eastAsia="ＭＳ 明朝" w:hAnsi="ＭＳ 明朝" w:hint="eastAsia"/>
        </w:rPr>
        <w:t>ードを付け共有し、期間限定公開とすること。期間については、別途協議する。</w:t>
      </w:r>
    </w:p>
    <w:p w14:paraId="7ACCF978" w14:textId="77777777" w:rsidR="00611B4A" w:rsidRDefault="00611B4A" w:rsidP="00611B4A">
      <w:pPr>
        <w:ind w:leftChars="270" w:left="882" w:hangingChars="150" w:hanging="315"/>
        <w:rPr>
          <w:rFonts w:ascii="ＭＳ 明朝" w:eastAsia="ＭＳ 明朝" w:hAnsi="ＭＳ 明朝"/>
        </w:rPr>
      </w:pPr>
    </w:p>
    <w:p w14:paraId="248B63D6" w14:textId="77777777" w:rsidR="00611B4A" w:rsidRPr="00611B4A" w:rsidRDefault="00E758BB" w:rsidP="00E758BB">
      <w:pPr>
        <w:ind w:leftChars="405" w:left="879" w:hangingChars="14" w:hanging="2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エ　</w:t>
      </w:r>
      <w:r w:rsidR="00611B4A" w:rsidRPr="00611B4A">
        <w:rPr>
          <w:rFonts w:ascii="ＭＳ 明朝" w:eastAsia="ＭＳ 明朝" w:hAnsi="ＭＳ 明朝" w:hint="eastAsia"/>
        </w:rPr>
        <w:t xml:space="preserve">研修終了後の業務　</w:t>
      </w:r>
    </w:p>
    <w:p w14:paraId="1281CA4F" w14:textId="77777777" w:rsidR="00611B4A" w:rsidRPr="00611B4A" w:rsidRDefault="00E758BB" w:rsidP="00E758BB">
      <w:pPr>
        <w:ind w:leftChars="419" w:left="880" w:firstLineChars="53" w:firstLine="1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611B4A">
        <w:rPr>
          <w:rFonts w:ascii="ＭＳ 明朝" w:eastAsia="ＭＳ 明朝" w:hAnsi="ＭＳ 明朝" w:hint="eastAsia"/>
        </w:rPr>
        <w:t>ア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611B4A" w:rsidRPr="00611B4A">
        <w:rPr>
          <w:rFonts w:ascii="ＭＳ 明朝" w:eastAsia="ＭＳ 明朝" w:hAnsi="ＭＳ 明朝" w:hint="eastAsia"/>
        </w:rPr>
        <w:t>講師への謝礼支払及び礼状送付</w:t>
      </w:r>
    </w:p>
    <w:p w14:paraId="183AE9B5" w14:textId="77777777" w:rsidR="00611B4A" w:rsidRPr="00611B4A" w:rsidRDefault="00E758BB" w:rsidP="00E758BB">
      <w:pPr>
        <w:ind w:leftChars="419" w:left="880" w:firstLineChars="53" w:firstLine="1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611B4A">
        <w:rPr>
          <w:rFonts w:ascii="ＭＳ 明朝" w:eastAsia="ＭＳ 明朝" w:hAnsi="ＭＳ 明朝" w:hint="eastAsia"/>
        </w:rPr>
        <w:t>イ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E168AC">
        <w:rPr>
          <w:rFonts w:ascii="ＭＳ 明朝" w:eastAsia="ＭＳ 明朝" w:hAnsi="ＭＳ 明朝" w:hint="eastAsia"/>
        </w:rPr>
        <w:t>受講記録簿（データベース）の作成（(3)</w:t>
      </w:r>
      <w:r w:rsidR="00611B4A" w:rsidRPr="00611B4A">
        <w:rPr>
          <w:rFonts w:ascii="ＭＳ 明朝" w:eastAsia="ＭＳ 明朝" w:hAnsi="ＭＳ 明朝" w:hint="eastAsia"/>
        </w:rPr>
        <w:t>で後述）</w:t>
      </w:r>
    </w:p>
    <w:p w14:paraId="3BF48ED1" w14:textId="368EEBB0" w:rsidR="00611B4A" w:rsidRDefault="00E758BB" w:rsidP="00E758BB">
      <w:pPr>
        <w:ind w:leftChars="419" w:left="880" w:firstLineChars="53" w:firstLine="1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5606D4">
        <w:rPr>
          <w:rFonts w:ascii="ＭＳ 明朝" w:eastAsia="ＭＳ 明朝" w:hAnsi="ＭＳ 明朝" w:hint="eastAsia"/>
        </w:rPr>
        <w:t>ウ</w:t>
      </w:r>
      <w:r>
        <w:rPr>
          <w:rFonts w:ascii="ＭＳ 明朝" w:eastAsia="ＭＳ 明朝" w:hAnsi="ＭＳ 明朝" w:hint="eastAsia"/>
        </w:rPr>
        <w:t>)</w:t>
      </w:r>
      <w:r w:rsidR="00D66AE8">
        <w:rPr>
          <w:rFonts w:ascii="ＭＳ 明朝" w:eastAsia="ＭＳ 明朝" w:hAnsi="ＭＳ 明朝" w:hint="eastAsia"/>
        </w:rPr>
        <w:t xml:space="preserve">　</w:t>
      </w:r>
      <w:r w:rsidR="00611B4A" w:rsidRPr="00611B4A">
        <w:rPr>
          <w:rFonts w:ascii="ＭＳ 明朝" w:eastAsia="ＭＳ 明朝" w:hAnsi="ＭＳ 明朝" w:hint="eastAsia"/>
        </w:rPr>
        <w:t>アンケートの集計及び県への提出</w:t>
      </w:r>
    </w:p>
    <w:p w14:paraId="3017A9CA" w14:textId="77777777" w:rsidR="00611B4A" w:rsidRDefault="00611B4A" w:rsidP="00611B4A">
      <w:pPr>
        <w:ind w:leftChars="236" w:left="882" w:hangingChars="184" w:hanging="386"/>
        <w:rPr>
          <w:rFonts w:ascii="ＭＳ 明朝" w:eastAsia="ＭＳ 明朝" w:hAnsi="ＭＳ 明朝"/>
        </w:rPr>
      </w:pPr>
    </w:p>
    <w:p w14:paraId="16D97743" w14:textId="77777777" w:rsidR="00D66AE8" w:rsidRDefault="00D66AE8" w:rsidP="00D66AE8">
      <w:pPr>
        <w:ind w:leftChars="203" w:left="882" w:hangingChars="217" w:hanging="45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(2)　</w:t>
      </w:r>
      <w:r w:rsidRPr="00D66AE8">
        <w:rPr>
          <w:rFonts w:ascii="ＭＳ 明朝" w:eastAsia="ＭＳ 明朝" w:hAnsi="ＭＳ 明朝" w:hint="eastAsia"/>
        </w:rPr>
        <w:t>研修案内チラシ作成業務</w:t>
      </w:r>
    </w:p>
    <w:p w14:paraId="2FC106C1" w14:textId="77777777" w:rsidR="004F3173" w:rsidRPr="004F3173" w:rsidRDefault="004F3173" w:rsidP="004F3173">
      <w:pPr>
        <w:ind w:leftChars="203" w:left="882" w:hangingChars="217" w:hanging="45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F3173">
        <w:rPr>
          <w:rFonts w:ascii="ＭＳ 明朝" w:eastAsia="ＭＳ 明朝" w:hAnsi="ＭＳ 明朝" w:hint="eastAsia"/>
        </w:rPr>
        <w:t>・チラシの規格はＡ４両面カラー刷りで、部数は500部以上とする。</w:t>
      </w:r>
    </w:p>
    <w:p w14:paraId="1B2CE38C" w14:textId="77777777" w:rsidR="004F3173" w:rsidRPr="004F3173" w:rsidRDefault="004F3173" w:rsidP="004F3173">
      <w:pPr>
        <w:ind w:leftChars="405" w:left="879" w:hangingChars="14" w:hanging="29"/>
        <w:rPr>
          <w:rFonts w:ascii="ＭＳ 明朝" w:eastAsia="ＭＳ 明朝" w:hAnsi="ＭＳ 明朝"/>
        </w:rPr>
      </w:pPr>
      <w:r w:rsidRPr="004F3173">
        <w:rPr>
          <w:rFonts w:ascii="ＭＳ 明朝" w:eastAsia="ＭＳ 明朝" w:hAnsi="ＭＳ 明朝" w:hint="eastAsia"/>
        </w:rPr>
        <w:t>・チラシの構成は業者提案とし、県と協議のうえ決定する。</w:t>
      </w:r>
    </w:p>
    <w:p w14:paraId="242225A3" w14:textId="77777777" w:rsidR="004F3173" w:rsidRPr="004F3173" w:rsidRDefault="004F3173" w:rsidP="004F3173">
      <w:pPr>
        <w:ind w:leftChars="405" w:left="879" w:hangingChars="14" w:hanging="29"/>
        <w:rPr>
          <w:rFonts w:ascii="ＭＳ 明朝" w:eastAsia="ＭＳ 明朝" w:hAnsi="ＭＳ 明朝"/>
        </w:rPr>
      </w:pPr>
      <w:r w:rsidRPr="004F3173">
        <w:rPr>
          <w:rFonts w:ascii="ＭＳ 明朝" w:eastAsia="ＭＳ 明朝" w:hAnsi="ＭＳ 明朝" w:hint="eastAsia"/>
        </w:rPr>
        <w:t xml:space="preserve">　なお、受講申込書と兼ねた構成とする。</w:t>
      </w:r>
    </w:p>
    <w:p w14:paraId="4D0AA565" w14:textId="77777777" w:rsidR="004F3173" w:rsidRDefault="004F3173" w:rsidP="004F3173">
      <w:pPr>
        <w:ind w:leftChars="405" w:left="879" w:hangingChars="14" w:hanging="29"/>
        <w:rPr>
          <w:rFonts w:ascii="ＭＳ 明朝" w:eastAsia="ＭＳ 明朝" w:hAnsi="ＭＳ 明朝"/>
        </w:rPr>
      </w:pPr>
      <w:r w:rsidRPr="004F3173">
        <w:rPr>
          <w:rFonts w:ascii="ＭＳ 明朝" w:eastAsia="ＭＳ 明朝" w:hAnsi="ＭＳ 明朝" w:hint="eastAsia"/>
        </w:rPr>
        <w:lastRenderedPageBreak/>
        <w:t>・県が指定する配送先へ、必要部数を配送する。</w:t>
      </w:r>
    </w:p>
    <w:p w14:paraId="2C7802F6" w14:textId="77777777" w:rsidR="00C6017D" w:rsidRDefault="00C6017D" w:rsidP="004F3173">
      <w:pPr>
        <w:ind w:leftChars="405" w:left="879" w:hangingChars="14" w:hanging="29"/>
        <w:rPr>
          <w:rFonts w:ascii="ＭＳ 明朝" w:eastAsia="ＭＳ 明朝" w:hAnsi="ＭＳ 明朝"/>
        </w:rPr>
      </w:pPr>
      <w:r w:rsidRPr="007E78C9">
        <w:rPr>
          <w:rFonts w:ascii="ＭＳ 明朝" w:eastAsia="ＭＳ 明朝" w:hAnsi="ＭＳ 明朝" w:hint="eastAsia"/>
        </w:rPr>
        <w:t>・関係機関へチラシを送付し、参加者を募ること。</w:t>
      </w:r>
    </w:p>
    <w:p w14:paraId="13166718" w14:textId="77777777" w:rsidR="004F3173" w:rsidRDefault="004F3173" w:rsidP="004F3173">
      <w:pPr>
        <w:ind w:leftChars="405" w:left="879" w:hangingChars="14" w:hanging="29"/>
        <w:rPr>
          <w:rFonts w:ascii="ＭＳ 明朝" w:eastAsia="ＭＳ 明朝" w:hAnsi="ＭＳ 明朝"/>
        </w:rPr>
      </w:pPr>
    </w:p>
    <w:p w14:paraId="5D7DC162" w14:textId="77777777" w:rsidR="004F3173" w:rsidRDefault="004F2695" w:rsidP="00576CC5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(3)　</w:t>
      </w:r>
      <w:r w:rsidRPr="004F2695">
        <w:rPr>
          <w:rFonts w:ascii="ＭＳ 明朝" w:eastAsia="ＭＳ 明朝" w:hAnsi="ＭＳ 明朝" w:hint="eastAsia"/>
        </w:rPr>
        <w:t>受講記録簿（データベース）作成業務</w:t>
      </w:r>
    </w:p>
    <w:p w14:paraId="3C70B940" w14:textId="77777777" w:rsidR="00576CC5" w:rsidRPr="00576CC5" w:rsidRDefault="00576CC5" w:rsidP="00576CC5">
      <w:pPr>
        <w:ind w:firstLineChars="472" w:firstLine="991"/>
        <w:rPr>
          <w:rFonts w:ascii="ＭＳ 明朝" w:eastAsia="ＭＳ 明朝" w:hAnsi="ＭＳ 明朝"/>
        </w:rPr>
      </w:pPr>
      <w:r w:rsidRPr="00576CC5">
        <w:rPr>
          <w:rFonts w:ascii="ＭＳ 明朝" w:eastAsia="ＭＳ 明朝" w:hAnsi="ＭＳ 明朝" w:hint="eastAsia"/>
        </w:rPr>
        <w:t>・研修の受講記録簿をデータベースとして作成する。</w:t>
      </w:r>
    </w:p>
    <w:p w14:paraId="4B7F8E43" w14:textId="77777777" w:rsidR="004F2695" w:rsidRDefault="00576CC5" w:rsidP="00576CC5">
      <w:pPr>
        <w:ind w:firstLineChars="472" w:firstLine="99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・完成したデータベースを、県民生活課</w:t>
      </w:r>
      <w:r w:rsidRPr="00576CC5">
        <w:rPr>
          <w:rFonts w:ascii="ＭＳ 明朝" w:eastAsia="ＭＳ 明朝" w:hAnsi="ＭＳ 明朝" w:hint="eastAsia"/>
        </w:rPr>
        <w:t>へ提出する。</w:t>
      </w:r>
    </w:p>
    <w:p w14:paraId="77817B26" w14:textId="77777777" w:rsidR="00576CC5" w:rsidRPr="00576CC5" w:rsidRDefault="00576CC5" w:rsidP="00576CC5">
      <w:pPr>
        <w:spacing w:before="240"/>
        <w:ind w:firstLineChars="100" w:firstLine="210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576CC5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≪基本仕様≫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4"/>
        <w:gridCol w:w="5710"/>
      </w:tblGrid>
      <w:tr w:rsidR="00576CC5" w:rsidRPr="00576CC5" w14:paraId="59F58101" w14:textId="77777777" w:rsidTr="008C6A4C">
        <w:trPr>
          <w:trHeight w:val="340"/>
        </w:trPr>
        <w:tc>
          <w:tcPr>
            <w:tcW w:w="2654" w:type="dxa"/>
          </w:tcPr>
          <w:p w14:paraId="3D5E66B4" w14:textId="77777777" w:rsidR="00576CC5" w:rsidRPr="00576CC5" w:rsidRDefault="00576CC5" w:rsidP="00576CC5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576CC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(1) 使用ソフト</w:t>
            </w:r>
          </w:p>
        </w:tc>
        <w:tc>
          <w:tcPr>
            <w:tcW w:w="5710" w:type="dxa"/>
          </w:tcPr>
          <w:p w14:paraId="6996D1A4" w14:textId="77777777" w:rsidR="00576CC5" w:rsidRPr="00576CC5" w:rsidRDefault="00576CC5" w:rsidP="00576CC5">
            <w:pPr>
              <w:ind w:leftChars="34" w:left="71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576CC5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E</w:t>
            </w:r>
            <w:r w:rsidRPr="00576CC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xcel</w:t>
            </w:r>
          </w:p>
        </w:tc>
      </w:tr>
      <w:tr w:rsidR="00576CC5" w:rsidRPr="00576CC5" w14:paraId="2975702A" w14:textId="77777777" w:rsidTr="008C6A4C">
        <w:trPr>
          <w:trHeight w:val="375"/>
        </w:trPr>
        <w:tc>
          <w:tcPr>
            <w:tcW w:w="2654" w:type="dxa"/>
          </w:tcPr>
          <w:p w14:paraId="3A62E9F1" w14:textId="77777777" w:rsidR="00576CC5" w:rsidRPr="00576CC5" w:rsidRDefault="00576CC5" w:rsidP="00576CC5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576CC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(2) データ入力項目</w:t>
            </w:r>
          </w:p>
        </w:tc>
        <w:tc>
          <w:tcPr>
            <w:tcW w:w="5710" w:type="dxa"/>
          </w:tcPr>
          <w:p w14:paraId="7FB58F93" w14:textId="77777777" w:rsidR="006A7871" w:rsidRDefault="00576CC5" w:rsidP="006D231C">
            <w:pPr>
              <w:ind w:leftChars="34" w:left="71" w:rightChars="17" w:right="36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576CC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氏名（ふりがな）、生年月日、郵便番号、住所、連絡先、</w:t>
            </w:r>
          </w:p>
          <w:p w14:paraId="7351F01D" w14:textId="77777777" w:rsidR="00576CC5" w:rsidRPr="00576CC5" w:rsidRDefault="00576CC5" w:rsidP="006D231C">
            <w:pPr>
              <w:ind w:leftChars="34" w:left="71" w:rightChars="17" w:right="36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576CC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科目毎の出席状況</w:t>
            </w:r>
          </w:p>
        </w:tc>
      </w:tr>
    </w:tbl>
    <w:p w14:paraId="195CB6D4" w14:textId="77777777" w:rsidR="00576CC5" w:rsidRDefault="00576CC5" w:rsidP="00576CC5">
      <w:pPr>
        <w:rPr>
          <w:rFonts w:ascii="ＭＳ 明朝" w:eastAsia="ＭＳ 明朝" w:hAnsi="ＭＳ 明朝"/>
        </w:rPr>
      </w:pPr>
    </w:p>
    <w:p w14:paraId="14DEA601" w14:textId="77777777" w:rsidR="00576CC5" w:rsidRPr="00DC0DAA" w:rsidRDefault="00576CC5" w:rsidP="00576CC5">
      <w:pPr>
        <w:rPr>
          <w:rFonts w:asciiTheme="majorEastAsia" w:eastAsiaTheme="majorEastAsia" w:hAnsiTheme="majorEastAsia"/>
        </w:rPr>
      </w:pPr>
      <w:r w:rsidRPr="00DC0DAA">
        <w:rPr>
          <w:rFonts w:asciiTheme="majorEastAsia" w:eastAsiaTheme="majorEastAsia" w:hAnsiTheme="majorEastAsia" w:hint="eastAsia"/>
        </w:rPr>
        <w:t>5.　その他</w:t>
      </w:r>
    </w:p>
    <w:p w14:paraId="3C9336AD" w14:textId="77777777" w:rsidR="00576CC5" w:rsidRPr="00576CC5" w:rsidRDefault="00576CC5" w:rsidP="00576CC5">
      <w:pPr>
        <w:ind w:firstLineChars="202" w:firstLine="424"/>
        <w:rPr>
          <w:rFonts w:ascii="ＭＳ 明朝" w:eastAsia="ＭＳ 明朝" w:hAnsi="ＭＳ 明朝"/>
        </w:rPr>
      </w:pPr>
      <w:r w:rsidRPr="00576CC5">
        <w:rPr>
          <w:rFonts w:ascii="ＭＳ 明朝" w:eastAsia="ＭＳ 明朝" w:hAnsi="ＭＳ 明朝" w:hint="eastAsia"/>
        </w:rPr>
        <w:t>・この仕様書に記載のない事項については、県と協議のうえ決定する。</w:t>
      </w:r>
    </w:p>
    <w:p w14:paraId="76A55B2B" w14:textId="77777777" w:rsidR="00576CC5" w:rsidRPr="00576CC5" w:rsidRDefault="00576CC5" w:rsidP="00576CC5">
      <w:pPr>
        <w:ind w:firstLineChars="202" w:firstLine="424"/>
        <w:rPr>
          <w:rFonts w:ascii="ＭＳ 明朝" w:eastAsia="ＭＳ 明朝" w:hAnsi="ＭＳ 明朝"/>
        </w:rPr>
      </w:pPr>
      <w:r w:rsidRPr="00576CC5">
        <w:rPr>
          <w:rFonts w:ascii="ＭＳ 明朝" w:eastAsia="ＭＳ 明朝" w:hAnsi="ＭＳ 明朝" w:hint="eastAsia"/>
        </w:rPr>
        <w:t>・研修の実施等に必要な打ち合わせを県と適宜行う。</w:t>
      </w:r>
    </w:p>
    <w:p w14:paraId="40A77609" w14:textId="77777777" w:rsidR="00A5027D" w:rsidRDefault="00576CC5" w:rsidP="00576CC5">
      <w:pPr>
        <w:ind w:leftChars="202" w:left="634" w:hangingChars="100" w:hanging="210"/>
        <w:rPr>
          <w:rFonts w:ascii="ＭＳ 明朝" w:eastAsia="ＭＳ 明朝" w:hAnsi="ＭＳ 明朝"/>
        </w:rPr>
      </w:pPr>
      <w:r w:rsidRPr="00576CC5">
        <w:rPr>
          <w:rFonts w:ascii="ＭＳ 明朝" w:eastAsia="ＭＳ 明朝" w:hAnsi="ＭＳ 明朝" w:hint="eastAsia"/>
        </w:rPr>
        <w:t>・本業務を遂行するにあたり、個人情報の取扱いについては、別紙「個人情報取扱特記事項」を遵</w:t>
      </w:r>
    </w:p>
    <w:p w14:paraId="73680305" w14:textId="77777777" w:rsidR="00576CC5" w:rsidRPr="00576CC5" w:rsidRDefault="00576CC5" w:rsidP="00576CC5">
      <w:pPr>
        <w:ind w:leftChars="202" w:left="634" w:hangingChars="100" w:hanging="210"/>
        <w:rPr>
          <w:rFonts w:ascii="ＭＳ 明朝" w:eastAsia="ＭＳ 明朝" w:hAnsi="ＭＳ 明朝"/>
        </w:rPr>
      </w:pPr>
      <w:r w:rsidRPr="00576CC5">
        <w:rPr>
          <w:rFonts w:ascii="ＭＳ 明朝" w:eastAsia="ＭＳ 明朝" w:hAnsi="ＭＳ 明朝" w:hint="eastAsia"/>
        </w:rPr>
        <w:t>守すること。</w:t>
      </w:r>
    </w:p>
    <w:sectPr w:rsidR="00576CC5" w:rsidRPr="00576CC5" w:rsidSect="00E758BB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43D0" w14:textId="77777777" w:rsidR="00C114E1" w:rsidRDefault="00C114E1" w:rsidP="00520732">
      <w:r>
        <w:separator/>
      </w:r>
    </w:p>
  </w:endnote>
  <w:endnote w:type="continuationSeparator" w:id="0">
    <w:p w14:paraId="70AB9857" w14:textId="77777777" w:rsidR="00C114E1" w:rsidRDefault="00C114E1" w:rsidP="0052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C927" w14:textId="77777777" w:rsidR="00C114E1" w:rsidRDefault="00C114E1" w:rsidP="00520732">
      <w:r>
        <w:separator/>
      </w:r>
    </w:p>
  </w:footnote>
  <w:footnote w:type="continuationSeparator" w:id="0">
    <w:p w14:paraId="62A24AD7" w14:textId="77777777" w:rsidR="00C114E1" w:rsidRDefault="00C114E1" w:rsidP="0052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F51"/>
    <w:multiLevelType w:val="hybridMultilevel"/>
    <w:tmpl w:val="DF8A3A8E"/>
    <w:lvl w:ilvl="0" w:tplc="2460BC96">
      <w:start w:val="1"/>
      <w:numFmt w:val="aiueoFullWidth"/>
      <w:lvlText w:val="（%1）"/>
      <w:lvlJc w:val="left"/>
      <w:pPr>
        <w:ind w:left="15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C5114"/>
    <w:multiLevelType w:val="hybridMultilevel"/>
    <w:tmpl w:val="62A82A02"/>
    <w:lvl w:ilvl="0" w:tplc="BA1C3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2" w15:restartNumberingAfterBreak="0">
    <w:nsid w:val="21DA5FBD"/>
    <w:multiLevelType w:val="hybridMultilevel"/>
    <w:tmpl w:val="D4B6CD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080FBA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437DE"/>
    <w:multiLevelType w:val="hybridMultilevel"/>
    <w:tmpl w:val="3878BD56"/>
    <w:lvl w:ilvl="0" w:tplc="047C6BA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2460BC96">
      <w:start w:val="1"/>
      <w:numFmt w:val="aiueoFullWidth"/>
      <w:lvlText w:val="（%2）"/>
      <w:lvlJc w:val="left"/>
      <w:pPr>
        <w:ind w:left="1572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71FC2D61"/>
    <w:multiLevelType w:val="hybridMultilevel"/>
    <w:tmpl w:val="679894C6"/>
    <w:lvl w:ilvl="0" w:tplc="BA1C3F30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7CDD1107"/>
    <w:multiLevelType w:val="hybridMultilevel"/>
    <w:tmpl w:val="679894C6"/>
    <w:lvl w:ilvl="0" w:tplc="BA1C3F30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935098521">
    <w:abstractNumId w:val="2"/>
  </w:num>
  <w:num w:numId="2" w16cid:durableId="2146846073">
    <w:abstractNumId w:val="4"/>
  </w:num>
  <w:num w:numId="3" w16cid:durableId="563099567">
    <w:abstractNumId w:val="3"/>
  </w:num>
  <w:num w:numId="4" w16cid:durableId="1290739676">
    <w:abstractNumId w:val="0"/>
  </w:num>
  <w:num w:numId="5" w16cid:durableId="1787237742">
    <w:abstractNumId w:val="5"/>
  </w:num>
  <w:num w:numId="6" w16cid:durableId="35350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DA"/>
    <w:rsid w:val="0002263F"/>
    <w:rsid w:val="0004248F"/>
    <w:rsid w:val="000A2B38"/>
    <w:rsid w:val="000D6F76"/>
    <w:rsid w:val="001035B6"/>
    <w:rsid w:val="0013492A"/>
    <w:rsid w:val="0014369F"/>
    <w:rsid w:val="00145D03"/>
    <w:rsid w:val="00165612"/>
    <w:rsid w:val="00174C0C"/>
    <w:rsid w:val="001A386A"/>
    <w:rsid w:val="001A3A48"/>
    <w:rsid w:val="001D5675"/>
    <w:rsid w:val="001D5FDE"/>
    <w:rsid w:val="001E1C07"/>
    <w:rsid w:val="001E61F6"/>
    <w:rsid w:val="001F0221"/>
    <w:rsid w:val="001F1ADA"/>
    <w:rsid w:val="00235AD0"/>
    <w:rsid w:val="00252183"/>
    <w:rsid w:val="00257224"/>
    <w:rsid w:val="00262462"/>
    <w:rsid w:val="00275F4B"/>
    <w:rsid w:val="0028200B"/>
    <w:rsid w:val="00284C2B"/>
    <w:rsid w:val="002A3DE8"/>
    <w:rsid w:val="002D118D"/>
    <w:rsid w:val="002D28D2"/>
    <w:rsid w:val="002D657A"/>
    <w:rsid w:val="002E47D8"/>
    <w:rsid w:val="002E7712"/>
    <w:rsid w:val="00301C8B"/>
    <w:rsid w:val="00320EB3"/>
    <w:rsid w:val="003226CA"/>
    <w:rsid w:val="00354497"/>
    <w:rsid w:val="00365715"/>
    <w:rsid w:val="00394A7F"/>
    <w:rsid w:val="003B72B1"/>
    <w:rsid w:val="003C05C0"/>
    <w:rsid w:val="003D4B41"/>
    <w:rsid w:val="003E2C1E"/>
    <w:rsid w:val="003E719D"/>
    <w:rsid w:val="00416D8C"/>
    <w:rsid w:val="0042763A"/>
    <w:rsid w:val="0044162D"/>
    <w:rsid w:val="00463C60"/>
    <w:rsid w:val="004802EB"/>
    <w:rsid w:val="004C4A6E"/>
    <w:rsid w:val="004E50EE"/>
    <w:rsid w:val="004F02BA"/>
    <w:rsid w:val="004F2695"/>
    <w:rsid w:val="004F3173"/>
    <w:rsid w:val="004F4976"/>
    <w:rsid w:val="00520732"/>
    <w:rsid w:val="005277B5"/>
    <w:rsid w:val="0054071F"/>
    <w:rsid w:val="005606D4"/>
    <w:rsid w:val="00572F3D"/>
    <w:rsid w:val="00576CC5"/>
    <w:rsid w:val="00592371"/>
    <w:rsid w:val="005941A1"/>
    <w:rsid w:val="005A6D67"/>
    <w:rsid w:val="005B25DB"/>
    <w:rsid w:val="005B2CA4"/>
    <w:rsid w:val="005B7864"/>
    <w:rsid w:val="005F0CA8"/>
    <w:rsid w:val="00600D0B"/>
    <w:rsid w:val="00611B4A"/>
    <w:rsid w:val="006279E2"/>
    <w:rsid w:val="00670991"/>
    <w:rsid w:val="006A148B"/>
    <w:rsid w:val="006A5EF4"/>
    <w:rsid w:val="006A786D"/>
    <w:rsid w:val="006A7871"/>
    <w:rsid w:val="006D231C"/>
    <w:rsid w:val="006D3A4C"/>
    <w:rsid w:val="006D3C18"/>
    <w:rsid w:val="006F3FA2"/>
    <w:rsid w:val="00714EA1"/>
    <w:rsid w:val="0071570C"/>
    <w:rsid w:val="00720F47"/>
    <w:rsid w:val="00725183"/>
    <w:rsid w:val="00725F14"/>
    <w:rsid w:val="007343F9"/>
    <w:rsid w:val="007867D1"/>
    <w:rsid w:val="007A5566"/>
    <w:rsid w:val="007B4066"/>
    <w:rsid w:val="007C4E7D"/>
    <w:rsid w:val="007D30F5"/>
    <w:rsid w:val="007D41C6"/>
    <w:rsid w:val="007E78C9"/>
    <w:rsid w:val="007F2265"/>
    <w:rsid w:val="00823219"/>
    <w:rsid w:val="008603B4"/>
    <w:rsid w:val="008664F3"/>
    <w:rsid w:val="008D4588"/>
    <w:rsid w:val="008E5279"/>
    <w:rsid w:val="008E5B61"/>
    <w:rsid w:val="008F2F05"/>
    <w:rsid w:val="00906C64"/>
    <w:rsid w:val="00923510"/>
    <w:rsid w:val="00941DC2"/>
    <w:rsid w:val="00946103"/>
    <w:rsid w:val="00962D02"/>
    <w:rsid w:val="00966768"/>
    <w:rsid w:val="00982D54"/>
    <w:rsid w:val="009C2920"/>
    <w:rsid w:val="009C788D"/>
    <w:rsid w:val="009D31DD"/>
    <w:rsid w:val="009D4619"/>
    <w:rsid w:val="009E5164"/>
    <w:rsid w:val="00A02EB6"/>
    <w:rsid w:val="00A0560D"/>
    <w:rsid w:val="00A11470"/>
    <w:rsid w:val="00A3256C"/>
    <w:rsid w:val="00A46ED7"/>
    <w:rsid w:val="00A470FF"/>
    <w:rsid w:val="00A5027D"/>
    <w:rsid w:val="00A662D6"/>
    <w:rsid w:val="00A87D45"/>
    <w:rsid w:val="00AB6B61"/>
    <w:rsid w:val="00AC57CE"/>
    <w:rsid w:val="00B031DE"/>
    <w:rsid w:val="00B07A81"/>
    <w:rsid w:val="00B20A17"/>
    <w:rsid w:val="00B25E39"/>
    <w:rsid w:val="00B41EF8"/>
    <w:rsid w:val="00B55377"/>
    <w:rsid w:val="00B66A72"/>
    <w:rsid w:val="00BA0866"/>
    <w:rsid w:val="00BA13D9"/>
    <w:rsid w:val="00BA7E59"/>
    <w:rsid w:val="00BD07A7"/>
    <w:rsid w:val="00BD4833"/>
    <w:rsid w:val="00BE74B2"/>
    <w:rsid w:val="00BF3CA3"/>
    <w:rsid w:val="00BF5378"/>
    <w:rsid w:val="00C114E1"/>
    <w:rsid w:val="00C1780E"/>
    <w:rsid w:val="00C212B6"/>
    <w:rsid w:val="00C263B6"/>
    <w:rsid w:val="00C37636"/>
    <w:rsid w:val="00C6017D"/>
    <w:rsid w:val="00C80782"/>
    <w:rsid w:val="00C87F04"/>
    <w:rsid w:val="00CA5FBD"/>
    <w:rsid w:val="00CF5E5C"/>
    <w:rsid w:val="00D20DE1"/>
    <w:rsid w:val="00D31289"/>
    <w:rsid w:val="00D32DC4"/>
    <w:rsid w:val="00D3334C"/>
    <w:rsid w:val="00D65AD6"/>
    <w:rsid w:val="00D66AE8"/>
    <w:rsid w:val="00D819DE"/>
    <w:rsid w:val="00D90224"/>
    <w:rsid w:val="00DC096D"/>
    <w:rsid w:val="00DC0DAA"/>
    <w:rsid w:val="00DC6DAA"/>
    <w:rsid w:val="00DD2BF6"/>
    <w:rsid w:val="00DD57B0"/>
    <w:rsid w:val="00DD59BC"/>
    <w:rsid w:val="00E168AC"/>
    <w:rsid w:val="00E24ADA"/>
    <w:rsid w:val="00E36063"/>
    <w:rsid w:val="00E43389"/>
    <w:rsid w:val="00E57837"/>
    <w:rsid w:val="00E727C6"/>
    <w:rsid w:val="00E758BB"/>
    <w:rsid w:val="00EB662A"/>
    <w:rsid w:val="00ED69BA"/>
    <w:rsid w:val="00EF3DC3"/>
    <w:rsid w:val="00EF67CF"/>
    <w:rsid w:val="00F0644A"/>
    <w:rsid w:val="00F113D7"/>
    <w:rsid w:val="00F15CEB"/>
    <w:rsid w:val="00F23450"/>
    <w:rsid w:val="00F34F7A"/>
    <w:rsid w:val="00F40604"/>
    <w:rsid w:val="00F52716"/>
    <w:rsid w:val="00F55BB3"/>
    <w:rsid w:val="00F64003"/>
    <w:rsid w:val="00F73048"/>
    <w:rsid w:val="00F85A0B"/>
    <w:rsid w:val="00F943B0"/>
    <w:rsid w:val="00F94E26"/>
    <w:rsid w:val="00FA6CA3"/>
    <w:rsid w:val="00FB6A89"/>
    <w:rsid w:val="00FF4F7D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D1B5248"/>
  <w15:docId w15:val="{B325814D-C896-4208-B805-A08A2FF5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1D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31D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AD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D3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3C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0732"/>
  </w:style>
  <w:style w:type="paragraph" w:styleId="a8">
    <w:name w:val="footer"/>
    <w:basedOn w:val="a"/>
    <w:link w:val="a9"/>
    <w:uiPriority w:val="99"/>
    <w:unhideWhenUsed/>
    <w:rsid w:val="00520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0732"/>
  </w:style>
  <w:style w:type="character" w:customStyle="1" w:styleId="10">
    <w:name w:val="見出し 1 (文字)"/>
    <w:basedOn w:val="a0"/>
    <w:link w:val="1"/>
    <w:uiPriority w:val="9"/>
    <w:rsid w:val="00B031D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031DE"/>
    <w:rPr>
      <w:rFonts w:asciiTheme="majorHAnsi" w:eastAsiaTheme="majorEastAsia" w:hAnsiTheme="majorHAnsi" w:cstheme="majorBidi"/>
    </w:rPr>
  </w:style>
  <w:style w:type="paragraph" w:styleId="aa">
    <w:name w:val="No Spacing"/>
    <w:uiPriority w:val="1"/>
    <w:qFormat/>
    <w:rsid w:val="00B031DE"/>
    <w:pPr>
      <w:widowControl w:val="0"/>
      <w:jc w:val="both"/>
    </w:pPr>
  </w:style>
  <w:style w:type="table" w:styleId="ab">
    <w:name w:val="Table Grid"/>
    <w:basedOn w:val="a1"/>
    <w:uiPriority w:val="59"/>
    <w:rsid w:val="006F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9F09-1B68-45CA-9C3E-61B6568F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寳達　芳郎</dc:creator>
  <cp:lastModifiedBy>最上　唯吹</cp:lastModifiedBy>
  <cp:revision>49</cp:revision>
  <cp:lastPrinted>2023-04-11T05:07:00Z</cp:lastPrinted>
  <dcterms:created xsi:type="dcterms:W3CDTF">2020-01-16T10:29:00Z</dcterms:created>
  <dcterms:modified xsi:type="dcterms:W3CDTF">2026-01-20T06:15:00Z</dcterms:modified>
</cp:coreProperties>
</file>