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B5A7" w14:textId="2B979EC4" w:rsidR="00B67FEC" w:rsidRPr="00FB0E4E" w:rsidRDefault="003D36FC" w:rsidP="007F6E9D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3D36FC">
        <w:rPr>
          <w:rFonts w:ascii="ＭＳ 明朝" w:eastAsia="ＭＳ 明朝" w:hAnsi="ＭＳ 明朝"/>
          <w:color w:val="000000" w:themeColor="text1"/>
          <w:sz w:val="22"/>
        </w:rPr>
        <w:t>射水市太閤山東用地・太閤山６丁目</w:t>
      </w:r>
      <w:r w:rsidR="00184E84" w:rsidRPr="00FB0E4E">
        <w:rPr>
          <w:rFonts w:ascii="ＭＳ 明朝" w:eastAsia="ＭＳ 明朝" w:hAnsi="ＭＳ 明朝" w:hint="eastAsia"/>
          <w:color w:val="000000" w:themeColor="text1"/>
          <w:sz w:val="22"/>
        </w:rPr>
        <w:t>除草業務</w:t>
      </w:r>
      <w:r w:rsidR="0083693F" w:rsidRPr="00FB0E4E">
        <w:rPr>
          <w:rFonts w:ascii="ＭＳ 明朝" w:eastAsia="ＭＳ 明朝" w:hAnsi="ＭＳ 明朝" w:hint="eastAsia"/>
          <w:color w:val="000000" w:themeColor="text1"/>
          <w:sz w:val="22"/>
        </w:rPr>
        <w:t>仕様書</w:t>
      </w:r>
    </w:p>
    <w:p w14:paraId="14BBACE6" w14:textId="77777777" w:rsidR="00184E84" w:rsidRPr="00FB0E4E" w:rsidRDefault="00184E84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EE4B63D" w14:textId="77777777" w:rsidR="00B14B35" w:rsidRPr="00FB0E4E" w:rsidRDefault="00184E84" w:rsidP="00B14B35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（適用範囲）</w:t>
      </w:r>
    </w:p>
    <w:p w14:paraId="27303554" w14:textId="76BBC6EE" w:rsidR="00184E84" w:rsidRPr="00FB0E4E" w:rsidRDefault="00B14B35" w:rsidP="00B14B35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 xml:space="preserve">第１条　</w:t>
      </w:r>
      <w:r w:rsidR="00A614F1" w:rsidRPr="00FB0E4E">
        <w:rPr>
          <w:rFonts w:ascii="ＭＳ 明朝" w:eastAsia="ＭＳ 明朝" w:hAnsi="ＭＳ 明朝" w:hint="eastAsia"/>
          <w:color w:val="000000" w:themeColor="text1"/>
          <w:sz w:val="22"/>
        </w:rPr>
        <w:t>この仕様書は、</w:t>
      </w:r>
      <w:r w:rsidR="003D36FC" w:rsidRPr="003D36FC">
        <w:rPr>
          <w:rFonts w:ascii="ＭＳ 明朝" w:eastAsia="ＭＳ 明朝" w:hAnsi="ＭＳ 明朝"/>
          <w:color w:val="000000" w:themeColor="text1"/>
          <w:sz w:val="22"/>
        </w:rPr>
        <w:t>射水市太閤山東用地・太閤山６丁目</w:t>
      </w:r>
      <w:r w:rsidR="00195247" w:rsidRPr="00FB0E4E">
        <w:rPr>
          <w:rFonts w:ascii="ＭＳ 明朝" w:eastAsia="ＭＳ 明朝" w:hAnsi="ＭＳ 明朝" w:hint="eastAsia"/>
          <w:color w:val="000000" w:themeColor="text1"/>
          <w:sz w:val="22"/>
        </w:rPr>
        <w:t>の県有地除草業</w:t>
      </w:r>
      <w:r w:rsidR="00184E84" w:rsidRPr="00FB0E4E">
        <w:rPr>
          <w:rFonts w:ascii="ＭＳ 明朝" w:eastAsia="ＭＳ 明朝" w:hAnsi="ＭＳ 明朝" w:hint="eastAsia"/>
          <w:color w:val="000000" w:themeColor="text1"/>
          <w:sz w:val="22"/>
        </w:rPr>
        <w:t>務に適用する。</w:t>
      </w:r>
    </w:p>
    <w:p w14:paraId="7F7A9208" w14:textId="77777777" w:rsidR="00184E84" w:rsidRPr="00FB0E4E" w:rsidRDefault="00184E84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C4137CB" w14:textId="77777777" w:rsidR="00184E84" w:rsidRPr="00FB0E4E" w:rsidRDefault="00184E84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（業務内容）</w:t>
      </w:r>
    </w:p>
    <w:p w14:paraId="1F1B0EC1" w14:textId="5E00633C" w:rsidR="0065606E" w:rsidRPr="005F070D" w:rsidRDefault="00B14B35" w:rsidP="005F070D">
      <w:pPr>
        <w:spacing w:line="340" w:lineRule="exact"/>
        <w:ind w:leftChars="1" w:left="178" w:hangingChars="80" w:hanging="176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 xml:space="preserve">第２条　</w:t>
      </w:r>
      <w:r w:rsidR="00AF17E9" w:rsidRPr="00FB0E4E">
        <w:rPr>
          <w:rFonts w:ascii="ＭＳ 明朝" w:eastAsia="ＭＳ 明朝" w:hAnsi="ＭＳ 明朝" w:hint="eastAsia"/>
          <w:color w:val="000000" w:themeColor="text1"/>
          <w:sz w:val="22"/>
        </w:rPr>
        <w:t>受注</w:t>
      </w:r>
      <w:r w:rsidR="00184E84" w:rsidRPr="00FB0E4E">
        <w:rPr>
          <w:rFonts w:ascii="ＭＳ 明朝" w:eastAsia="ＭＳ 明朝" w:hAnsi="ＭＳ 明朝" w:hint="eastAsia"/>
          <w:color w:val="000000" w:themeColor="text1"/>
          <w:sz w:val="22"/>
        </w:rPr>
        <w:t>者は、次</w:t>
      </w:r>
      <w:r w:rsidR="00642EF6" w:rsidRPr="00FB0E4E">
        <w:rPr>
          <w:rFonts w:ascii="ＭＳ 明朝" w:eastAsia="ＭＳ 明朝" w:hAnsi="ＭＳ 明朝" w:hint="eastAsia"/>
          <w:color w:val="000000" w:themeColor="text1"/>
          <w:sz w:val="22"/>
        </w:rPr>
        <w:t>に定める業務を行うものとする。なお、その他必要な事項については発注者</w:t>
      </w:r>
      <w:r w:rsidR="00184E84" w:rsidRPr="00FB0E4E">
        <w:rPr>
          <w:rFonts w:ascii="ＭＳ 明朝" w:eastAsia="ＭＳ 明朝" w:hAnsi="ＭＳ 明朝" w:hint="eastAsia"/>
          <w:color w:val="000000" w:themeColor="text1"/>
          <w:sz w:val="22"/>
        </w:rPr>
        <w:t>の指示に従うものとする。</w:t>
      </w:r>
    </w:p>
    <w:p w14:paraId="01EBB165" w14:textId="37ACD24B" w:rsidR="007264AF" w:rsidRPr="00FB0E4E" w:rsidRDefault="007264AF" w:rsidP="007264A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5F070D">
        <w:rPr>
          <w:rFonts w:ascii="ＭＳ 明朝" w:eastAsia="ＭＳ 明朝" w:hAnsi="ＭＳ 明朝" w:hint="eastAsia"/>
          <w:color w:val="000000" w:themeColor="text1"/>
          <w:sz w:val="22"/>
        </w:rPr>
        <w:t>（１）</w:t>
      </w:r>
      <w:r w:rsidR="003D36FC" w:rsidRPr="003D36FC">
        <w:rPr>
          <w:rFonts w:ascii="ＭＳ 明朝" w:eastAsia="ＭＳ 明朝" w:hAnsi="ＭＳ 明朝"/>
          <w:color w:val="000000" w:themeColor="text1"/>
          <w:sz w:val="22"/>
        </w:rPr>
        <w:t>射水市太閤山東用地</w:t>
      </w: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除草（</w:t>
      </w:r>
      <w:r w:rsidR="009E53B8">
        <w:rPr>
          <w:rFonts w:ascii="ＭＳ 明朝" w:eastAsia="ＭＳ 明朝" w:hAnsi="ＭＳ 明朝" w:hint="eastAsia"/>
          <w:color w:val="000000" w:themeColor="text1"/>
          <w:sz w:val="22"/>
        </w:rPr>
        <w:t>９,９６６</w:t>
      </w: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㎡）</w:t>
      </w:r>
    </w:p>
    <w:p w14:paraId="1D588C10" w14:textId="471951F7" w:rsidR="007264AF" w:rsidRPr="003D36FC" w:rsidRDefault="007264AF" w:rsidP="007264A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※刈草の集草・運搬・処分</w:t>
      </w:r>
      <w:r w:rsidR="003D36FC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Pr="00FB0E4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含</w:t>
      </w:r>
      <w:r w:rsidR="003D36F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まない</w:t>
      </w:r>
      <w:r w:rsidRPr="00FB0E4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。</w:t>
      </w:r>
    </w:p>
    <w:p w14:paraId="054580E7" w14:textId="77777777" w:rsidR="003D36FC" w:rsidRPr="003D36FC" w:rsidRDefault="003D36FC" w:rsidP="007264AF">
      <w:pPr>
        <w:spacing w:line="340" w:lineRule="exact"/>
        <w:rPr>
          <w:rFonts w:ascii="ＭＳ 明朝" w:eastAsia="ＭＳ 明朝" w:hAnsi="ＭＳ 明朝"/>
          <w:color w:val="000000" w:themeColor="text1"/>
          <w:sz w:val="22"/>
          <w:u w:val="single"/>
        </w:rPr>
      </w:pPr>
    </w:p>
    <w:p w14:paraId="19B96582" w14:textId="2EE1EAB1" w:rsidR="003D36FC" w:rsidRDefault="003D36FC" w:rsidP="007264A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3D36FC">
        <w:rPr>
          <w:rFonts w:ascii="ＭＳ 明朝" w:eastAsia="ＭＳ 明朝" w:hAnsi="ＭＳ 明朝" w:hint="eastAsia"/>
          <w:color w:val="000000" w:themeColor="text1"/>
          <w:sz w:val="22"/>
        </w:rPr>
        <w:t xml:space="preserve">　（２）</w:t>
      </w:r>
      <w:r w:rsidRPr="003D36FC">
        <w:rPr>
          <w:rFonts w:ascii="ＭＳ 明朝" w:eastAsia="ＭＳ 明朝" w:hAnsi="ＭＳ 明朝"/>
          <w:color w:val="000000" w:themeColor="text1"/>
          <w:sz w:val="22"/>
        </w:rPr>
        <w:t>射水市太閤山６丁目</w:t>
      </w: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除草（</w:t>
      </w:r>
      <w:r w:rsidR="009E53B8">
        <w:rPr>
          <w:rFonts w:ascii="ＭＳ 明朝" w:eastAsia="ＭＳ 明朝" w:hAnsi="ＭＳ 明朝" w:hint="eastAsia"/>
          <w:color w:val="000000" w:themeColor="text1"/>
          <w:sz w:val="22"/>
        </w:rPr>
        <w:t>１,１０２</w:t>
      </w: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㎡）</w:t>
      </w:r>
    </w:p>
    <w:p w14:paraId="4B799391" w14:textId="5C39A40C" w:rsidR="003D36FC" w:rsidRPr="003D36FC" w:rsidRDefault="003D36FC" w:rsidP="003D36FC">
      <w:pPr>
        <w:spacing w:line="340" w:lineRule="exact"/>
        <w:ind w:firstLineChars="400" w:firstLine="88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※刈草の集草・運搬・処分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Pr="00FB0E4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含</w:t>
      </w: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む</w:t>
      </w:r>
      <w:r w:rsidRPr="00FB0E4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。</w:t>
      </w:r>
    </w:p>
    <w:p w14:paraId="741C0498" w14:textId="77777777" w:rsidR="003D36FC" w:rsidRPr="00FB0E4E" w:rsidRDefault="003D36FC" w:rsidP="007264AF">
      <w:pPr>
        <w:spacing w:line="340" w:lineRule="exact"/>
        <w:rPr>
          <w:rFonts w:ascii="ＭＳ 明朝" w:eastAsia="ＭＳ 明朝" w:hAnsi="ＭＳ 明朝"/>
          <w:color w:val="000000" w:themeColor="text1"/>
          <w:sz w:val="22"/>
          <w:u w:val="single"/>
        </w:rPr>
      </w:pPr>
    </w:p>
    <w:p w14:paraId="6C11BB5B" w14:textId="1A06D5D2" w:rsidR="00184E84" w:rsidRPr="00FB0E4E" w:rsidRDefault="0065606E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3F78D4" w:rsidRPr="00FB0E4E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3D36FC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3F78D4" w:rsidRPr="00FB0E4E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B14B35" w:rsidRPr="00FB0E4E">
        <w:rPr>
          <w:rFonts w:ascii="ＭＳ 明朝" w:eastAsia="ＭＳ 明朝" w:hAnsi="ＭＳ 明朝" w:hint="eastAsia"/>
          <w:color w:val="000000" w:themeColor="text1"/>
          <w:sz w:val="22"/>
        </w:rPr>
        <w:t>建築住宅課へ除草業務施行</w:t>
      </w:r>
      <w:r w:rsidR="00494426" w:rsidRPr="00FB0E4E">
        <w:rPr>
          <w:rFonts w:ascii="ＭＳ 明朝" w:eastAsia="ＭＳ 明朝" w:hAnsi="ＭＳ 明朝" w:hint="eastAsia"/>
          <w:color w:val="000000" w:themeColor="text1"/>
          <w:sz w:val="22"/>
        </w:rPr>
        <w:t>場所の</w:t>
      </w:r>
      <w:r w:rsidR="00B14B35" w:rsidRPr="00FB0E4E">
        <w:rPr>
          <w:rFonts w:ascii="ＭＳ 明朝" w:eastAsia="ＭＳ 明朝" w:hAnsi="ＭＳ 明朝" w:hint="eastAsia"/>
          <w:color w:val="000000" w:themeColor="text1"/>
          <w:sz w:val="22"/>
        </w:rPr>
        <w:t>除草</w:t>
      </w:r>
      <w:r w:rsidR="00494426" w:rsidRPr="00FB0E4E">
        <w:rPr>
          <w:rFonts w:ascii="ＭＳ 明朝" w:eastAsia="ＭＳ 明朝" w:hAnsi="ＭＳ 明朝" w:hint="eastAsia"/>
          <w:color w:val="000000" w:themeColor="text1"/>
          <w:sz w:val="22"/>
        </w:rPr>
        <w:t>前、</w:t>
      </w:r>
      <w:r w:rsidR="00B14B35" w:rsidRPr="00FB0E4E">
        <w:rPr>
          <w:rFonts w:ascii="ＭＳ 明朝" w:eastAsia="ＭＳ 明朝" w:hAnsi="ＭＳ 明朝" w:hint="eastAsia"/>
          <w:color w:val="000000" w:themeColor="text1"/>
          <w:sz w:val="22"/>
        </w:rPr>
        <w:t>除草</w:t>
      </w:r>
      <w:r w:rsidR="00494426" w:rsidRPr="00FB0E4E">
        <w:rPr>
          <w:rFonts w:ascii="ＭＳ 明朝" w:eastAsia="ＭＳ 明朝" w:hAnsi="ＭＳ 明朝" w:hint="eastAsia"/>
          <w:color w:val="000000" w:themeColor="text1"/>
          <w:sz w:val="22"/>
        </w:rPr>
        <w:t>後</w:t>
      </w:r>
      <w:r w:rsidR="00184E84" w:rsidRPr="00FB0E4E">
        <w:rPr>
          <w:rFonts w:ascii="ＭＳ 明朝" w:eastAsia="ＭＳ 明朝" w:hAnsi="ＭＳ 明朝" w:hint="eastAsia"/>
          <w:color w:val="000000" w:themeColor="text1"/>
          <w:sz w:val="22"/>
        </w:rPr>
        <w:t>の写真を提出</w:t>
      </w:r>
    </w:p>
    <w:p w14:paraId="7F4D8991" w14:textId="77777777" w:rsidR="00184E84" w:rsidRPr="00FB0E4E" w:rsidRDefault="00184E84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CA37516" w14:textId="77777777" w:rsidR="00184E84" w:rsidRPr="00FB0E4E" w:rsidRDefault="00E73BE1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（委託場所）</w:t>
      </w:r>
    </w:p>
    <w:p w14:paraId="05CFBF1D" w14:textId="77777777" w:rsidR="00494426" w:rsidRPr="00FB0E4E" w:rsidRDefault="00B14B35" w:rsidP="00B14B35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第３条　除草</w:t>
      </w:r>
      <w:r w:rsidR="00E73BE1" w:rsidRPr="00FB0E4E">
        <w:rPr>
          <w:rFonts w:ascii="ＭＳ 明朝" w:eastAsia="ＭＳ 明朝" w:hAnsi="ＭＳ 明朝" w:hint="eastAsia"/>
          <w:color w:val="000000" w:themeColor="text1"/>
          <w:sz w:val="22"/>
        </w:rPr>
        <w:t>業務施行場所については、別添図面のとおりとする。</w:t>
      </w:r>
    </w:p>
    <w:p w14:paraId="0DE36127" w14:textId="77777777" w:rsidR="00E73BE1" w:rsidRPr="00FB0E4E" w:rsidRDefault="00E73BE1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712CFAF" w14:textId="77777777" w:rsidR="00E73BE1" w:rsidRPr="00FB0E4E" w:rsidRDefault="00E73BE1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（業務の実施時期等）</w:t>
      </w:r>
    </w:p>
    <w:p w14:paraId="57B66775" w14:textId="7F7F88FF" w:rsidR="0065606E" w:rsidRPr="00FB0E4E" w:rsidRDefault="003F78D4" w:rsidP="000B6BBA">
      <w:pPr>
        <w:spacing w:line="340" w:lineRule="exact"/>
        <w:ind w:leftChars="1" w:left="178" w:hangingChars="80" w:hanging="176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 xml:space="preserve">第４条　</w:t>
      </w:r>
      <w:r w:rsidR="000B6BBA" w:rsidRPr="00FB0E4E">
        <w:rPr>
          <w:rFonts w:ascii="ＭＳ 明朝" w:eastAsia="ＭＳ 明朝" w:hAnsi="ＭＳ 明朝" w:hint="eastAsia"/>
          <w:color w:val="000000" w:themeColor="text1"/>
          <w:sz w:val="22"/>
        </w:rPr>
        <w:t>受注者は、第２条の業務について、</w:t>
      </w:r>
      <w:r w:rsidR="003D36FC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0B6BBA" w:rsidRPr="00FB0E4E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3D36FC">
        <w:rPr>
          <w:rFonts w:ascii="ＭＳ 明朝" w:eastAsia="ＭＳ 明朝" w:hAnsi="ＭＳ 明朝" w:hint="eastAsia"/>
          <w:color w:val="000000" w:themeColor="text1"/>
          <w:sz w:val="22"/>
        </w:rPr>
        <w:t>31</w:t>
      </w:r>
      <w:r w:rsidR="005C51CD" w:rsidRPr="00FB0E4E">
        <w:rPr>
          <w:rFonts w:ascii="ＭＳ 明朝" w:eastAsia="ＭＳ 明朝" w:hAnsi="ＭＳ 明朝" w:hint="eastAsia"/>
          <w:color w:val="000000" w:themeColor="text1"/>
          <w:sz w:val="22"/>
        </w:rPr>
        <w:t>日</w:t>
      </w:r>
      <w:r w:rsidR="000B6BBA" w:rsidRPr="00FB0E4E">
        <w:rPr>
          <w:rFonts w:ascii="ＭＳ 明朝" w:eastAsia="ＭＳ 明朝" w:hAnsi="ＭＳ 明朝" w:hint="eastAsia"/>
          <w:color w:val="000000" w:themeColor="text1"/>
          <w:sz w:val="22"/>
        </w:rPr>
        <w:t>まで</w:t>
      </w:r>
      <w:r w:rsidR="005C51CD" w:rsidRPr="00FB0E4E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AC55F5" w:rsidRPr="00FB0E4E">
        <w:rPr>
          <w:rFonts w:ascii="ＭＳ 明朝" w:eastAsia="ＭＳ 明朝" w:hAnsi="ＭＳ 明朝" w:hint="eastAsia"/>
          <w:color w:val="000000" w:themeColor="text1"/>
          <w:sz w:val="22"/>
        </w:rPr>
        <w:t>全ての除草を</w:t>
      </w:r>
      <w:r w:rsidR="0065606E" w:rsidRPr="00FB0E4E">
        <w:rPr>
          <w:rFonts w:ascii="ＭＳ 明朝" w:eastAsia="ＭＳ 明朝" w:hAnsi="ＭＳ 明朝" w:hint="eastAsia"/>
          <w:color w:val="000000" w:themeColor="text1"/>
          <w:sz w:val="22"/>
        </w:rPr>
        <w:t>実施すること。</w:t>
      </w:r>
      <w:r w:rsidR="000B6BBA" w:rsidRPr="00FB0E4E">
        <w:rPr>
          <w:rFonts w:ascii="ＭＳ 明朝" w:eastAsia="ＭＳ 明朝" w:hAnsi="ＭＳ 明朝" w:hint="eastAsia"/>
          <w:color w:val="000000" w:themeColor="text1"/>
          <w:sz w:val="22"/>
        </w:rPr>
        <w:t>ただし、これによりがたい場合は協議のうえ実施する。</w:t>
      </w:r>
    </w:p>
    <w:p w14:paraId="0BABC927" w14:textId="77777777" w:rsidR="006024AA" w:rsidRPr="00FB0E4E" w:rsidRDefault="006024AA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85081E2" w14:textId="77777777" w:rsidR="0065606E" w:rsidRPr="00FB0E4E" w:rsidRDefault="0065606E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516433" w:rsidRPr="00FB0E4E">
        <w:rPr>
          <w:rFonts w:ascii="ＭＳ 明朝" w:eastAsia="ＭＳ 明朝" w:hAnsi="ＭＳ 明朝" w:hint="eastAsia"/>
          <w:color w:val="000000" w:themeColor="text1"/>
          <w:sz w:val="22"/>
        </w:rPr>
        <w:t>環境への配慮等</w:t>
      </w: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23939518" w14:textId="77777777" w:rsidR="00516433" w:rsidRPr="00FB0E4E" w:rsidRDefault="00494426" w:rsidP="00DC2E15">
      <w:pPr>
        <w:spacing w:line="340" w:lineRule="exact"/>
        <w:ind w:leftChars="1" w:left="178" w:hangingChars="80" w:hanging="176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DC2E15" w:rsidRPr="00FB0E4E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516433" w:rsidRPr="00FB0E4E">
        <w:rPr>
          <w:rFonts w:ascii="ＭＳ 明朝" w:eastAsia="ＭＳ 明朝" w:hAnsi="ＭＳ 明朝" w:hint="eastAsia"/>
          <w:color w:val="000000" w:themeColor="text1"/>
          <w:sz w:val="22"/>
        </w:rPr>
        <w:t xml:space="preserve">条　</w:t>
      </w:r>
      <w:r w:rsidR="00DC2E15" w:rsidRPr="00FB0E4E">
        <w:rPr>
          <w:rFonts w:ascii="ＭＳ 明朝" w:eastAsia="ＭＳ 明朝" w:hAnsi="ＭＳ 明朝" w:hint="eastAsia"/>
          <w:color w:val="000000" w:themeColor="text1"/>
          <w:sz w:val="22"/>
        </w:rPr>
        <w:t>受注者は、</w:t>
      </w:r>
      <w:r w:rsidR="0065606E" w:rsidRPr="00FB0E4E">
        <w:rPr>
          <w:rFonts w:ascii="ＭＳ 明朝" w:eastAsia="ＭＳ 明朝" w:hAnsi="ＭＳ 明朝" w:hint="eastAsia"/>
          <w:color w:val="000000" w:themeColor="text1"/>
          <w:sz w:val="22"/>
        </w:rPr>
        <w:t>業務により</w:t>
      </w:r>
      <w:r w:rsidR="00DC2E15" w:rsidRPr="00FB0E4E">
        <w:rPr>
          <w:rFonts w:ascii="ＭＳ 明朝" w:eastAsia="ＭＳ 明朝" w:hAnsi="ＭＳ 明朝" w:hint="eastAsia"/>
          <w:color w:val="000000" w:themeColor="text1"/>
          <w:sz w:val="22"/>
        </w:rPr>
        <w:t>発生した草木等について、野焼きによる焼却処理を行ってはならない。</w:t>
      </w:r>
    </w:p>
    <w:p w14:paraId="6FCB72F6" w14:textId="77777777" w:rsidR="00E73BE1" w:rsidRPr="00FB0E4E" w:rsidRDefault="00E73BE1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B063EE0" w14:textId="77777777" w:rsidR="00E73BE1" w:rsidRPr="00FB0E4E" w:rsidRDefault="00E73BE1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（安全の確保</w:t>
      </w:r>
      <w:r w:rsidR="00DC2E15" w:rsidRPr="00FB0E4E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69A70CC9" w14:textId="77777777" w:rsidR="00E73BE1" w:rsidRPr="00FB0E4E" w:rsidRDefault="00494426" w:rsidP="00DC2E15">
      <w:pPr>
        <w:spacing w:line="340" w:lineRule="exact"/>
        <w:ind w:leftChars="1" w:left="178" w:hangingChars="80" w:hanging="176"/>
        <w:rPr>
          <w:rFonts w:ascii="ＭＳ 明朝" w:eastAsia="ＭＳ 明朝" w:hAnsi="ＭＳ 明朝"/>
          <w:color w:val="000000" w:themeColor="text1"/>
          <w:sz w:val="22"/>
        </w:rPr>
      </w:pPr>
      <w:r w:rsidRPr="00FB0E4E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DC2E15" w:rsidRPr="00FB0E4E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3C3DD0" w:rsidRPr="00FB0E4E">
        <w:rPr>
          <w:rFonts w:ascii="ＭＳ 明朝" w:eastAsia="ＭＳ 明朝" w:hAnsi="ＭＳ 明朝" w:hint="eastAsia"/>
          <w:color w:val="000000" w:themeColor="text1"/>
          <w:sz w:val="22"/>
        </w:rPr>
        <w:t xml:space="preserve">条　</w:t>
      </w:r>
      <w:r w:rsidR="00642EF6" w:rsidRPr="00FB0E4E">
        <w:rPr>
          <w:rFonts w:ascii="ＭＳ 明朝" w:eastAsia="ＭＳ 明朝" w:hAnsi="ＭＳ 明朝" w:hint="eastAsia"/>
          <w:color w:val="000000" w:themeColor="text1"/>
          <w:sz w:val="22"/>
        </w:rPr>
        <w:t>受注</w:t>
      </w:r>
      <w:r w:rsidR="00E73BE1" w:rsidRPr="00FB0E4E">
        <w:rPr>
          <w:rFonts w:ascii="ＭＳ 明朝" w:eastAsia="ＭＳ 明朝" w:hAnsi="ＭＳ 明朝" w:hint="eastAsia"/>
          <w:color w:val="000000" w:themeColor="text1"/>
          <w:sz w:val="22"/>
        </w:rPr>
        <w:t>者は、業務の実施に当たり、一般</w:t>
      </w:r>
      <w:r w:rsidR="00FB373F" w:rsidRPr="00FB0E4E">
        <w:rPr>
          <w:rFonts w:ascii="ＭＳ 明朝" w:eastAsia="ＭＳ 明朝" w:hAnsi="ＭＳ 明朝" w:hint="eastAsia"/>
          <w:color w:val="000000" w:themeColor="text1"/>
          <w:sz w:val="22"/>
        </w:rPr>
        <w:t>交通や歩行者等に支障を及ぼさないよう十分注意するものと</w:t>
      </w:r>
      <w:r w:rsidR="00DC2E15" w:rsidRPr="00FB0E4E">
        <w:rPr>
          <w:rFonts w:ascii="ＭＳ 明朝" w:eastAsia="ＭＳ 明朝" w:hAnsi="ＭＳ 明朝" w:hint="eastAsia"/>
          <w:color w:val="000000" w:themeColor="text1"/>
          <w:sz w:val="22"/>
        </w:rPr>
        <w:t>する</w:t>
      </w:r>
      <w:r w:rsidR="00E73BE1" w:rsidRPr="00FB0E4E">
        <w:rPr>
          <w:rFonts w:ascii="ＭＳ 明朝" w:eastAsia="ＭＳ 明朝" w:hAnsi="ＭＳ 明朝" w:hint="eastAsia"/>
          <w:color w:val="000000" w:themeColor="text1"/>
          <w:sz w:val="22"/>
        </w:rPr>
        <w:t>。</w:t>
      </w:r>
      <w:r w:rsidR="00FB373F" w:rsidRPr="00FB0E4E">
        <w:rPr>
          <w:rFonts w:ascii="ＭＳ 明朝" w:eastAsia="ＭＳ 明朝" w:hAnsi="ＭＳ 明朝" w:hint="eastAsia"/>
          <w:color w:val="000000" w:themeColor="text1"/>
          <w:sz w:val="22"/>
        </w:rPr>
        <w:t>また、用水路にこぼれ落ちないようにすること。</w:t>
      </w:r>
    </w:p>
    <w:p w14:paraId="48A26D23" w14:textId="77777777" w:rsidR="00E73BE1" w:rsidRPr="00FB0E4E" w:rsidRDefault="00E73BE1" w:rsidP="007F6E9D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A41A3B2" w14:textId="77777777" w:rsidR="0065606E" w:rsidRPr="00FB0E4E" w:rsidRDefault="0065606E" w:rsidP="007F6E9D">
      <w:pPr>
        <w:spacing w:line="340" w:lineRule="exact"/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</w:p>
    <w:sectPr w:rsidR="0065606E" w:rsidRPr="00FB0E4E" w:rsidSect="00FB373F">
      <w:pgSz w:w="11906" w:h="16838" w:code="9"/>
      <w:pgMar w:top="1418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0430" w14:textId="77777777" w:rsidR="00543B4E" w:rsidRDefault="00543B4E" w:rsidP="001C7398">
      <w:r>
        <w:separator/>
      </w:r>
    </w:p>
  </w:endnote>
  <w:endnote w:type="continuationSeparator" w:id="0">
    <w:p w14:paraId="78A47847" w14:textId="77777777" w:rsidR="00543B4E" w:rsidRDefault="00543B4E" w:rsidP="001C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64C0" w14:textId="77777777" w:rsidR="00543B4E" w:rsidRDefault="00543B4E" w:rsidP="001C7398">
      <w:r>
        <w:separator/>
      </w:r>
    </w:p>
  </w:footnote>
  <w:footnote w:type="continuationSeparator" w:id="0">
    <w:p w14:paraId="1884DBC9" w14:textId="77777777" w:rsidR="00543B4E" w:rsidRDefault="00543B4E" w:rsidP="001C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96B"/>
    <w:multiLevelType w:val="hybridMultilevel"/>
    <w:tmpl w:val="95208B8A"/>
    <w:lvl w:ilvl="0" w:tplc="DC6E15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1E6592A"/>
    <w:multiLevelType w:val="hybridMultilevel"/>
    <w:tmpl w:val="53F0A626"/>
    <w:lvl w:ilvl="0" w:tplc="561C0AE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A0B0F7C4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22FFE"/>
    <w:multiLevelType w:val="hybridMultilevel"/>
    <w:tmpl w:val="353CA7C4"/>
    <w:lvl w:ilvl="0" w:tplc="D47074B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889872796">
    <w:abstractNumId w:val="1"/>
  </w:num>
  <w:num w:numId="2" w16cid:durableId="1433818163">
    <w:abstractNumId w:val="2"/>
  </w:num>
  <w:num w:numId="3" w16cid:durableId="93921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84"/>
    <w:rsid w:val="000B6BBA"/>
    <w:rsid w:val="00184E84"/>
    <w:rsid w:val="00185873"/>
    <w:rsid w:val="00195247"/>
    <w:rsid w:val="001C2EA4"/>
    <w:rsid w:val="001C7398"/>
    <w:rsid w:val="00235506"/>
    <w:rsid w:val="00255679"/>
    <w:rsid w:val="003C3DD0"/>
    <w:rsid w:val="003D36FC"/>
    <w:rsid w:val="003E38E7"/>
    <w:rsid w:val="003F78D4"/>
    <w:rsid w:val="00486A72"/>
    <w:rsid w:val="00494426"/>
    <w:rsid w:val="004F48A0"/>
    <w:rsid w:val="00516433"/>
    <w:rsid w:val="00543B4E"/>
    <w:rsid w:val="005C51CD"/>
    <w:rsid w:val="005F070D"/>
    <w:rsid w:val="006024AA"/>
    <w:rsid w:val="00642EF6"/>
    <w:rsid w:val="0065606E"/>
    <w:rsid w:val="006562BE"/>
    <w:rsid w:val="006E0BAA"/>
    <w:rsid w:val="00704CA3"/>
    <w:rsid w:val="00711AA9"/>
    <w:rsid w:val="007264AF"/>
    <w:rsid w:val="007312DA"/>
    <w:rsid w:val="007F6E9D"/>
    <w:rsid w:val="0083693F"/>
    <w:rsid w:val="00924980"/>
    <w:rsid w:val="009802F7"/>
    <w:rsid w:val="009947A9"/>
    <w:rsid w:val="009E53B8"/>
    <w:rsid w:val="00A614F1"/>
    <w:rsid w:val="00AC28A2"/>
    <w:rsid w:val="00AC55F5"/>
    <w:rsid w:val="00AF17E9"/>
    <w:rsid w:val="00B14B35"/>
    <w:rsid w:val="00B20E77"/>
    <w:rsid w:val="00B63E5E"/>
    <w:rsid w:val="00B67FEC"/>
    <w:rsid w:val="00B84239"/>
    <w:rsid w:val="00DA7D64"/>
    <w:rsid w:val="00DC2E15"/>
    <w:rsid w:val="00DF2456"/>
    <w:rsid w:val="00E51A85"/>
    <w:rsid w:val="00E73BE1"/>
    <w:rsid w:val="00EB31C7"/>
    <w:rsid w:val="00FB0E4E"/>
    <w:rsid w:val="00FB2A11"/>
    <w:rsid w:val="00F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5EA85"/>
  <w15:chartTrackingRefBased/>
  <w15:docId w15:val="{6FE3CE73-FF73-4E08-B62B-DF3352E4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73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398"/>
  </w:style>
  <w:style w:type="paragraph" w:styleId="a6">
    <w:name w:val="footer"/>
    <w:basedOn w:val="a"/>
    <w:link w:val="a7"/>
    <w:uiPriority w:val="99"/>
    <w:unhideWhenUsed/>
    <w:rsid w:val="001C7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398"/>
  </w:style>
  <w:style w:type="paragraph" w:styleId="a8">
    <w:name w:val="Balloon Text"/>
    <w:basedOn w:val="a"/>
    <w:link w:val="a9"/>
    <w:uiPriority w:val="99"/>
    <w:semiHidden/>
    <w:unhideWhenUsed/>
    <w:rsid w:val="00B20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18B75-10A1-4511-9F10-0E7A535B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小蔵　龍之介</cp:lastModifiedBy>
  <cp:revision>22</cp:revision>
  <cp:lastPrinted>2022-06-22T06:41:00Z</cp:lastPrinted>
  <dcterms:created xsi:type="dcterms:W3CDTF">2021-06-17T09:14:00Z</dcterms:created>
  <dcterms:modified xsi:type="dcterms:W3CDTF">2026-07-13T00:59:00Z</dcterms:modified>
</cp:coreProperties>
</file>