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5CFF" w14:textId="77777777" w:rsidR="00EC4BF9" w:rsidRPr="00B27202" w:rsidRDefault="00EC4BF9" w:rsidP="00EC4BF9">
      <w:pPr>
        <w:rPr>
          <w:rFonts w:hint="eastAsia"/>
          <w:szCs w:val="21"/>
        </w:rPr>
      </w:pPr>
      <w:r w:rsidRPr="00B27202">
        <w:rPr>
          <w:rFonts w:hint="eastAsia"/>
          <w:szCs w:val="21"/>
        </w:rPr>
        <w:t>伐採等届出関係</w:t>
      </w:r>
    </w:p>
    <w:p w14:paraId="29548924" w14:textId="77777777" w:rsidR="00EC4BF9" w:rsidRPr="00B27202" w:rsidRDefault="00EC4BF9" w:rsidP="00EC4BF9">
      <w:r w:rsidRPr="00B27202">
        <w:rPr>
          <w:rFonts w:hint="eastAsia"/>
        </w:rPr>
        <w:t>（様式２－１）規則第</w:t>
      </w:r>
      <w:r w:rsidRPr="00B27202">
        <w:rPr>
          <w:rFonts w:hint="eastAsia"/>
        </w:rPr>
        <w:t>68</w:t>
      </w:r>
      <w:r w:rsidRPr="00B27202">
        <w:rPr>
          <w:rFonts w:hint="eastAsia"/>
        </w:rPr>
        <w:t>条第</w:t>
      </w:r>
      <w:r w:rsidRPr="00B27202">
        <w:rPr>
          <w:rFonts w:hint="eastAsia"/>
        </w:rPr>
        <w:t>1</w:t>
      </w:r>
      <w:r w:rsidRPr="00B27202">
        <w:rPr>
          <w:rFonts w:hint="eastAsia"/>
        </w:rPr>
        <w:t>項の届出書の様式</w:t>
      </w:r>
    </w:p>
    <w:p w14:paraId="2B1DF023" w14:textId="77777777" w:rsidR="00EC4BF9" w:rsidRPr="00B27202" w:rsidRDefault="00EC4BF9" w:rsidP="00EC4BF9">
      <w:pPr>
        <w:ind w:firstLineChars="100" w:firstLine="210"/>
      </w:pPr>
    </w:p>
    <w:p w14:paraId="36924230" w14:textId="77777777" w:rsidR="00EC4BF9" w:rsidRPr="00B27202" w:rsidRDefault="00EC4BF9" w:rsidP="00EC4BF9">
      <w:pPr>
        <w:jc w:val="center"/>
        <w:rPr>
          <w:sz w:val="28"/>
        </w:rPr>
      </w:pPr>
      <w:r w:rsidRPr="00B27202">
        <w:rPr>
          <w:rFonts w:hint="eastAsia"/>
          <w:sz w:val="28"/>
        </w:rPr>
        <w:t>保安林（保安施設地区）内択伐（間伐）届出書</w:t>
      </w:r>
    </w:p>
    <w:p w14:paraId="2401EC41" w14:textId="77777777" w:rsidR="00EC4BF9" w:rsidRPr="00B27202" w:rsidRDefault="00EC4BF9" w:rsidP="00EC4BF9"/>
    <w:p w14:paraId="78D131A8" w14:textId="77777777" w:rsidR="00EC4BF9" w:rsidRPr="00B27202" w:rsidRDefault="00EC4BF9" w:rsidP="00EC4BF9">
      <w:pPr>
        <w:wordWrap w:val="0"/>
        <w:jc w:val="right"/>
        <w:rPr>
          <w:sz w:val="22"/>
        </w:rPr>
      </w:pPr>
      <w:r w:rsidRPr="00B27202">
        <w:rPr>
          <w:rFonts w:hint="eastAsia"/>
          <w:sz w:val="22"/>
        </w:rPr>
        <w:t xml:space="preserve">第　　号　</w:t>
      </w:r>
    </w:p>
    <w:p w14:paraId="0C6AF524" w14:textId="77777777" w:rsidR="00EC4BF9" w:rsidRPr="00B27202" w:rsidRDefault="00EC4BF9" w:rsidP="00EC4BF9">
      <w:pPr>
        <w:wordWrap w:val="0"/>
        <w:jc w:val="right"/>
        <w:rPr>
          <w:sz w:val="22"/>
        </w:rPr>
      </w:pPr>
      <w:r w:rsidRPr="00B27202">
        <w:rPr>
          <w:rFonts w:hint="eastAsia"/>
          <w:sz w:val="22"/>
        </w:rPr>
        <w:t xml:space="preserve">　年　月　日　</w:t>
      </w:r>
    </w:p>
    <w:p w14:paraId="7E4B2A56" w14:textId="77777777" w:rsidR="00EC4BF9" w:rsidRPr="00B27202" w:rsidRDefault="00EC4BF9" w:rsidP="00EC4BF9">
      <w:pPr>
        <w:rPr>
          <w:sz w:val="22"/>
        </w:rPr>
      </w:pPr>
    </w:p>
    <w:p w14:paraId="24A4114A" w14:textId="77777777" w:rsidR="00EC4BF9" w:rsidRPr="00B27202" w:rsidRDefault="00EC4BF9" w:rsidP="00EC4BF9">
      <w:pPr>
        <w:ind w:leftChars="85" w:left="178" w:firstLineChars="200" w:firstLine="440"/>
        <w:rPr>
          <w:rFonts w:hint="eastAsia"/>
          <w:sz w:val="22"/>
        </w:rPr>
      </w:pPr>
      <w:r w:rsidRPr="00B27202">
        <w:rPr>
          <w:rFonts w:hint="eastAsia"/>
          <w:sz w:val="22"/>
        </w:rPr>
        <w:t>農林振興センター所長　　殿</w:t>
      </w:r>
    </w:p>
    <w:p w14:paraId="45381B06" w14:textId="77777777" w:rsidR="00EC4BF9" w:rsidRPr="00B27202" w:rsidRDefault="00EC4BF9" w:rsidP="00EC4BF9">
      <w:pPr>
        <w:rPr>
          <w:rFonts w:hint="eastAsia"/>
          <w:sz w:val="22"/>
        </w:rPr>
      </w:pPr>
    </w:p>
    <w:p w14:paraId="1471988A" w14:textId="77777777" w:rsidR="00EC4BF9" w:rsidRPr="00B27202" w:rsidRDefault="00EC4BF9" w:rsidP="00EC4BF9">
      <w:pPr>
        <w:rPr>
          <w:sz w:val="22"/>
        </w:rPr>
      </w:pPr>
    </w:p>
    <w:p w14:paraId="64F59410" w14:textId="77777777" w:rsidR="00EC4BF9" w:rsidRPr="00B27202" w:rsidRDefault="00EC4BF9" w:rsidP="00EC4BF9">
      <w:pPr>
        <w:ind w:firstLineChars="2200" w:firstLine="4840"/>
        <w:rPr>
          <w:sz w:val="22"/>
        </w:rPr>
      </w:pPr>
      <w:r w:rsidRPr="00B27202">
        <w:rPr>
          <w:rFonts w:hint="eastAsia"/>
          <w:sz w:val="22"/>
        </w:rPr>
        <w:t>届出者　　住所</w:t>
      </w:r>
    </w:p>
    <w:p w14:paraId="3C3E10EA" w14:textId="77777777" w:rsidR="00EC4BF9" w:rsidRPr="00B27202" w:rsidRDefault="00EC4BF9" w:rsidP="00EC4BF9">
      <w:pPr>
        <w:rPr>
          <w:sz w:val="22"/>
        </w:rPr>
      </w:pPr>
      <w:r w:rsidRPr="00B27202">
        <w:rPr>
          <w:rFonts w:hint="eastAsia"/>
          <w:sz w:val="22"/>
        </w:rPr>
        <w:t xml:space="preserve">　　　　　　　　　　　　　　　　　　　　　　　　　　　氏名　　　　　　　　</w:t>
      </w:r>
    </w:p>
    <w:p w14:paraId="341BB873" w14:textId="77777777" w:rsidR="00EC4BF9" w:rsidRPr="00B27202" w:rsidRDefault="00EC4BF9" w:rsidP="00EC4BF9">
      <w:pPr>
        <w:rPr>
          <w:sz w:val="22"/>
        </w:rPr>
      </w:pPr>
    </w:p>
    <w:p w14:paraId="267FECA5" w14:textId="77777777" w:rsidR="00EC4BF9" w:rsidRPr="00B27202" w:rsidRDefault="00EC4BF9" w:rsidP="00EC4BF9">
      <w:pPr>
        <w:rPr>
          <w:sz w:val="22"/>
        </w:rPr>
      </w:pPr>
    </w:p>
    <w:p w14:paraId="14A639C1" w14:textId="77777777" w:rsidR="00EC4BF9" w:rsidRPr="00B27202" w:rsidRDefault="00EC4BF9" w:rsidP="00EC4BF9">
      <w:pPr>
        <w:rPr>
          <w:sz w:val="22"/>
        </w:rPr>
      </w:pPr>
      <w:r w:rsidRPr="00B27202">
        <w:rPr>
          <w:rFonts w:hint="eastAsia"/>
        </w:rPr>
        <w:t xml:space="preserve">　</w:t>
      </w:r>
      <w:r w:rsidRPr="00B27202">
        <w:rPr>
          <w:rFonts w:hint="eastAsia"/>
          <w:sz w:val="22"/>
        </w:rPr>
        <w:t>次のとおり森林の立木を択伐（間伐）により伐採したいので、森林法第</w:t>
      </w:r>
      <w:r w:rsidRPr="00B27202">
        <w:rPr>
          <w:rFonts w:hint="eastAsia"/>
          <w:sz w:val="22"/>
        </w:rPr>
        <w:t>34</w:t>
      </w:r>
      <w:r w:rsidRPr="00B27202">
        <w:rPr>
          <w:rFonts w:hint="eastAsia"/>
          <w:sz w:val="22"/>
        </w:rPr>
        <w:t>条の２第１項（第</w:t>
      </w:r>
      <w:r w:rsidRPr="00B27202">
        <w:rPr>
          <w:rFonts w:hint="eastAsia"/>
          <w:sz w:val="22"/>
        </w:rPr>
        <w:t>44</w:t>
      </w:r>
      <w:r w:rsidRPr="00B27202">
        <w:rPr>
          <w:rFonts w:hint="eastAsia"/>
          <w:sz w:val="22"/>
        </w:rPr>
        <w:t>条において準用する同法第</w:t>
      </w:r>
      <w:r w:rsidRPr="00B27202">
        <w:rPr>
          <w:rFonts w:hint="eastAsia"/>
          <w:sz w:val="22"/>
        </w:rPr>
        <w:t>34</w:t>
      </w:r>
      <w:r w:rsidRPr="00B27202">
        <w:rPr>
          <w:rFonts w:hint="eastAsia"/>
          <w:sz w:val="22"/>
        </w:rPr>
        <w:t>条の２第１項）（森林法第</w:t>
      </w:r>
      <w:r w:rsidRPr="00B27202">
        <w:rPr>
          <w:rFonts w:hint="eastAsia"/>
          <w:sz w:val="22"/>
        </w:rPr>
        <w:t>34</w:t>
      </w:r>
      <w:r w:rsidRPr="00B27202">
        <w:rPr>
          <w:rFonts w:hint="eastAsia"/>
          <w:sz w:val="22"/>
        </w:rPr>
        <w:t>条の３第１項（第</w:t>
      </w:r>
      <w:r w:rsidRPr="00B27202">
        <w:rPr>
          <w:rFonts w:hint="eastAsia"/>
          <w:sz w:val="22"/>
        </w:rPr>
        <w:t>44</w:t>
      </w:r>
      <w:r w:rsidRPr="00B27202">
        <w:rPr>
          <w:rFonts w:hint="eastAsia"/>
          <w:sz w:val="22"/>
        </w:rPr>
        <w:t>条において準用する同法第</w:t>
      </w:r>
      <w:r w:rsidRPr="00B27202">
        <w:rPr>
          <w:rFonts w:hint="eastAsia"/>
          <w:sz w:val="22"/>
        </w:rPr>
        <w:t>34</w:t>
      </w:r>
      <w:r w:rsidRPr="00B27202">
        <w:rPr>
          <w:rFonts w:hint="eastAsia"/>
          <w:sz w:val="22"/>
        </w:rPr>
        <w:t>条の３第１項））の規定により届け出ます。</w:t>
      </w:r>
    </w:p>
    <w:p w14:paraId="4802635A" w14:textId="77777777" w:rsidR="00EC4BF9" w:rsidRPr="00B27202" w:rsidRDefault="00EC4BF9" w:rsidP="00EC4BF9">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684"/>
        <w:gridCol w:w="684"/>
        <w:gridCol w:w="684"/>
        <w:gridCol w:w="703"/>
        <w:gridCol w:w="1031"/>
        <w:gridCol w:w="10"/>
        <w:gridCol w:w="912"/>
        <w:gridCol w:w="830"/>
        <w:gridCol w:w="580"/>
        <w:gridCol w:w="728"/>
        <w:gridCol w:w="728"/>
        <w:gridCol w:w="730"/>
      </w:tblGrid>
      <w:tr w:rsidR="00EC4BF9" w:rsidRPr="00B27202" w14:paraId="667D927E" w14:textId="77777777" w:rsidTr="0074362E">
        <w:trPr>
          <w:cantSplit/>
          <w:trHeight w:val="389"/>
          <w:jc w:val="center"/>
        </w:trPr>
        <w:tc>
          <w:tcPr>
            <w:tcW w:w="4467" w:type="dxa"/>
            <w:gridSpan w:val="6"/>
            <w:tcBorders>
              <w:top w:val="single" w:sz="4" w:space="0" w:color="auto"/>
              <w:left w:val="single" w:sz="4" w:space="0" w:color="auto"/>
              <w:right w:val="single" w:sz="4" w:space="0" w:color="auto"/>
            </w:tcBorders>
            <w:vAlign w:val="center"/>
          </w:tcPr>
          <w:p w14:paraId="1EAA3D0D" w14:textId="77777777" w:rsidR="00EC4BF9" w:rsidRPr="00B27202" w:rsidRDefault="00EC4BF9" w:rsidP="0074362E">
            <w:pPr>
              <w:jc w:val="center"/>
              <w:rPr>
                <w:sz w:val="20"/>
                <w:szCs w:val="20"/>
              </w:rPr>
            </w:pPr>
            <w:r w:rsidRPr="00B27202">
              <w:rPr>
                <w:rFonts w:hint="eastAsia"/>
                <w:sz w:val="20"/>
                <w:szCs w:val="20"/>
              </w:rPr>
              <w:t>保安林（保安施設地区）の指定の目的</w:t>
            </w:r>
          </w:p>
        </w:tc>
        <w:tc>
          <w:tcPr>
            <w:tcW w:w="4518" w:type="dxa"/>
            <w:gridSpan w:val="7"/>
            <w:tcBorders>
              <w:top w:val="single" w:sz="4" w:space="0" w:color="auto"/>
              <w:left w:val="single" w:sz="4" w:space="0" w:color="auto"/>
              <w:right w:val="single" w:sz="4" w:space="0" w:color="auto"/>
            </w:tcBorders>
          </w:tcPr>
          <w:p w14:paraId="03F4EEE6" w14:textId="77777777" w:rsidR="00EC4BF9" w:rsidRPr="00B27202" w:rsidRDefault="00EC4BF9" w:rsidP="0074362E">
            <w:pPr>
              <w:jc w:val="center"/>
              <w:rPr>
                <w:sz w:val="20"/>
              </w:rPr>
            </w:pPr>
          </w:p>
        </w:tc>
      </w:tr>
      <w:tr w:rsidR="00EC4BF9" w:rsidRPr="00B27202" w14:paraId="7CE82912" w14:textId="77777777" w:rsidTr="0074362E">
        <w:trPr>
          <w:cantSplit/>
          <w:trHeight w:val="251"/>
          <w:jc w:val="center"/>
        </w:trPr>
        <w:tc>
          <w:tcPr>
            <w:tcW w:w="2733" w:type="dxa"/>
            <w:gridSpan w:val="4"/>
          </w:tcPr>
          <w:p w14:paraId="7A69DAAA" w14:textId="77777777" w:rsidR="00EC4BF9" w:rsidRPr="00B27202" w:rsidRDefault="00EC4BF9" w:rsidP="0074362E">
            <w:pPr>
              <w:jc w:val="center"/>
              <w:rPr>
                <w:sz w:val="20"/>
              </w:rPr>
            </w:pPr>
            <w:r w:rsidRPr="00B27202">
              <w:rPr>
                <w:rFonts w:hint="eastAsia"/>
                <w:sz w:val="20"/>
              </w:rPr>
              <w:t>森林の所在場所</w:t>
            </w:r>
          </w:p>
        </w:tc>
        <w:tc>
          <w:tcPr>
            <w:tcW w:w="703" w:type="dxa"/>
            <w:vMerge w:val="restart"/>
          </w:tcPr>
          <w:p w14:paraId="49F6A55E" w14:textId="77777777" w:rsidR="00EC4BF9" w:rsidRPr="00B27202" w:rsidRDefault="00EC4BF9" w:rsidP="0074362E">
            <w:pPr>
              <w:jc w:val="center"/>
              <w:rPr>
                <w:sz w:val="20"/>
              </w:rPr>
            </w:pPr>
            <w:r w:rsidRPr="00B27202">
              <w:rPr>
                <w:rFonts w:hint="eastAsia"/>
                <w:sz w:val="20"/>
              </w:rPr>
              <w:t>伐採</w:t>
            </w:r>
          </w:p>
          <w:p w14:paraId="1632D97F" w14:textId="77777777" w:rsidR="00EC4BF9" w:rsidRPr="00B27202" w:rsidRDefault="00EC4BF9" w:rsidP="0074362E">
            <w:pPr>
              <w:jc w:val="center"/>
              <w:rPr>
                <w:sz w:val="20"/>
              </w:rPr>
            </w:pPr>
            <w:r w:rsidRPr="00B27202">
              <w:rPr>
                <w:rFonts w:hint="eastAsia"/>
                <w:sz w:val="20"/>
              </w:rPr>
              <w:t>樹種</w:t>
            </w:r>
          </w:p>
        </w:tc>
        <w:tc>
          <w:tcPr>
            <w:tcW w:w="1041" w:type="dxa"/>
            <w:gridSpan w:val="2"/>
            <w:vMerge w:val="restart"/>
          </w:tcPr>
          <w:p w14:paraId="37CEA884" w14:textId="77777777" w:rsidR="00EC4BF9" w:rsidRPr="00B27202" w:rsidRDefault="00EC4BF9" w:rsidP="0074362E">
            <w:pPr>
              <w:jc w:val="center"/>
              <w:rPr>
                <w:spacing w:val="-20"/>
                <w:sz w:val="20"/>
              </w:rPr>
            </w:pPr>
            <w:r w:rsidRPr="00B27202">
              <w:rPr>
                <w:rFonts w:hint="eastAsia"/>
                <w:spacing w:val="-20"/>
                <w:sz w:val="20"/>
              </w:rPr>
              <w:t>伐採をしようとする立木の年齢</w:t>
            </w:r>
          </w:p>
        </w:tc>
        <w:tc>
          <w:tcPr>
            <w:tcW w:w="912" w:type="dxa"/>
            <w:vMerge w:val="restart"/>
          </w:tcPr>
          <w:p w14:paraId="0E239F75" w14:textId="77777777" w:rsidR="00EC4BF9" w:rsidRPr="00B27202" w:rsidRDefault="00EC4BF9" w:rsidP="0074362E">
            <w:pPr>
              <w:jc w:val="left"/>
              <w:rPr>
                <w:spacing w:val="-20"/>
                <w:sz w:val="20"/>
              </w:rPr>
            </w:pPr>
            <w:r w:rsidRPr="00B27202">
              <w:rPr>
                <w:rFonts w:hint="eastAsia"/>
                <w:spacing w:val="-20"/>
                <w:sz w:val="20"/>
              </w:rPr>
              <w:t>伐採立木材積</w:t>
            </w:r>
          </w:p>
        </w:tc>
        <w:tc>
          <w:tcPr>
            <w:tcW w:w="830" w:type="dxa"/>
            <w:vMerge w:val="restart"/>
          </w:tcPr>
          <w:p w14:paraId="07A8F445" w14:textId="77777777" w:rsidR="00EC4BF9" w:rsidRPr="00B27202" w:rsidRDefault="00EC4BF9" w:rsidP="0074362E">
            <w:pPr>
              <w:jc w:val="left"/>
              <w:rPr>
                <w:spacing w:val="-20"/>
                <w:sz w:val="20"/>
              </w:rPr>
            </w:pPr>
            <w:r w:rsidRPr="00B27202">
              <w:rPr>
                <w:rFonts w:hint="eastAsia"/>
                <w:spacing w:val="-20"/>
                <w:sz w:val="20"/>
              </w:rPr>
              <w:t>伐採箇所の面積</w:t>
            </w:r>
          </w:p>
        </w:tc>
        <w:tc>
          <w:tcPr>
            <w:tcW w:w="580" w:type="dxa"/>
            <w:vMerge w:val="restart"/>
          </w:tcPr>
          <w:p w14:paraId="77AFA759" w14:textId="77777777" w:rsidR="00EC4BF9" w:rsidRPr="00B27202" w:rsidRDefault="00EC4BF9" w:rsidP="0074362E">
            <w:pPr>
              <w:jc w:val="center"/>
              <w:rPr>
                <w:spacing w:val="-20"/>
                <w:sz w:val="20"/>
              </w:rPr>
            </w:pPr>
            <w:r w:rsidRPr="00B27202">
              <w:rPr>
                <w:rFonts w:hint="eastAsia"/>
                <w:spacing w:val="-20"/>
                <w:sz w:val="20"/>
              </w:rPr>
              <w:t>伐採</w:t>
            </w:r>
          </w:p>
          <w:p w14:paraId="28B3E896" w14:textId="77777777" w:rsidR="00EC4BF9" w:rsidRPr="00B27202" w:rsidRDefault="00EC4BF9" w:rsidP="0074362E">
            <w:pPr>
              <w:jc w:val="center"/>
              <w:rPr>
                <w:spacing w:val="-20"/>
                <w:sz w:val="20"/>
              </w:rPr>
            </w:pPr>
            <w:r w:rsidRPr="00B27202">
              <w:rPr>
                <w:rFonts w:hint="eastAsia"/>
                <w:spacing w:val="-20"/>
                <w:sz w:val="20"/>
              </w:rPr>
              <w:t>方法</w:t>
            </w:r>
          </w:p>
        </w:tc>
        <w:tc>
          <w:tcPr>
            <w:tcW w:w="728" w:type="dxa"/>
            <w:vMerge w:val="restart"/>
          </w:tcPr>
          <w:p w14:paraId="18EE81A9" w14:textId="77777777" w:rsidR="00EC4BF9" w:rsidRPr="00B27202" w:rsidRDefault="00EC4BF9" w:rsidP="0074362E">
            <w:pPr>
              <w:jc w:val="center"/>
              <w:rPr>
                <w:spacing w:val="-20"/>
                <w:sz w:val="20"/>
              </w:rPr>
            </w:pPr>
            <w:r w:rsidRPr="00B27202">
              <w:rPr>
                <w:rFonts w:hint="eastAsia"/>
                <w:spacing w:val="-20"/>
                <w:sz w:val="20"/>
              </w:rPr>
              <w:t>伐採の期間</w:t>
            </w:r>
          </w:p>
        </w:tc>
        <w:tc>
          <w:tcPr>
            <w:tcW w:w="728" w:type="dxa"/>
            <w:vMerge w:val="restart"/>
          </w:tcPr>
          <w:p w14:paraId="10F0E898" w14:textId="77777777" w:rsidR="00EC4BF9" w:rsidRPr="00B27202" w:rsidRDefault="00EC4BF9" w:rsidP="0074362E">
            <w:pPr>
              <w:jc w:val="center"/>
              <w:rPr>
                <w:spacing w:val="-20"/>
                <w:sz w:val="20"/>
              </w:rPr>
            </w:pPr>
            <w:r w:rsidRPr="00B27202">
              <w:rPr>
                <w:rFonts w:hint="eastAsia"/>
                <w:spacing w:val="-20"/>
                <w:sz w:val="20"/>
              </w:rPr>
              <w:t>森林経営計画の有無</w:t>
            </w:r>
          </w:p>
        </w:tc>
        <w:tc>
          <w:tcPr>
            <w:tcW w:w="730" w:type="dxa"/>
            <w:vMerge w:val="restart"/>
          </w:tcPr>
          <w:p w14:paraId="0517CB8A" w14:textId="77777777" w:rsidR="00EC4BF9" w:rsidRPr="00B27202" w:rsidRDefault="00EC4BF9" w:rsidP="0074362E">
            <w:pPr>
              <w:jc w:val="center"/>
              <w:rPr>
                <w:sz w:val="20"/>
              </w:rPr>
            </w:pPr>
            <w:r w:rsidRPr="00B27202">
              <w:rPr>
                <w:rFonts w:hint="eastAsia"/>
                <w:sz w:val="20"/>
              </w:rPr>
              <w:t>備考</w:t>
            </w:r>
          </w:p>
        </w:tc>
      </w:tr>
      <w:tr w:rsidR="00EC4BF9" w:rsidRPr="00B27202" w14:paraId="22865F1A" w14:textId="77777777" w:rsidTr="0074362E">
        <w:trPr>
          <w:cantSplit/>
          <w:jc w:val="center"/>
        </w:trPr>
        <w:tc>
          <w:tcPr>
            <w:tcW w:w="681" w:type="dxa"/>
            <w:tcBorders>
              <w:bottom w:val="single" w:sz="4" w:space="0" w:color="auto"/>
            </w:tcBorders>
          </w:tcPr>
          <w:p w14:paraId="717CA3BA" w14:textId="77777777" w:rsidR="00EC4BF9" w:rsidRPr="00B27202" w:rsidRDefault="00EC4BF9" w:rsidP="0074362E">
            <w:pPr>
              <w:jc w:val="center"/>
              <w:rPr>
                <w:spacing w:val="-20"/>
                <w:sz w:val="20"/>
              </w:rPr>
            </w:pPr>
            <w:r w:rsidRPr="00B27202">
              <w:rPr>
                <w:rFonts w:hint="eastAsia"/>
                <w:spacing w:val="-20"/>
                <w:sz w:val="20"/>
              </w:rPr>
              <w:t>市町村</w:t>
            </w:r>
          </w:p>
        </w:tc>
        <w:tc>
          <w:tcPr>
            <w:tcW w:w="684" w:type="dxa"/>
            <w:tcBorders>
              <w:bottom w:val="single" w:sz="4" w:space="0" w:color="auto"/>
            </w:tcBorders>
          </w:tcPr>
          <w:p w14:paraId="55A21114" w14:textId="77777777" w:rsidR="00EC4BF9" w:rsidRPr="00B27202" w:rsidRDefault="00EC4BF9" w:rsidP="0074362E">
            <w:pPr>
              <w:jc w:val="center"/>
              <w:rPr>
                <w:sz w:val="20"/>
              </w:rPr>
            </w:pPr>
            <w:r w:rsidRPr="00B27202">
              <w:rPr>
                <w:rFonts w:hint="eastAsia"/>
                <w:sz w:val="20"/>
              </w:rPr>
              <w:t>大字</w:t>
            </w:r>
          </w:p>
        </w:tc>
        <w:tc>
          <w:tcPr>
            <w:tcW w:w="684" w:type="dxa"/>
            <w:tcBorders>
              <w:bottom w:val="single" w:sz="4" w:space="0" w:color="auto"/>
            </w:tcBorders>
          </w:tcPr>
          <w:p w14:paraId="45760581" w14:textId="77777777" w:rsidR="00EC4BF9" w:rsidRPr="00B27202" w:rsidRDefault="00EC4BF9" w:rsidP="0074362E">
            <w:pPr>
              <w:jc w:val="center"/>
              <w:rPr>
                <w:sz w:val="20"/>
              </w:rPr>
            </w:pPr>
            <w:r w:rsidRPr="00B27202">
              <w:rPr>
                <w:rFonts w:hint="eastAsia"/>
                <w:sz w:val="20"/>
              </w:rPr>
              <w:t>字</w:t>
            </w:r>
          </w:p>
        </w:tc>
        <w:tc>
          <w:tcPr>
            <w:tcW w:w="684" w:type="dxa"/>
            <w:tcBorders>
              <w:bottom w:val="single" w:sz="4" w:space="0" w:color="auto"/>
            </w:tcBorders>
          </w:tcPr>
          <w:p w14:paraId="5BBE0C84" w14:textId="77777777" w:rsidR="00EC4BF9" w:rsidRPr="00B27202" w:rsidRDefault="00EC4BF9" w:rsidP="0074362E">
            <w:pPr>
              <w:jc w:val="center"/>
              <w:rPr>
                <w:sz w:val="20"/>
              </w:rPr>
            </w:pPr>
            <w:r w:rsidRPr="00B27202">
              <w:rPr>
                <w:rFonts w:hint="eastAsia"/>
                <w:sz w:val="20"/>
              </w:rPr>
              <w:t>地番</w:t>
            </w:r>
          </w:p>
        </w:tc>
        <w:tc>
          <w:tcPr>
            <w:tcW w:w="703" w:type="dxa"/>
            <w:vMerge/>
            <w:tcBorders>
              <w:bottom w:val="single" w:sz="4" w:space="0" w:color="auto"/>
            </w:tcBorders>
          </w:tcPr>
          <w:p w14:paraId="24F2F7F3" w14:textId="77777777" w:rsidR="00EC4BF9" w:rsidRPr="00B27202" w:rsidRDefault="00EC4BF9" w:rsidP="0074362E">
            <w:pPr>
              <w:jc w:val="center"/>
              <w:rPr>
                <w:sz w:val="20"/>
              </w:rPr>
            </w:pPr>
          </w:p>
        </w:tc>
        <w:tc>
          <w:tcPr>
            <w:tcW w:w="1041" w:type="dxa"/>
            <w:gridSpan w:val="2"/>
            <w:vMerge/>
            <w:tcBorders>
              <w:bottom w:val="single" w:sz="4" w:space="0" w:color="auto"/>
            </w:tcBorders>
          </w:tcPr>
          <w:p w14:paraId="181EF082" w14:textId="77777777" w:rsidR="00EC4BF9" w:rsidRPr="00B27202" w:rsidRDefault="00EC4BF9" w:rsidP="0074362E">
            <w:pPr>
              <w:rPr>
                <w:sz w:val="20"/>
              </w:rPr>
            </w:pPr>
          </w:p>
        </w:tc>
        <w:tc>
          <w:tcPr>
            <w:tcW w:w="912" w:type="dxa"/>
            <w:vMerge/>
            <w:tcBorders>
              <w:bottom w:val="single" w:sz="4" w:space="0" w:color="auto"/>
            </w:tcBorders>
          </w:tcPr>
          <w:p w14:paraId="75FD6CC9" w14:textId="77777777" w:rsidR="00EC4BF9" w:rsidRPr="00B27202" w:rsidRDefault="00EC4BF9" w:rsidP="0074362E">
            <w:pPr>
              <w:rPr>
                <w:sz w:val="20"/>
              </w:rPr>
            </w:pPr>
          </w:p>
        </w:tc>
        <w:tc>
          <w:tcPr>
            <w:tcW w:w="830" w:type="dxa"/>
            <w:vMerge/>
            <w:tcBorders>
              <w:bottom w:val="single" w:sz="4" w:space="0" w:color="auto"/>
            </w:tcBorders>
          </w:tcPr>
          <w:p w14:paraId="164358C1" w14:textId="77777777" w:rsidR="00EC4BF9" w:rsidRPr="00B27202" w:rsidRDefault="00EC4BF9" w:rsidP="0074362E">
            <w:pPr>
              <w:rPr>
                <w:sz w:val="20"/>
              </w:rPr>
            </w:pPr>
          </w:p>
        </w:tc>
        <w:tc>
          <w:tcPr>
            <w:tcW w:w="580" w:type="dxa"/>
            <w:vMerge/>
            <w:tcBorders>
              <w:bottom w:val="single" w:sz="4" w:space="0" w:color="auto"/>
            </w:tcBorders>
          </w:tcPr>
          <w:p w14:paraId="30B08FCC" w14:textId="77777777" w:rsidR="00EC4BF9" w:rsidRPr="00B27202" w:rsidRDefault="00EC4BF9" w:rsidP="0074362E">
            <w:pPr>
              <w:rPr>
                <w:sz w:val="20"/>
              </w:rPr>
            </w:pPr>
          </w:p>
        </w:tc>
        <w:tc>
          <w:tcPr>
            <w:tcW w:w="728" w:type="dxa"/>
            <w:vMerge/>
            <w:tcBorders>
              <w:bottom w:val="single" w:sz="4" w:space="0" w:color="auto"/>
            </w:tcBorders>
          </w:tcPr>
          <w:p w14:paraId="00895AFB" w14:textId="77777777" w:rsidR="00EC4BF9" w:rsidRPr="00B27202" w:rsidRDefault="00EC4BF9" w:rsidP="0074362E">
            <w:pPr>
              <w:rPr>
                <w:sz w:val="20"/>
              </w:rPr>
            </w:pPr>
          </w:p>
        </w:tc>
        <w:tc>
          <w:tcPr>
            <w:tcW w:w="728" w:type="dxa"/>
            <w:vMerge/>
            <w:tcBorders>
              <w:bottom w:val="single" w:sz="4" w:space="0" w:color="auto"/>
            </w:tcBorders>
          </w:tcPr>
          <w:p w14:paraId="307408CE" w14:textId="77777777" w:rsidR="00EC4BF9" w:rsidRPr="00B27202" w:rsidRDefault="00EC4BF9" w:rsidP="0074362E">
            <w:pPr>
              <w:rPr>
                <w:sz w:val="20"/>
              </w:rPr>
            </w:pPr>
          </w:p>
        </w:tc>
        <w:tc>
          <w:tcPr>
            <w:tcW w:w="730" w:type="dxa"/>
            <w:vMerge/>
            <w:tcBorders>
              <w:bottom w:val="single" w:sz="4" w:space="0" w:color="auto"/>
            </w:tcBorders>
          </w:tcPr>
          <w:p w14:paraId="6E829476" w14:textId="77777777" w:rsidR="00EC4BF9" w:rsidRPr="00B27202" w:rsidRDefault="00EC4BF9" w:rsidP="0074362E">
            <w:pPr>
              <w:rPr>
                <w:sz w:val="20"/>
              </w:rPr>
            </w:pPr>
          </w:p>
        </w:tc>
      </w:tr>
      <w:tr w:rsidR="00EC4BF9" w:rsidRPr="00B27202" w14:paraId="58E37360" w14:textId="77777777" w:rsidTr="0074362E">
        <w:trPr>
          <w:trHeight w:val="346"/>
          <w:jc w:val="center"/>
        </w:trPr>
        <w:tc>
          <w:tcPr>
            <w:tcW w:w="681" w:type="dxa"/>
            <w:tcBorders>
              <w:bottom w:val="nil"/>
            </w:tcBorders>
          </w:tcPr>
          <w:p w14:paraId="17FB3DCB" w14:textId="77777777" w:rsidR="00EC4BF9" w:rsidRPr="00B27202" w:rsidRDefault="00EC4BF9" w:rsidP="0074362E">
            <w:pPr>
              <w:rPr>
                <w:sz w:val="22"/>
              </w:rPr>
            </w:pPr>
          </w:p>
        </w:tc>
        <w:tc>
          <w:tcPr>
            <w:tcW w:w="684" w:type="dxa"/>
            <w:tcBorders>
              <w:bottom w:val="nil"/>
            </w:tcBorders>
          </w:tcPr>
          <w:p w14:paraId="1C7E43F4" w14:textId="77777777" w:rsidR="00EC4BF9" w:rsidRPr="00B27202" w:rsidRDefault="00EC4BF9" w:rsidP="0074362E">
            <w:pPr>
              <w:rPr>
                <w:sz w:val="22"/>
              </w:rPr>
            </w:pPr>
          </w:p>
        </w:tc>
        <w:tc>
          <w:tcPr>
            <w:tcW w:w="684" w:type="dxa"/>
            <w:tcBorders>
              <w:bottom w:val="nil"/>
            </w:tcBorders>
          </w:tcPr>
          <w:p w14:paraId="3301ABC0" w14:textId="77777777" w:rsidR="00EC4BF9" w:rsidRPr="00B27202" w:rsidRDefault="00EC4BF9" w:rsidP="0074362E">
            <w:pPr>
              <w:rPr>
                <w:sz w:val="22"/>
              </w:rPr>
            </w:pPr>
          </w:p>
        </w:tc>
        <w:tc>
          <w:tcPr>
            <w:tcW w:w="684" w:type="dxa"/>
            <w:tcBorders>
              <w:bottom w:val="nil"/>
            </w:tcBorders>
          </w:tcPr>
          <w:p w14:paraId="6226C2DC" w14:textId="77777777" w:rsidR="00EC4BF9" w:rsidRPr="00B27202" w:rsidRDefault="00EC4BF9" w:rsidP="0074362E">
            <w:pPr>
              <w:rPr>
                <w:sz w:val="22"/>
              </w:rPr>
            </w:pPr>
          </w:p>
        </w:tc>
        <w:tc>
          <w:tcPr>
            <w:tcW w:w="703" w:type="dxa"/>
            <w:tcBorders>
              <w:bottom w:val="nil"/>
            </w:tcBorders>
          </w:tcPr>
          <w:p w14:paraId="040E5129" w14:textId="77777777" w:rsidR="00EC4BF9" w:rsidRPr="00B27202" w:rsidRDefault="00EC4BF9" w:rsidP="0074362E">
            <w:pPr>
              <w:rPr>
                <w:sz w:val="22"/>
              </w:rPr>
            </w:pPr>
          </w:p>
        </w:tc>
        <w:tc>
          <w:tcPr>
            <w:tcW w:w="1041" w:type="dxa"/>
            <w:gridSpan w:val="2"/>
            <w:tcBorders>
              <w:bottom w:val="nil"/>
            </w:tcBorders>
          </w:tcPr>
          <w:p w14:paraId="344C4034" w14:textId="77777777" w:rsidR="00EC4BF9" w:rsidRPr="00B27202" w:rsidRDefault="00EC4BF9" w:rsidP="0074362E">
            <w:pPr>
              <w:rPr>
                <w:sz w:val="22"/>
              </w:rPr>
            </w:pPr>
          </w:p>
        </w:tc>
        <w:tc>
          <w:tcPr>
            <w:tcW w:w="912" w:type="dxa"/>
            <w:tcBorders>
              <w:bottom w:val="nil"/>
            </w:tcBorders>
          </w:tcPr>
          <w:p w14:paraId="6C47C81B" w14:textId="77777777" w:rsidR="00EC4BF9" w:rsidRPr="00B27202" w:rsidRDefault="00EC4BF9" w:rsidP="0074362E">
            <w:pPr>
              <w:rPr>
                <w:sz w:val="22"/>
              </w:rPr>
            </w:pPr>
            <w:r w:rsidRPr="00B27202">
              <w:rPr>
                <w:rFonts w:hint="eastAsia"/>
                <w:sz w:val="22"/>
              </w:rPr>
              <w:t>（</w:t>
            </w:r>
            <w:r w:rsidRPr="00B27202">
              <w:rPr>
                <w:rFonts w:hint="eastAsia"/>
                <w:sz w:val="22"/>
              </w:rPr>
              <w:t>m</w:t>
            </w:r>
            <w:r w:rsidRPr="00B27202">
              <w:rPr>
                <w:rFonts w:hint="eastAsia"/>
                <w:sz w:val="22"/>
                <w:vertAlign w:val="superscript"/>
              </w:rPr>
              <w:t>3</w:t>
            </w:r>
            <w:r w:rsidRPr="00B27202">
              <w:rPr>
                <w:rFonts w:hint="eastAsia"/>
                <w:sz w:val="22"/>
              </w:rPr>
              <w:t>）</w:t>
            </w:r>
          </w:p>
        </w:tc>
        <w:tc>
          <w:tcPr>
            <w:tcW w:w="830" w:type="dxa"/>
            <w:tcBorders>
              <w:bottom w:val="nil"/>
            </w:tcBorders>
          </w:tcPr>
          <w:p w14:paraId="18D49D03" w14:textId="77777777" w:rsidR="00EC4BF9" w:rsidRPr="00B27202" w:rsidRDefault="00EC4BF9" w:rsidP="0074362E">
            <w:pPr>
              <w:rPr>
                <w:sz w:val="22"/>
              </w:rPr>
            </w:pPr>
            <w:r w:rsidRPr="00B27202">
              <w:rPr>
                <w:rFonts w:hint="eastAsia"/>
                <w:sz w:val="22"/>
              </w:rPr>
              <w:t>（</w:t>
            </w:r>
            <w:r w:rsidRPr="00B27202">
              <w:rPr>
                <w:rFonts w:hint="eastAsia"/>
                <w:sz w:val="22"/>
              </w:rPr>
              <w:t>ha</w:t>
            </w:r>
            <w:r w:rsidRPr="00B27202">
              <w:rPr>
                <w:rFonts w:hint="eastAsia"/>
                <w:sz w:val="22"/>
              </w:rPr>
              <w:t>）</w:t>
            </w:r>
          </w:p>
        </w:tc>
        <w:tc>
          <w:tcPr>
            <w:tcW w:w="580" w:type="dxa"/>
            <w:tcBorders>
              <w:bottom w:val="nil"/>
            </w:tcBorders>
          </w:tcPr>
          <w:p w14:paraId="2F983077" w14:textId="77777777" w:rsidR="00EC4BF9" w:rsidRPr="00B27202" w:rsidRDefault="00EC4BF9" w:rsidP="0074362E">
            <w:pPr>
              <w:rPr>
                <w:sz w:val="22"/>
              </w:rPr>
            </w:pPr>
          </w:p>
        </w:tc>
        <w:tc>
          <w:tcPr>
            <w:tcW w:w="728" w:type="dxa"/>
            <w:tcBorders>
              <w:bottom w:val="nil"/>
            </w:tcBorders>
          </w:tcPr>
          <w:p w14:paraId="7C881DCB" w14:textId="77777777" w:rsidR="00EC4BF9" w:rsidRPr="00B27202" w:rsidRDefault="00EC4BF9" w:rsidP="0074362E">
            <w:pPr>
              <w:rPr>
                <w:sz w:val="22"/>
              </w:rPr>
            </w:pPr>
          </w:p>
        </w:tc>
        <w:tc>
          <w:tcPr>
            <w:tcW w:w="728" w:type="dxa"/>
            <w:tcBorders>
              <w:bottom w:val="nil"/>
            </w:tcBorders>
          </w:tcPr>
          <w:p w14:paraId="0CEBE96A" w14:textId="77777777" w:rsidR="00EC4BF9" w:rsidRPr="00B27202" w:rsidRDefault="00EC4BF9" w:rsidP="0074362E">
            <w:pPr>
              <w:rPr>
                <w:sz w:val="22"/>
              </w:rPr>
            </w:pPr>
          </w:p>
        </w:tc>
        <w:tc>
          <w:tcPr>
            <w:tcW w:w="730" w:type="dxa"/>
            <w:tcBorders>
              <w:bottom w:val="nil"/>
            </w:tcBorders>
          </w:tcPr>
          <w:p w14:paraId="516633F1" w14:textId="77777777" w:rsidR="00EC4BF9" w:rsidRPr="00B27202" w:rsidRDefault="00EC4BF9" w:rsidP="0074362E">
            <w:pPr>
              <w:rPr>
                <w:sz w:val="22"/>
              </w:rPr>
            </w:pPr>
          </w:p>
        </w:tc>
      </w:tr>
      <w:tr w:rsidR="00EC4BF9" w:rsidRPr="00B27202" w14:paraId="4464D5C4" w14:textId="77777777" w:rsidTr="0074362E">
        <w:trPr>
          <w:trHeight w:val="825"/>
          <w:jc w:val="center"/>
        </w:trPr>
        <w:tc>
          <w:tcPr>
            <w:tcW w:w="681" w:type="dxa"/>
            <w:tcBorders>
              <w:top w:val="nil"/>
            </w:tcBorders>
          </w:tcPr>
          <w:p w14:paraId="28CE0703" w14:textId="77777777" w:rsidR="00EC4BF9" w:rsidRPr="00B27202" w:rsidRDefault="00EC4BF9" w:rsidP="0074362E">
            <w:pPr>
              <w:rPr>
                <w:sz w:val="22"/>
              </w:rPr>
            </w:pPr>
          </w:p>
        </w:tc>
        <w:tc>
          <w:tcPr>
            <w:tcW w:w="684" w:type="dxa"/>
            <w:tcBorders>
              <w:top w:val="nil"/>
            </w:tcBorders>
          </w:tcPr>
          <w:p w14:paraId="02EFCF77" w14:textId="77777777" w:rsidR="00EC4BF9" w:rsidRPr="00B27202" w:rsidRDefault="00EC4BF9" w:rsidP="0074362E">
            <w:pPr>
              <w:rPr>
                <w:sz w:val="22"/>
              </w:rPr>
            </w:pPr>
          </w:p>
        </w:tc>
        <w:tc>
          <w:tcPr>
            <w:tcW w:w="684" w:type="dxa"/>
            <w:tcBorders>
              <w:top w:val="nil"/>
            </w:tcBorders>
          </w:tcPr>
          <w:p w14:paraId="44F6C5BF" w14:textId="77777777" w:rsidR="00EC4BF9" w:rsidRPr="00B27202" w:rsidRDefault="00EC4BF9" w:rsidP="0074362E">
            <w:pPr>
              <w:rPr>
                <w:sz w:val="22"/>
              </w:rPr>
            </w:pPr>
          </w:p>
        </w:tc>
        <w:tc>
          <w:tcPr>
            <w:tcW w:w="684" w:type="dxa"/>
            <w:tcBorders>
              <w:top w:val="nil"/>
            </w:tcBorders>
          </w:tcPr>
          <w:p w14:paraId="4A0D0F19" w14:textId="77777777" w:rsidR="00EC4BF9" w:rsidRPr="00B27202" w:rsidRDefault="00EC4BF9" w:rsidP="0074362E">
            <w:pPr>
              <w:rPr>
                <w:sz w:val="22"/>
              </w:rPr>
            </w:pPr>
          </w:p>
        </w:tc>
        <w:tc>
          <w:tcPr>
            <w:tcW w:w="703" w:type="dxa"/>
            <w:tcBorders>
              <w:top w:val="nil"/>
            </w:tcBorders>
          </w:tcPr>
          <w:p w14:paraId="72091356" w14:textId="77777777" w:rsidR="00EC4BF9" w:rsidRPr="00B27202" w:rsidRDefault="00EC4BF9" w:rsidP="0074362E">
            <w:pPr>
              <w:rPr>
                <w:sz w:val="22"/>
              </w:rPr>
            </w:pPr>
          </w:p>
        </w:tc>
        <w:tc>
          <w:tcPr>
            <w:tcW w:w="1041" w:type="dxa"/>
            <w:gridSpan w:val="2"/>
            <w:tcBorders>
              <w:top w:val="nil"/>
            </w:tcBorders>
          </w:tcPr>
          <w:p w14:paraId="6137C19A" w14:textId="77777777" w:rsidR="00EC4BF9" w:rsidRPr="00B27202" w:rsidRDefault="00EC4BF9" w:rsidP="0074362E">
            <w:pPr>
              <w:rPr>
                <w:sz w:val="22"/>
              </w:rPr>
            </w:pPr>
          </w:p>
        </w:tc>
        <w:tc>
          <w:tcPr>
            <w:tcW w:w="912" w:type="dxa"/>
            <w:tcBorders>
              <w:top w:val="nil"/>
            </w:tcBorders>
          </w:tcPr>
          <w:p w14:paraId="330B186C" w14:textId="77777777" w:rsidR="00EC4BF9" w:rsidRPr="00B27202" w:rsidRDefault="00EC4BF9" w:rsidP="0074362E">
            <w:pPr>
              <w:rPr>
                <w:sz w:val="22"/>
              </w:rPr>
            </w:pPr>
          </w:p>
        </w:tc>
        <w:tc>
          <w:tcPr>
            <w:tcW w:w="830" w:type="dxa"/>
            <w:tcBorders>
              <w:top w:val="nil"/>
            </w:tcBorders>
          </w:tcPr>
          <w:p w14:paraId="4BB4BB27" w14:textId="77777777" w:rsidR="00EC4BF9" w:rsidRPr="00B27202" w:rsidRDefault="00EC4BF9" w:rsidP="0074362E">
            <w:pPr>
              <w:rPr>
                <w:sz w:val="22"/>
              </w:rPr>
            </w:pPr>
          </w:p>
        </w:tc>
        <w:tc>
          <w:tcPr>
            <w:tcW w:w="580" w:type="dxa"/>
            <w:tcBorders>
              <w:top w:val="nil"/>
            </w:tcBorders>
          </w:tcPr>
          <w:p w14:paraId="6F7CB1CA" w14:textId="77777777" w:rsidR="00EC4BF9" w:rsidRPr="00B27202" w:rsidRDefault="00EC4BF9" w:rsidP="0074362E">
            <w:pPr>
              <w:rPr>
                <w:sz w:val="22"/>
              </w:rPr>
            </w:pPr>
          </w:p>
        </w:tc>
        <w:tc>
          <w:tcPr>
            <w:tcW w:w="728" w:type="dxa"/>
            <w:tcBorders>
              <w:top w:val="nil"/>
            </w:tcBorders>
          </w:tcPr>
          <w:p w14:paraId="1DBD7E6F" w14:textId="77777777" w:rsidR="00EC4BF9" w:rsidRPr="00B27202" w:rsidRDefault="00EC4BF9" w:rsidP="0074362E">
            <w:pPr>
              <w:rPr>
                <w:sz w:val="22"/>
              </w:rPr>
            </w:pPr>
          </w:p>
        </w:tc>
        <w:tc>
          <w:tcPr>
            <w:tcW w:w="728" w:type="dxa"/>
            <w:tcBorders>
              <w:top w:val="nil"/>
            </w:tcBorders>
          </w:tcPr>
          <w:p w14:paraId="09A8191B" w14:textId="77777777" w:rsidR="00EC4BF9" w:rsidRPr="00B27202" w:rsidRDefault="00EC4BF9" w:rsidP="0074362E">
            <w:pPr>
              <w:rPr>
                <w:sz w:val="22"/>
              </w:rPr>
            </w:pPr>
          </w:p>
        </w:tc>
        <w:tc>
          <w:tcPr>
            <w:tcW w:w="730" w:type="dxa"/>
            <w:tcBorders>
              <w:top w:val="nil"/>
            </w:tcBorders>
          </w:tcPr>
          <w:p w14:paraId="10D7DDCE" w14:textId="77777777" w:rsidR="00EC4BF9" w:rsidRPr="00B27202" w:rsidRDefault="00EC4BF9" w:rsidP="0074362E">
            <w:pPr>
              <w:rPr>
                <w:sz w:val="22"/>
              </w:rPr>
            </w:pPr>
          </w:p>
        </w:tc>
      </w:tr>
      <w:tr w:rsidR="00EC4BF9" w:rsidRPr="00B27202" w14:paraId="7C277B9C" w14:textId="77777777" w:rsidTr="0074362E">
        <w:trPr>
          <w:trHeight w:val="825"/>
          <w:jc w:val="center"/>
        </w:trPr>
        <w:tc>
          <w:tcPr>
            <w:tcW w:w="681" w:type="dxa"/>
          </w:tcPr>
          <w:p w14:paraId="6B69A74D" w14:textId="77777777" w:rsidR="00EC4BF9" w:rsidRPr="00B27202" w:rsidRDefault="00EC4BF9" w:rsidP="0074362E">
            <w:pPr>
              <w:rPr>
                <w:sz w:val="22"/>
              </w:rPr>
            </w:pPr>
          </w:p>
        </w:tc>
        <w:tc>
          <w:tcPr>
            <w:tcW w:w="684" w:type="dxa"/>
          </w:tcPr>
          <w:p w14:paraId="4F4432C7" w14:textId="77777777" w:rsidR="00EC4BF9" w:rsidRPr="00B27202" w:rsidRDefault="00EC4BF9" w:rsidP="0074362E">
            <w:pPr>
              <w:rPr>
                <w:sz w:val="22"/>
              </w:rPr>
            </w:pPr>
          </w:p>
        </w:tc>
        <w:tc>
          <w:tcPr>
            <w:tcW w:w="684" w:type="dxa"/>
          </w:tcPr>
          <w:p w14:paraId="065CD53D" w14:textId="77777777" w:rsidR="00EC4BF9" w:rsidRPr="00B27202" w:rsidRDefault="00EC4BF9" w:rsidP="0074362E">
            <w:pPr>
              <w:rPr>
                <w:sz w:val="22"/>
              </w:rPr>
            </w:pPr>
          </w:p>
        </w:tc>
        <w:tc>
          <w:tcPr>
            <w:tcW w:w="684" w:type="dxa"/>
          </w:tcPr>
          <w:p w14:paraId="326D2994" w14:textId="77777777" w:rsidR="00EC4BF9" w:rsidRPr="00B27202" w:rsidRDefault="00EC4BF9" w:rsidP="0074362E">
            <w:pPr>
              <w:rPr>
                <w:sz w:val="22"/>
              </w:rPr>
            </w:pPr>
          </w:p>
        </w:tc>
        <w:tc>
          <w:tcPr>
            <w:tcW w:w="703" w:type="dxa"/>
          </w:tcPr>
          <w:p w14:paraId="20E0D0E2" w14:textId="77777777" w:rsidR="00EC4BF9" w:rsidRPr="00B27202" w:rsidRDefault="00EC4BF9" w:rsidP="0074362E">
            <w:pPr>
              <w:rPr>
                <w:sz w:val="22"/>
              </w:rPr>
            </w:pPr>
          </w:p>
        </w:tc>
        <w:tc>
          <w:tcPr>
            <w:tcW w:w="1041" w:type="dxa"/>
            <w:gridSpan w:val="2"/>
          </w:tcPr>
          <w:p w14:paraId="6BBA37D4" w14:textId="77777777" w:rsidR="00EC4BF9" w:rsidRPr="00B27202" w:rsidRDefault="00EC4BF9" w:rsidP="0074362E">
            <w:pPr>
              <w:rPr>
                <w:sz w:val="22"/>
              </w:rPr>
            </w:pPr>
          </w:p>
        </w:tc>
        <w:tc>
          <w:tcPr>
            <w:tcW w:w="912" w:type="dxa"/>
          </w:tcPr>
          <w:p w14:paraId="61FCB607" w14:textId="77777777" w:rsidR="00EC4BF9" w:rsidRPr="00B27202" w:rsidRDefault="00EC4BF9" w:rsidP="0074362E">
            <w:pPr>
              <w:rPr>
                <w:sz w:val="22"/>
              </w:rPr>
            </w:pPr>
          </w:p>
        </w:tc>
        <w:tc>
          <w:tcPr>
            <w:tcW w:w="830" w:type="dxa"/>
          </w:tcPr>
          <w:p w14:paraId="36E007AE" w14:textId="77777777" w:rsidR="00EC4BF9" w:rsidRPr="00B27202" w:rsidRDefault="00EC4BF9" w:rsidP="0074362E">
            <w:pPr>
              <w:rPr>
                <w:sz w:val="22"/>
              </w:rPr>
            </w:pPr>
          </w:p>
        </w:tc>
        <w:tc>
          <w:tcPr>
            <w:tcW w:w="580" w:type="dxa"/>
          </w:tcPr>
          <w:p w14:paraId="4B936F95" w14:textId="77777777" w:rsidR="00EC4BF9" w:rsidRPr="00B27202" w:rsidRDefault="00EC4BF9" w:rsidP="0074362E">
            <w:pPr>
              <w:rPr>
                <w:sz w:val="22"/>
              </w:rPr>
            </w:pPr>
          </w:p>
        </w:tc>
        <w:tc>
          <w:tcPr>
            <w:tcW w:w="728" w:type="dxa"/>
          </w:tcPr>
          <w:p w14:paraId="722C8B01" w14:textId="77777777" w:rsidR="00EC4BF9" w:rsidRPr="00B27202" w:rsidRDefault="00EC4BF9" w:rsidP="0074362E">
            <w:pPr>
              <w:rPr>
                <w:sz w:val="22"/>
              </w:rPr>
            </w:pPr>
          </w:p>
        </w:tc>
        <w:tc>
          <w:tcPr>
            <w:tcW w:w="728" w:type="dxa"/>
          </w:tcPr>
          <w:p w14:paraId="31DDAA70" w14:textId="77777777" w:rsidR="00EC4BF9" w:rsidRPr="00B27202" w:rsidRDefault="00EC4BF9" w:rsidP="0074362E">
            <w:pPr>
              <w:rPr>
                <w:sz w:val="22"/>
              </w:rPr>
            </w:pPr>
          </w:p>
        </w:tc>
        <w:tc>
          <w:tcPr>
            <w:tcW w:w="730" w:type="dxa"/>
          </w:tcPr>
          <w:p w14:paraId="1FE054F2" w14:textId="77777777" w:rsidR="00EC4BF9" w:rsidRPr="00B27202" w:rsidRDefault="00EC4BF9" w:rsidP="0074362E">
            <w:pPr>
              <w:rPr>
                <w:sz w:val="22"/>
              </w:rPr>
            </w:pPr>
          </w:p>
        </w:tc>
      </w:tr>
      <w:tr w:rsidR="00EC4BF9" w:rsidRPr="00B27202" w14:paraId="7BC0E3B9" w14:textId="77777777" w:rsidTr="0074362E">
        <w:trPr>
          <w:trHeight w:val="825"/>
          <w:jc w:val="center"/>
        </w:trPr>
        <w:tc>
          <w:tcPr>
            <w:tcW w:w="681" w:type="dxa"/>
          </w:tcPr>
          <w:p w14:paraId="11BE1C9D" w14:textId="77777777" w:rsidR="00EC4BF9" w:rsidRPr="00B27202" w:rsidRDefault="00EC4BF9" w:rsidP="0074362E">
            <w:pPr>
              <w:rPr>
                <w:sz w:val="22"/>
              </w:rPr>
            </w:pPr>
          </w:p>
        </w:tc>
        <w:tc>
          <w:tcPr>
            <w:tcW w:w="684" w:type="dxa"/>
          </w:tcPr>
          <w:p w14:paraId="455C8023" w14:textId="77777777" w:rsidR="00EC4BF9" w:rsidRPr="00B27202" w:rsidRDefault="00EC4BF9" w:rsidP="0074362E">
            <w:pPr>
              <w:rPr>
                <w:sz w:val="22"/>
              </w:rPr>
            </w:pPr>
          </w:p>
        </w:tc>
        <w:tc>
          <w:tcPr>
            <w:tcW w:w="684" w:type="dxa"/>
          </w:tcPr>
          <w:p w14:paraId="08AC9509" w14:textId="77777777" w:rsidR="00EC4BF9" w:rsidRPr="00B27202" w:rsidRDefault="00EC4BF9" w:rsidP="0074362E">
            <w:pPr>
              <w:rPr>
                <w:sz w:val="22"/>
              </w:rPr>
            </w:pPr>
          </w:p>
        </w:tc>
        <w:tc>
          <w:tcPr>
            <w:tcW w:w="684" w:type="dxa"/>
          </w:tcPr>
          <w:p w14:paraId="5FDE3756" w14:textId="77777777" w:rsidR="00EC4BF9" w:rsidRPr="00B27202" w:rsidRDefault="00EC4BF9" w:rsidP="0074362E">
            <w:pPr>
              <w:rPr>
                <w:sz w:val="22"/>
              </w:rPr>
            </w:pPr>
          </w:p>
        </w:tc>
        <w:tc>
          <w:tcPr>
            <w:tcW w:w="703" w:type="dxa"/>
          </w:tcPr>
          <w:p w14:paraId="6AFDB981" w14:textId="77777777" w:rsidR="00EC4BF9" w:rsidRPr="00B27202" w:rsidRDefault="00EC4BF9" w:rsidP="0074362E">
            <w:pPr>
              <w:rPr>
                <w:sz w:val="22"/>
              </w:rPr>
            </w:pPr>
          </w:p>
        </w:tc>
        <w:tc>
          <w:tcPr>
            <w:tcW w:w="1041" w:type="dxa"/>
            <w:gridSpan w:val="2"/>
          </w:tcPr>
          <w:p w14:paraId="22C26CD8" w14:textId="77777777" w:rsidR="00EC4BF9" w:rsidRPr="00B27202" w:rsidRDefault="00EC4BF9" w:rsidP="0074362E">
            <w:pPr>
              <w:rPr>
                <w:sz w:val="22"/>
              </w:rPr>
            </w:pPr>
          </w:p>
        </w:tc>
        <w:tc>
          <w:tcPr>
            <w:tcW w:w="912" w:type="dxa"/>
          </w:tcPr>
          <w:p w14:paraId="17D6725D" w14:textId="77777777" w:rsidR="00EC4BF9" w:rsidRPr="00B27202" w:rsidRDefault="00EC4BF9" w:rsidP="0074362E">
            <w:pPr>
              <w:rPr>
                <w:sz w:val="22"/>
              </w:rPr>
            </w:pPr>
          </w:p>
        </w:tc>
        <w:tc>
          <w:tcPr>
            <w:tcW w:w="830" w:type="dxa"/>
          </w:tcPr>
          <w:p w14:paraId="18EE0FBC" w14:textId="77777777" w:rsidR="00EC4BF9" w:rsidRPr="00B27202" w:rsidRDefault="00EC4BF9" w:rsidP="0074362E">
            <w:pPr>
              <w:rPr>
                <w:sz w:val="22"/>
              </w:rPr>
            </w:pPr>
          </w:p>
        </w:tc>
        <w:tc>
          <w:tcPr>
            <w:tcW w:w="580" w:type="dxa"/>
          </w:tcPr>
          <w:p w14:paraId="7FDE70BE" w14:textId="77777777" w:rsidR="00EC4BF9" w:rsidRPr="00B27202" w:rsidRDefault="00EC4BF9" w:rsidP="0074362E">
            <w:pPr>
              <w:rPr>
                <w:sz w:val="22"/>
              </w:rPr>
            </w:pPr>
          </w:p>
        </w:tc>
        <w:tc>
          <w:tcPr>
            <w:tcW w:w="728" w:type="dxa"/>
          </w:tcPr>
          <w:p w14:paraId="139813E0" w14:textId="77777777" w:rsidR="00EC4BF9" w:rsidRPr="00B27202" w:rsidRDefault="00EC4BF9" w:rsidP="0074362E">
            <w:pPr>
              <w:rPr>
                <w:sz w:val="22"/>
              </w:rPr>
            </w:pPr>
          </w:p>
        </w:tc>
        <w:tc>
          <w:tcPr>
            <w:tcW w:w="728" w:type="dxa"/>
          </w:tcPr>
          <w:p w14:paraId="4C3F2CC0" w14:textId="77777777" w:rsidR="00EC4BF9" w:rsidRPr="00B27202" w:rsidRDefault="00EC4BF9" w:rsidP="0074362E">
            <w:pPr>
              <w:rPr>
                <w:sz w:val="22"/>
              </w:rPr>
            </w:pPr>
          </w:p>
        </w:tc>
        <w:tc>
          <w:tcPr>
            <w:tcW w:w="730" w:type="dxa"/>
          </w:tcPr>
          <w:p w14:paraId="2EA49A51" w14:textId="77777777" w:rsidR="00EC4BF9" w:rsidRPr="00B27202" w:rsidRDefault="00EC4BF9" w:rsidP="0074362E">
            <w:pPr>
              <w:rPr>
                <w:sz w:val="22"/>
              </w:rPr>
            </w:pPr>
          </w:p>
        </w:tc>
      </w:tr>
    </w:tbl>
    <w:p w14:paraId="31ED294B" w14:textId="77777777" w:rsidR="00EC4BF9" w:rsidRPr="00B27202" w:rsidRDefault="00EC4BF9" w:rsidP="00EC4BF9"/>
    <w:p w14:paraId="7255EA19" w14:textId="77777777" w:rsidR="00EC4BF9" w:rsidRPr="00B27202" w:rsidRDefault="00EC4BF9" w:rsidP="00EC4BF9">
      <w:pPr>
        <w:rPr>
          <w:rFonts w:hint="eastAsia"/>
          <w:sz w:val="22"/>
        </w:rPr>
      </w:pPr>
      <w:r w:rsidRPr="00B27202">
        <w:br w:type="page"/>
      </w:r>
      <w:r w:rsidRPr="00B27202">
        <w:rPr>
          <w:rFonts w:hint="eastAsia"/>
          <w:sz w:val="22"/>
        </w:rPr>
        <w:lastRenderedPageBreak/>
        <w:t>注意事項</w:t>
      </w:r>
    </w:p>
    <w:p w14:paraId="6502C8B3" w14:textId="77777777" w:rsidR="00EC4BF9" w:rsidRPr="002F5252" w:rsidRDefault="00EC4BF9" w:rsidP="00EC4BF9">
      <w:pPr>
        <w:ind w:left="440" w:hangingChars="200" w:hanging="440"/>
        <w:rPr>
          <w:sz w:val="22"/>
        </w:rPr>
      </w:pPr>
      <w:r w:rsidRPr="002F5252">
        <w:rPr>
          <w:rFonts w:hint="eastAsia"/>
          <w:sz w:val="22"/>
        </w:rPr>
        <w:t xml:space="preserve">　１　伐採箇所の面積は、小数第４位まで記載すること。</w:t>
      </w:r>
    </w:p>
    <w:p w14:paraId="36DA728A" w14:textId="77777777" w:rsidR="00EC4BF9" w:rsidRPr="002F5252" w:rsidRDefault="00EC4BF9" w:rsidP="00EC4BF9">
      <w:pPr>
        <w:ind w:leftChars="105" w:left="440" w:hangingChars="100" w:hanging="220"/>
        <w:rPr>
          <w:sz w:val="22"/>
        </w:rPr>
      </w:pPr>
      <w:r w:rsidRPr="002F5252">
        <w:rPr>
          <w:rFonts w:hint="eastAsia"/>
          <w:sz w:val="22"/>
        </w:rPr>
        <w:t>２　伐採方法の欄には、択伐においては単木、帯状、群状等、間伐においては単木、列状等の選木方法を記載すること。</w:t>
      </w:r>
    </w:p>
    <w:p w14:paraId="7568E71B" w14:textId="77777777" w:rsidR="00EC4BF9" w:rsidRPr="002F5252" w:rsidRDefault="00EC4BF9" w:rsidP="00EC4BF9">
      <w:pPr>
        <w:ind w:leftChars="105" w:left="440" w:hangingChars="100" w:hanging="220"/>
        <w:rPr>
          <w:sz w:val="22"/>
        </w:rPr>
      </w:pPr>
      <w:r w:rsidRPr="002F5252">
        <w:rPr>
          <w:rFonts w:hint="eastAsia"/>
          <w:sz w:val="22"/>
        </w:rPr>
        <w:t>３　森林経営計画の有無の欄には、伐採しようとする立木の存する森林が森林法第</w:t>
      </w:r>
      <w:r w:rsidRPr="002F5252">
        <w:rPr>
          <w:rFonts w:hint="eastAsia"/>
          <w:sz w:val="22"/>
        </w:rPr>
        <w:t>34</w:t>
      </w:r>
      <w:r w:rsidRPr="002F5252">
        <w:rPr>
          <w:rFonts w:hint="eastAsia"/>
          <w:sz w:val="22"/>
        </w:rPr>
        <w:t>条の２第４項ただし書きに規定する森林経営計画等の対象とする森林であるときは、「有」と記載すること。</w:t>
      </w:r>
    </w:p>
    <w:p w14:paraId="5476E1E1" w14:textId="77777777" w:rsidR="00EC4BF9" w:rsidRPr="002F5252" w:rsidRDefault="00EC4BF9" w:rsidP="00EC4BF9">
      <w:pPr>
        <w:ind w:leftChars="105" w:left="440" w:hangingChars="100" w:hanging="220"/>
        <w:rPr>
          <w:sz w:val="22"/>
        </w:rPr>
      </w:pPr>
      <w:r w:rsidRPr="002F5252">
        <w:rPr>
          <w:rFonts w:hint="eastAsia"/>
          <w:sz w:val="22"/>
        </w:rPr>
        <w:t>４　添付する図面の様式は、規則第</w:t>
      </w:r>
      <w:r w:rsidRPr="002F5252">
        <w:rPr>
          <w:rFonts w:hint="eastAsia"/>
          <w:sz w:val="22"/>
        </w:rPr>
        <w:t>48</w:t>
      </w:r>
      <w:r w:rsidRPr="002F5252">
        <w:rPr>
          <w:rFonts w:hint="eastAsia"/>
          <w:sz w:val="22"/>
        </w:rPr>
        <w:t>条第１項の申請書の様式のイの申請書に添付する図面の様式に準ずることとし、伐採箇所を明示すること。</w:t>
      </w:r>
    </w:p>
    <w:p w14:paraId="6FC4644E" w14:textId="77777777" w:rsidR="00EC4BF9" w:rsidRPr="002F5252" w:rsidRDefault="00EC4BF9" w:rsidP="00EC4BF9">
      <w:pPr>
        <w:ind w:leftChars="105" w:left="440" w:hangingChars="100" w:hanging="220"/>
        <w:rPr>
          <w:sz w:val="22"/>
        </w:rPr>
      </w:pPr>
      <w:r w:rsidRPr="002F5252">
        <w:rPr>
          <w:rFonts w:hint="eastAsia"/>
          <w:sz w:val="22"/>
        </w:rPr>
        <w:t>５　規則第</w:t>
      </w:r>
      <w:r w:rsidRPr="002F5252">
        <w:rPr>
          <w:rFonts w:hint="eastAsia"/>
          <w:sz w:val="22"/>
        </w:rPr>
        <w:t>72</w:t>
      </w:r>
      <w:r w:rsidRPr="002F5252">
        <w:rPr>
          <w:rFonts w:hint="eastAsia"/>
          <w:sz w:val="22"/>
        </w:rPr>
        <w:t>条第２項の規定による認定を請求する場合は、本届出書とあわせて</w:t>
      </w:r>
      <w:r w:rsidRPr="002F5252">
        <w:rPr>
          <w:rFonts w:ascii="Times New Roman" w:hAnsi="Times New Roman" w:hint="eastAsia"/>
          <w:spacing w:val="8"/>
          <w:sz w:val="22"/>
          <w:szCs w:val="21"/>
        </w:rPr>
        <w:t>保安林植栽義務例外認定請求書（</w:t>
      </w:r>
      <w:r w:rsidRPr="002F5252">
        <w:rPr>
          <w:rFonts w:hint="eastAsia"/>
          <w:sz w:val="22"/>
        </w:rPr>
        <w:t>様式２－１１）を提出すること。</w:t>
      </w:r>
    </w:p>
    <w:p w14:paraId="5BB7CB48" w14:textId="52D53F4B" w:rsidR="00B44257" w:rsidRDefault="00B44257" w:rsidP="00EC4BF9">
      <w:bookmarkStart w:id="0" w:name="_GoBack"/>
      <w:bookmarkEnd w:id="0"/>
    </w:p>
    <w:sectPr w:rsidR="00B442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7878" w14:textId="77777777" w:rsidR="00EC4BF9" w:rsidRDefault="00EC4BF9" w:rsidP="00EC4BF9">
      <w:r>
        <w:separator/>
      </w:r>
    </w:p>
  </w:endnote>
  <w:endnote w:type="continuationSeparator" w:id="0">
    <w:p w14:paraId="0312EB75" w14:textId="77777777" w:rsidR="00EC4BF9" w:rsidRDefault="00EC4BF9" w:rsidP="00EC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85603" w14:textId="77777777" w:rsidR="00EC4BF9" w:rsidRDefault="00EC4BF9" w:rsidP="00EC4BF9">
      <w:r>
        <w:separator/>
      </w:r>
    </w:p>
  </w:footnote>
  <w:footnote w:type="continuationSeparator" w:id="0">
    <w:p w14:paraId="62ADDA8B" w14:textId="77777777" w:rsidR="00EC4BF9" w:rsidRDefault="00EC4BF9" w:rsidP="00EC4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33"/>
    <w:rsid w:val="00B44257"/>
    <w:rsid w:val="00EC4BF9"/>
    <w:rsid w:val="00FE2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9775E"/>
  <w15:chartTrackingRefBased/>
  <w15:docId w15:val="{B0F63910-54AD-4C9F-B950-D2E61F4C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BF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BF9"/>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EC4BF9"/>
  </w:style>
  <w:style w:type="paragraph" w:styleId="a5">
    <w:name w:val="footer"/>
    <w:basedOn w:val="a"/>
    <w:link w:val="a6"/>
    <w:uiPriority w:val="99"/>
    <w:unhideWhenUsed/>
    <w:rsid w:val="00EC4BF9"/>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EC4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頌大</dc:creator>
  <cp:keywords/>
  <dc:description/>
  <cp:lastModifiedBy>福澤　頌大</cp:lastModifiedBy>
  <cp:revision>2</cp:revision>
  <dcterms:created xsi:type="dcterms:W3CDTF">2021-04-02T04:30:00Z</dcterms:created>
  <dcterms:modified xsi:type="dcterms:W3CDTF">2021-04-02T04:30:00Z</dcterms:modified>
</cp:coreProperties>
</file>