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9E87" w14:textId="41E9FF51" w:rsidR="00451141" w:rsidRPr="0033657F" w:rsidRDefault="00451141" w:rsidP="00451141">
      <w:pPr>
        <w:rPr>
          <w:rFonts w:ascii="ＭＳ 明朝" w:hAnsi="ＭＳ 明朝"/>
          <w:color w:val="000000"/>
          <w:szCs w:val="22"/>
          <w:bdr w:val="single" w:sz="4" w:space="0" w:color="auto"/>
        </w:rPr>
      </w:pPr>
      <w:r w:rsidRPr="0033657F">
        <w:rPr>
          <w:rFonts w:ascii="ＭＳ 明朝" w:hAnsi="ＭＳ 明朝" w:hint="eastAsia"/>
          <w:color w:val="000000"/>
          <w:szCs w:val="22"/>
          <w:bdr w:val="single" w:sz="4" w:space="0" w:color="auto"/>
        </w:rPr>
        <w:t>様式第二号</w:t>
      </w:r>
    </w:p>
    <w:p w14:paraId="499A9854" w14:textId="77777777" w:rsidR="00451141" w:rsidRPr="0033657F" w:rsidRDefault="00451141" w:rsidP="00451141">
      <w:pPr>
        <w:rPr>
          <w:rFonts w:ascii="ＭＳ 明朝" w:hAnsi="ＭＳ 明朝"/>
          <w:color w:val="000000"/>
          <w:szCs w:val="22"/>
        </w:rPr>
      </w:pPr>
    </w:p>
    <w:p w14:paraId="4AD2AEF3" w14:textId="77777777" w:rsidR="00451141" w:rsidRPr="0033657F" w:rsidRDefault="00451141" w:rsidP="00451141">
      <w:pPr>
        <w:jc w:val="right"/>
        <w:rPr>
          <w:rFonts w:ascii="ＭＳ 明朝" w:hAnsi="ＭＳ 明朝"/>
          <w:color w:val="000000"/>
          <w:szCs w:val="22"/>
        </w:rPr>
      </w:pPr>
      <w:r w:rsidRPr="0033657F">
        <w:rPr>
          <w:rFonts w:ascii="ＭＳ 明朝" w:hAnsi="ＭＳ 明朝" w:hint="eastAsia"/>
          <w:color w:val="000000"/>
          <w:szCs w:val="22"/>
        </w:rPr>
        <w:t>（</w:t>
      </w:r>
      <w:r w:rsidR="00EE7E0F" w:rsidRPr="0033657F">
        <w:rPr>
          <w:rFonts w:ascii="ＭＳ 明朝" w:hAnsi="ＭＳ 明朝" w:hint="eastAsia"/>
          <w:color w:val="000000"/>
          <w:szCs w:val="22"/>
        </w:rPr>
        <w:t>表面</w:t>
      </w:r>
      <w:r w:rsidRPr="0033657F">
        <w:rPr>
          <w:rFonts w:ascii="ＭＳ 明朝" w:hAnsi="ＭＳ 明朝" w:hint="eastAsia"/>
          <w:color w:val="000000"/>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gridCol w:w="1134"/>
      </w:tblGrid>
      <w:tr w:rsidR="008D0B49" w:rsidRPr="0033657F" w14:paraId="4A0BA4E8" w14:textId="77777777" w:rsidTr="0052782F">
        <w:trPr>
          <w:trHeight w:val="6988"/>
        </w:trPr>
        <w:tc>
          <w:tcPr>
            <w:tcW w:w="1134" w:type="dxa"/>
            <w:tcBorders>
              <w:right w:val="nil"/>
            </w:tcBorders>
            <w:shd w:val="clear" w:color="auto" w:fill="auto"/>
          </w:tcPr>
          <w:p w14:paraId="0F8E715A" w14:textId="36B86967" w:rsidR="00451141" w:rsidRPr="0033657F" w:rsidRDefault="00B709B5" w:rsidP="00451141">
            <w:pPr>
              <w:rPr>
                <w:rFonts w:ascii="ＭＳ 明朝" w:hAnsi="ＭＳ 明朝"/>
                <w:color w:val="000000"/>
                <w:sz w:val="24"/>
                <w:szCs w:val="22"/>
              </w:rPr>
            </w:pPr>
            <w:r w:rsidRPr="0033657F">
              <w:rPr>
                <w:rFonts w:ascii="ＭＳ 明朝" w:hAnsi="ＭＳ 明朝" w:hint="eastAsia"/>
                <w:noProof/>
                <w:color w:val="000000"/>
                <w:sz w:val="24"/>
                <w:szCs w:val="22"/>
              </w:rPr>
              <mc:AlternateContent>
                <mc:Choice Requires="wps">
                  <w:drawing>
                    <wp:anchor distT="0" distB="0" distL="114300" distR="114300" simplePos="0" relativeHeight="251631104" behindDoc="0" locked="0" layoutInCell="1" allowOverlap="1" wp14:anchorId="2146CAD1" wp14:editId="19ED112B">
                      <wp:simplePos x="0" y="0"/>
                      <wp:positionH relativeFrom="column">
                        <wp:posOffset>602615</wp:posOffset>
                      </wp:positionH>
                      <wp:positionV relativeFrom="paragraph">
                        <wp:posOffset>1560195</wp:posOffset>
                      </wp:positionV>
                      <wp:extent cx="2524125" cy="990600"/>
                      <wp:effectExtent l="12065" t="7620" r="6985" b="11430"/>
                      <wp:wrapNone/>
                      <wp:docPr id="4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90600"/>
                              </a:xfrm>
                              <a:prstGeom prst="bracketPair">
                                <a:avLst>
                                  <a:gd name="adj" fmla="val 10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4DE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1" o:spid="_x0000_s1026" type="#_x0000_t185" style="position:absolute;left:0;text-align:left;margin-left:47.45pt;margin-top:122.85pt;width:198.75pt;height:7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" adj="2206" strokeweight=".5pt">
                      <v:textbox inset="5.85pt,.7pt,5.85pt,.7pt"/>
                    </v:shape>
                  </w:pict>
                </mc:Fallback>
              </mc:AlternateContent>
            </w:r>
          </w:p>
        </w:tc>
        <w:tc>
          <w:tcPr>
            <w:tcW w:w="6804" w:type="dxa"/>
            <w:tcBorders>
              <w:left w:val="nil"/>
              <w:right w:val="nil"/>
            </w:tcBorders>
            <w:shd w:val="clear" w:color="auto" w:fill="auto"/>
          </w:tcPr>
          <w:p w14:paraId="669F51B3" w14:textId="77777777" w:rsidR="00451141" w:rsidRPr="0033657F" w:rsidRDefault="00451141" w:rsidP="00451141">
            <w:pPr>
              <w:rPr>
                <w:rFonts w:ascii="ＭＳ 明朝" w:hAnsi="ＭＳ 明朝"/>
                <w:color w:val="000000"/>
                <w:sz w:val="24"/>
                <w:szCs w:val="22"/>
              </w:rPr>
            </w:pPr>
          </w:p>
          <w:p w14:paraId="090E2F39" w14:textId="77777777" w:rsidR="00451141" w:rsidRPr="0033657F" w:rsidRDefault="00451141" w:rsidP="00451141">
            <w:pPr>
              <w:rPr>
                <w:rFonts w:ascii="ＭＳ 明朝" w:hAnsi="ＭＳ 明朝"/>
                <w:color w:val="000000"/>
                <w:sz w:val="24"/>
                <w:szCs w:val="22"/>
              </w:rPr>
            </w:pPr>
          </w:p>
          <w:p w14:paraId="00366677" w14:textId="77777777" w:rsidR="00451141" w:rsidRPr="0033657F" w:rsidRDefault="00451141" w:rsidP="00451141">
            <w:pPr>
              <w:jc w:val="center"/>
              <w:rPr>
                <w:rFonts w:ascii="ＭＳ 明朝" w:hAnsi="ＭＳ 明朝"/>
                <w:color w:val="000000"/>
                <w:sz w:val="24"/>
                <w:szCs w:val="22"/>
              </w:rPr>
            </w:pPr>
            <w:r w:rsidRPr="0033657F">
              <w:rPr>
                <w:rFonts w:ascii="ＭＳ 明朝" w:hAnsi="ＭＳ 明朝" w:hint="eastAsia"/>
                <w:color w:val="000000"/>
                <w:sz w:val="24"/>
                <w:szCs w:val="22"/>
              </w:rPr>
              <w:t>誓　　約　　書</w:t>
            </w:r>
          </w:p>
          <w:p w14:paraId="4205A505" w14:textId="77777777" w:rsidR="00451141" w:rsidRPr="0033657F" w:rsidRDefault="00451141" w:rsidP="00451141">
            <w:pPr>
              <w:rPr>
                <w:rFonts w:ascii="ＭＳ 明朝" w:hAnsi="ＭＳ 明朝"/>
                <w:color w:val="000000"/>
                <w:sz w:val="24"/>
                <w:szCs w:val="22"/>
              </w:rPr>
            </w:pPr>
          </w:p>
          <w:p w14:paraId="6D9876B9" w14:textId="77777777" w:rsidR="00451141" w:rsidRPr="0033657F" w:rsidRDefault="00451141" w:rsidP="00050769">
            <w:pPr>
              <w:ind w:firstLineChars="100" w:firstLine="236"/>
              <w:rPr>
                <w:rFonts w:ascii="ＭＳ 明朝" w:hAnsi="ＭＳ 明朝"/>
                <w:color w:val="000000"/>
                <w:sz w:val="24"/>
                <w:szCs w:val="22"/>
              </w:rPr>
            </w:pPr>
            <w:r w:rsidRPr="0033657F">
              <w:rPr>
                <w:rFonts w:ascii="ＭＳ 明朝" w:hAnsi="ＭＳ 明朝" w:hint="eastAsia"/>
                <w:color w:val="000000"/>
                <w:sz w:val="24"/>
                <w:szCs w:val="22"/>
              </w:rPr>
              <w:t>下記の者は、遊漁船業の適正化に関する法律第６条第１項各号に該当しない者であることを誓約します。</w:t>
            </w:r>
          </w:p>
          <w:p w14:paraId="0D0F917E" w14:textId="77777777" w:rsidR="00451141" w:rsidRPr="0033657F" w:rsidRDefault="00451141" w:rsidP="00451141">
            <w:pPr>
              <w:rPr>
                <w:rFonts w:ascii="ＭＳ 明朝" w:hAnsi="ＭＳ 明朝"/>
                <w:color w:val="000000"/>
                <w:sz w:val="24"/>
                <w:szCs w:val="22"/>
              </w:rPr>
            </w:pPr>
          </w:p>
          <w:p w14:paraId="294D5309" w14:textId="77777777" w:rsidR="00451141" w:rsidRPr="0033657F" w:rsidRDefault="00451141" w:rsidP="00451141">
            <w:pPr>
              <w:rPr>
                <w:rFonts w:ascii="ＭＳ 明朝" w:hAnsi="ＭＳ 明朝"/>
                <w:color w:val="000000"/>
                <w:sz w:val="24"/>
                <w:szCs w:val="22"/>
              </w:rPr>
            </w:pPr>
            <w:r w:rsidRPr="0033657F">
              <w:rPr>
                <w:rFonts w:ascii="ＭＳ 明朝" w:hAnsi="ＭＳ 明朝" w:hint="eastAsia"/>
                <w:color w:val="000000"/>
                <w:sz w:val="24"/>
                <w:szCs w:val="22"/>
              </w:rPr>
              <w:t>登録申請者</w:t>
            </w:r>
          </w:p>
          <w:p w14:paraId="167745F5" w14:textId="77777777" w:rsidR="00451141" w:rsidRPr="0033657F" w:rsidRDefault="00451141" w:rsidP="00451141">
            <w:pPr>
              <w:rPr>
                <w:rFonts w:ascii="ＭＳ 明朝" w:hAnsi="ＭＳ 明朝"/>
                <w:color w:val="000000"/>
                <w:sz w:val="24"/>
                <w:szCs w:val="22"/>
              </w:rPr>
            </w:pPr>
            <w:r w:rsidRPr="0033657F">
              <w:rPr>
                <w:rFonts w:ascii="ＭＳ 明朝" w:hAnsi="ＭＳ 明朝" w:hint="eastAsia"/>
                <w:color w:val="000000"/>
                <w:sz w:val="24"/>
                <w:szCs w:val="22"/>
              </w:rPr>
              <w:t>登録申請者の役員</w:t>
            </w:r>
          </w:p>
          <w:p w14:paraId="78C378A1" w14:textId="77777777" w:rsidR="00451141" w:rsidRPr="0033657F" w:rsidRDefault="00451141" w:rsidP="00451141">
            <w:pPr>
              <w:rPr>
                <w:rFonts w:ascii="ＭＳ 明朝" w:hAnsi="ＭＳ 明朝"/>
                <w:color w:val="000000"/>
                <w:sz w:val="24"/>
                <w:szCs w:val="22"/>
              </w:rPr>
            </w:pPr>
            <w:r w:rsidRPr="0033657F">
              <w:rPr>
                <w:rFonts w:ascii="ＭＳ 明朝" w:hAnsi="ＭＳ 明朝" w:hint="eastAsia"/>
                <w:color w:val="000000"/>
                <w:sz w:val="24"/>
                <w:szCs w:val="22"/>
              </w:rPr>
              <w:t>登録申請者の法定代理人</w:t>
            </w:r>
          </w:p>
          <w:p w14:paraId="7DF7B444" w14:textId="77777777" w:rsidR="00451141" w:rsidRPr="0033657F" w:rsidRDefault="00451141" w:rsidP="00451141">
            <w:pPr>
              <w:rPr>
                <w:rFonts w:ascii="ＭＳ 明朝" w:hAnsi="ＭＳ 明朝"/>
                <w:color w:val="000000"/>
                <w:sz w:val="24"/>
                <w:szCs w:val="22"/>
              </w:rPr>
            </w:pPr>
            <w:r w:rsidRPr="0033657F">
              <w:rPr>
                <w:rFonts w:ascii="ＭＳ 明朝" w:hAnsi="ＭＳ 明朝" w:hint="eastAsia"/>
                <w:color w:val="000000"/>
                <w:sz w:val="24"/>
                <w:szCs w:val="22"/>
              </w:rPr>
              <w:t>登録申請者の法定代理人の役員</w:t>
            </w:r>
          </w:p>
          <w:p w14:paraId="22CB979B" w14:textId="77777777" w:rsidR="00451141" w:rsidRPr="0033657F" w:rsidRDefault="00451141" w:rsidP="00451141">
            <w:pPr>
              <w:rPr>
                <w:rFonts w:ascii="ＭＳ 明朝" w:hAnsi="ＭＳ 明朝"/>
                <w:color w:val="000000"/>
                <w:sz w:val="24"/>
                <w:szCs w:val="22"/>
              </w:rPr>
            </w:pPr>
          </w:p>
          <w:p w14:paraId="7783D55F" w14:textId="77777777" w:rsidR="00451141" w:rsidRPr="0033657F" w:rsidRDefault="00451141" w:rsidP="00451141">
            <w:pPr>
              <w:rPr>
                <w:rFonts w:ascii="ＭＳ 明朝" w:hAnsi="ＭＳ 明朝"/>
                <w:color w:val="000000"/>
                <w:sz w:val="24"/>
                <w:szCs w:val="22"/>
              </w:rPr>
            </w:pPr>
          </w:p>
          <w:p w14:paraId="179D82F8" w14:textId="77777777" w:rsidR="00451141" w:rsidRPr="0033657F" w:rsidRDefault="00451141" w:rsidP="00451141">
            <w:pPr>
              <w:jc w:val="right"/>
              <w:rPr>
                <w:rFonts w:ascii="ＭＳ 明朝" w:hAnsi="ＭＳ 明朝"/>
                <w:color w:val="000000"/>
                <w:sz w:val="24"/>
                <w:szCs w:val="22"/>
              </w:rPr>
            </w:pPr>
            <w:r w:rsidRPr="0033657F">
              <w:rPr>
                <w:rFonts w:ascii="ＭＳ 明朝" w:hAnsi="ＭＳ 明朝" w:hint="eastAsia"/>
                <w:color w:val="000000"/>
                <w:sz w:val="24"/>
                <w:szCs w:val="22"/>
              </w:rPr>
              <w:t>年　　　月　　　日</w:t>
            </w:r>
          </w:p>
          <w:p w14:paraId="10B6157A" w14:textId="77777777" w:rsidR="00451141" w:rsidRPr="0033657F" w:rsidRDefault="00451141" w:rsidP="00451141">
            <w:pPr>
              <w:rPr>
                <w:rFonts w:ascii="ＭＳ 明朝" w:hAnsi="ＭＳ 明朝"/>
                <w:color w:val="000000"/>
                <w:sz w:val="24"/>
                <w:szCs w:val="22"/>
              </w:rPr>
            </w:pPr>
          </w:p>
          <w:p w14:paraId="34629155" w14:textId="77777777" w:rsidR="00451141" w:rsidRPr="0033657F" w:rsidRDefault="00451141" w:rsidP="00451141">
            <w:pPr>
              <w:rPr>
                <w:rFonts w:ascii="ＭＳ 明朝" w:hAnsi="ＭＳ 明朝"/>
                <w:color w:val="000000"/>
                <w:sz w:val="24"/>
                <w:szCs w:val="22"/>
              </w:rPr>
            </w:pPr>
          </w:p>
          <w:p w14:paraId="446E4391" w14:textId="77777777" w:rsidR="00451141" w:rsidRPr="0033657F" w:rsidRDefault="00451141" w:rsidP="00451141">
            <w:pPr>
              <w:wordWrap w:val="0"/>
              <w:jc w:val="right"/>
              <w:rPr>
                <w:rFonts w:ascii="ＭＳ 明朝" w:hAnsi="ＭＳ 明朝"/>
                <w:color w:val="000000"/>
                <w:sz w:val="24"/>
                <w:szCs w:val="22"/>
              </w:rPr>
            </w:pPr>
            <w:r w:rsidRPr="0033657F">
              <w:rPr>
                <w:rFonts w:ascii="ＭＳ 明朝" w:hAnsi="ＭＳ 明朝" w:hint="eastAsia"/>
                <w:color w:val="000000"/>
                <w:sz w:val="24"/>
                <w:szCs w:val="22"/>
              </w:rPr>
              <w:t xml:space="preserve">申請者　　　　　　　　　　　　　</w:t>
            </w:r>
          </w:p>
          <w:p w14:paraId="5522FBC6" w14:textId="77777777" w:rsidR="00451141" w:rsidRPr="0033657F" w:rsidRDefault="00451141" w:rsidP="00451141">
            <w:pPr>
              <w:rPr>
                <w:rFonts w:ascii="ＭＳ 明朝" w:hAnsi="ＭＳ 明朝"/>
                <w:color w:val="000000"/>
                <w:sz w:val="24"/>
                <w:szCs w:val="22"/>
              </w:rPr>
            </w:pPr>
          </w:p>
          <w:p w14:paraId="3A21BC90" w14:textId="77777777" w:rsidR="00451141" w:rsidRPr="0033657F" w:rsidRDefault="00451141" w:rsidP="00451141">
            <w:pPr>
              <w:rPr>
                <w:rFonts w:ascii="ＭＳ 明朝" w:hAnsi="ＭＳ 明朝"/>
                <w:color w:val="000000"/>
                <w:sz w:val="24"/>
                <w:szCs w:val="22"/>
              </w:rPr>
            </w:pPr>
          </w:p>
          <w:p w14:paraId="3B4BADCA" w14:textId="77777777" w:rsidR="00451141" w:rsidRPr="0033657F" w:rsidRDefault="00451141" w:rsidP="005B34E3">
            <w:pPr>
              <w:ind w:firstLineChars="100" w:firstLine="236"/>
              <w:rPr>
                <w:rFonts w:ascii="ＭＳ 明朝" w:hAnsi="ＭＳ 明朝"/>
                <w:color w:val="000000"/>
                <w:sz w:val="24"/>
                <w:szCs w:val="22"/>
              </w:rPr>
            </w:pPr>
            <w:r w:rsidRPr="0033657F">
              <w:rPr>
                <w:rFonts w:ascii="ＭＳ 明朝" w:hAnsi="ＭＳ 明朝" w:hint="eastAsia"/>
                <w:color w:val="000000"/>
                <w:sz w:val="24"/>
                <w:szCs w:val="22"/>
              </w:rPr>
              <w:t>富山県知事　殿</w:t>
            </w:r>
          </w:p>
          <w:p w14:paraId="6156F12D" w14:textId="77777777" w:rsidR="00451141" w:rsidRPr="0033657F" w:rsidRDefault="00451141" w:rsidP="00451141">
            <w:pPr>
              <w:rPr>
                <w:rFonts w:ascii="ＭＳ 明朝" w:hAnsi="ＭＳ 明朝"/>
                <w:color w:val="000000"/>
                <w:sz w:val="24"/>
                <w:szCs w:val="22"/>
              </w:rPr>
            </w:pPr>
          </w:p>
        </w:tc>
        <w:tc>
          <w:tcPr>
            <w:tcW w:w="1134" w:type="dxa"/>
            <w:tcBorders>
              <w:left w:val="nil"/>
            </w:tcBorders>
            <w:shd w:val="clear" w:color="auto" w:fill="auto"/>
          </w:tcPr>
          <w:p w14:paraId="5F6F4089" w14:textId="77777777" w:rsidR="00451141" w:rsidRPr="0033657F" w:rsidRDefault="00451141" w:rsidP="00451141">
            <w:pPr>
              <w:rPr>
                <w:rFonts w:ascii="ＭＳ 明朝" w:hAnsi="ＭＳ 明朝"/>
                <w:color w:val="000000"/>
                <w:sz w:val="24"/>
                <w:szCs w:val="22"/>
              </w:rPr>
            </w:pPr>
          </w:p>
        </w:tc>
      </w:tr>
    </w:tbl>
    <w:p w14:paraId="3BC229A7" w14:textId="77777777" w:rsidR="00451141" w:rsidRPr="0033657F" w:rsidRDefault="00451141" w:rsidP="00451141">
      <w:pPr>
        <w:rPr>
          <w:rFonts w:ascii="ＭＳ 明朝" w:hAnsi="ＭＳ 明朝"/>
          <w:color w:val="000000"/>
          <w:szCs w:val="22"/>
        </w:rPr>
      </w:pPr>
    </w:p>
    <w:p w14:paraId="22C4CF8D" w14:textId="77777777" w:rsidR="00451141" w:rsidRPr="0033657F" w:rsidRDefault="00451141" w:rsidP="00451141">
      <w:pPr>
        <w:rPr>
          <w:rFonts w:ascii="ＭＳ 明朝" w:hAnsi="ＭＳ 明朝"/>
          <w:color w:val="000000"/>
          <w:sz w:val="22"/>
          <w:szCs w:val="22"/>
        </w:rPr>
      </w:pPr>
      <w:r w:rsidRPr="0033657F">
        <w:rPr>
          <w:rFonts w:ascii="ＭＳ 明朝" w:hAnsi="ＭＳ 明朝" w:hint="eastAsia"/>
          <w:color w:val="000000"/>
          <w:sz w:val="22"/>
          <w:szCs w:val="22"/>
        </w:rPr>
        <w:t>備　考</w:t>
      </w:r>
    </w:p>
    <w:p w14:paraId="735B0C91" w14:textId="77777777" w:rsidR="00451141" w:rsidRPr="0033657F" w:rsidRDefault="00451141" w:rsidP="00451141">
      <w:pPr>
        <w:rPr>
          <w:rFonts w:ascii="ＭＳ 明朝" w:hAnsi="ＭＳ 明朝"/>
          <w:color w:val="000000"/>
          <w:sz w:val="22"/>
          <w:szCs w:val="22"/>
        </w:rPr>
      </w:pPr>
    </w:p>
    <w:p w14:paraId="06FE074C" w14:textId="1325166F" w:rsidR="00451141" w:rsidRPr="0033657F" w:rsidRDefault="00B709B5" w:rsidP="00451141">
      <w:pPr>
        <w:rPr>
          <w:rFonts w:ascii="ＭＳ 明朝" w:hAnsi="ＭＳ 明朝"/>
          <w:color w:val="000000"/>
          <w:sz w:val="22"/>
          <w:szCs w:val="22"/>
        </w:rPr>
      </w:pPr>
      <w:r w:rsidRPr="0033657F">
        <w:rPr>
          <w:rFonts w:ascii="ＭＳ 明朝" w:hAnsi="ＭＳ 明朝" w:hint="eastAsia"/>
          <w:noProof/>
          <w:color w:val="000000"/>
          <w:sz w:val="22"/>
          <w:szCs w:val="22"/>
        </w:rPr>
        <mc:AlternateContent>
          <mc:Choice Requires="wps">
            <w:drawing>
              <wp:anchor distT="0" distB="0" distL="114300" distR="114300" simplePos="0" relativeHeight="251632128" behindDoc="0" locked="0" layoutInCell="1" allowOverlap="1" wp14:anchorId="33DF7D95" wp14:editId="0889378F">
                <wp:simplePos x="0" y="0"/>
                <wp:positionH relativeFrom="column">
                  <wp:posOffset>423545</wp:posOffset>
                </wp:positionH>
                <wp:positionV relativeFrom="paragraph">
                  <wp:posOffset>33655</wp:posOffset>
                </wp:positionV>
                <wp:extent cx="2524125" cy="876300"/>
                <wp:effectExtent l="13970" t="5080" r="5080" b="13970"/>
                <wp:wrapNone/>
                <wp:docPr id="4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876300"/>
                        </a:xfrm>
                        <a:prstGeom prst="bracketPair">
                          <a:avLst>
                            <a:gd name="adj" fmla="val 112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07F40" id="AutoShape 82" o:spid="_x0000_s1026" type="#_x0000_t185" style="position:absolute;left:0;text-align:left;margin-left:33.35pt;margin-top:2.65pt;width:198.75pt;height:6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" adj="2426" strokeweight=".5pt">
                <v:textbox inset="5.85pt,.7pt,5.85pt,.7pt"/>
              </v:shape>
            </w:pict>
          </mc:Fallback>
        </mc:AlternateContent>
      </w:r>
      <w:r w:rsidR="00451141" w:rsidRPr="0033657F">
        <w:rPr>
          <w:rFonts w:ascii="ＭＳ 明朝" w:hAnsi="ＭＳ 明朝" w:hint="eastAsia"/>
          <w:color w:val="000000"/>
          <w:sz w:val="22"/>
          <w:szCs w:val="22"/>
        </w:rPr>
        <w:t xml:space="preserve">　「　　登録申請者</w:t>
      </w:r>
    </w:p>
    <w:p w14:paraId="5A6AA262" w14:textId="77777777" w:rsidR="00451141" w:rsidRPr="0033657F" w:rsidRDefault="00451141" w:rsidP="00451141">
      <w:pPr>
        <w:rPr>
          <w:rFonts w:ascii="ＭＳ 明朝" w:hAnsi="ＭＳ 明朝"/>
          <w:color w:val="000000"/>
          <w:sz w:val="22"/>
          <w:szCs w:val="22"/>
        </w:rPr>
      </w:pPr>
      <w:r w:rsidRPr="0033657F">
        <w:rPr>
          <w:rFonts w:ascii="ＭＳ 明朝" w:hAnsi="ＭＳ 明朝" w:hint="eastAsia"/>
          <w:color w:val="000000"/>
          <w:sz w:val="22"/>
          <w:szCs w:val="22"/>
        </w:rPr>
        <w:t xml:space="preserve">　　　　登録申請者の役員</w:t>
      </w:r>
    </w:p>
    <w:p w14:paraId="47E47726" w14:textId="77777777" w:rsidR="00451141" w:rsidRPr="0033657F" w:rsidRDefault="00451141" w:rsidP="00451141">
      <w:pPr>
        <w:rPr>
          <w:rFonts w:ascii="ＭＳ 明朝" w:hAnsi="ＭＳ 明朝"/>
          <w:color w:val="000000"/>
          <w:sz w:val="22"/>
          <w:szCs w:val="22"/>
        </w:rPr>
      </w:pPr>
      <w:r w:rsidRPr="0033657F">
        <w:rPr>
          <w:rFonts w:ascii="ＭＳ 明朝" w:hAnsi="ＭＳ 明朝" w:hint="eastAsia"/>
          <w:color w:val="000000"/>
          <w:sz w:val="22"/>
          <w:szCs w:val="22"/>
        </w:rPr>
        <w:t xml:space="preserve">　　　　登録申請者の法定代理人</w:t>
      </w:r>
    </w:p>
    <w:p w14:paraId="22BBB5B6" w14:textId="77777777" w:rsidR="00EE7E0F" w:rsidRPr="0033657F" w:rsidRDefault="00451141" w:rsidP="00D8216B">
      <w:pPr>
        <w:ind w:left="216" w:hangingChars="100" w:hanging="216"/>
        <w:rPr>
          <w:rFonts w:ascii="ＭＳ 明朝" w:hAnsi="ＭＳ 明朝"/>
          <w:color w:val="000000"/>
          <w:sz w:val="22"/>
          <w:szCs w:val="22"/>
        </w:rPr>
      </w:pPr>
      <w:r w:rsidRPr="0033657F">
        <w:rPr>
          <w:rFonts w:ascii="ＭＳ 明朝" w:hAnsi="ＭＳ 明朝" w:hint="eastAsia"/>
          <w:color w:val="000000"/>
          <w:sz w:val="22"/>
          <w:szCs w:val="22"/>
        </w:rPr>
        <w:t xml:space="preserve">　　　　登録申請者の法定代理人の役員　　　　　」については、不要なものを消すこと。</w:t>
      </w:r>
    </w:p>
    <w:p w14:paraId="1636D6D8" w14:textId="77777777" w:rsidR="00EE7E0F" w:rsidRPr="0033657F" w:rsidRDefault="00EE7E0F" w:rsidP="00EE7E0F">
      <w:pPr>
        <w:pStyle w:val="af"/>
        <w:tabs>
          <w:tab w:val="left" w:pos="7005"/>
        </w:tabs>
        <w:spacing w:before="25" w:line="292" w:lineRule="exact"/>
        <w:ind w:right="114"/>
        <w:rPr>
          <w:color w:val="000000"/>
          <w:sz w:val="22"/>
          <w:szCs w:val="22"/>
        </w:rPr>
      </w:pPr>
    </w:p>
    <w:p w14:paraId="50DCDA22" w14:textId="77777777" w:rsidR="00EE7E0F" w:rsidRPr="0033657F" w:rsidRDefault="00EE7E0F" w:rsidP="00EE7E0F">
      <w:pPr>
        <w:pStyle w:val="af"/>
        <w:tabs>
          <w:tab w:val="left" w:pos="7005"/>
        </w:tabs>
        <w:spacing w:before="25" w:line="292" w:lineRule="exact"/>
        <w:ind w:left="540" w:right="114" w:firstLine="220"/>
        <w:jc w:val="right"/>
        <w:rPr>
          <w:color w:val="000000"/>
          <w:sz w:val="22"/>
          <w:szCs w:val="22"/>
        </w:rPr>
      </w:pPr>
      <w:r w:rsidRPr="0033657F">
        <w:rPr>
          <w:color w:val="000000"/>
          <w:sz w:val="22"/>
          <w:szCs w:val="22"/>
        </w:rPr>
        <w:br w:type="page"/>
      </w:r>
      <w:r w:rsidRPr="0033657F">
        <w:rPr>
          <w:rFonts w:hint="eastAsia"/>
          <w:color w:val="000000"/>
          <w:sz w:val="22"/>
          <w:szCs w:val="22"/>
        </w:rPr>
        <w:lastRenderedPageBreak/>
        <w:t>（裏面）</w:t>
      </w:r>
    </w:p>
    <w:p w14:paraId="43A936FF"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〇遊漁船業の適正化に関する法律第６条第１項関係各号</w:t>
      </w:r>
    </w:p>
    <w:p w14:paraId="4DAFBD03"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一　第二十一条第一項の規定により登録を取り消され、その処分のあつた日から五年を経過しない者</w:t>
      </w:r>
    </w:p>
    <w:p w14:paraId="69F2F6E7" w14:textId="77777777" w:rsidR="00EE7E0F" w:rsidRPr="0033657F" w:rsidRDefault="00EE7E0F" w:rsidP="00EE7E0F">
      <w:pPr>
        <w:spacing w:before="12" w:line="260" w:lineRule="exact"/>
        <w:ind w:leftChars="-32" w:left="140" w:hangingChars="100" w:hanging="206"/>
        <w:rPr>
          <w:color w:val="000000"/>
        </w:rPr>
      </w:pPr>
      <w:r w:rsidRPr="0033657F">
        <w:rPr>
          <w:rFonts w:hint="eastAsia"/>
          <w:color w:val="000000"/>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28F6DB74"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三　その者（法人に限る。以下この号において同じ。）と密接な関係を有する次に掲げる法人が第二十一条第一項の規定により登録を取り消され、その処分のあつた日から五年を経過しない者である者</w:t>
      </w:r>
    </w:p>
    <w:p w14:paraId="214DBB52" w14:textId="77777777" w:rsidR="00EE7E0F" w:rsidRPr="0033657F" w:rsidRDefault="00EE7E0F" w:rsidP="00EE7E0F">
      <w:pPr>
        <w:spacing w:before="12" w:line="260" w:lineRule="exact"/>
        <w:ind w:leftChars="100" w:left="412" w:hangingChars="100" w:hanging="206"/>
        <w:rPr>
          <w:color w:val="000000"/>
        </w:rPr>
      </w:pPr>
      <w:r w:rsidRPr="0033657F">
        <w:rPr>
          <w:rFonts w:hint="eastAsia"/>
          <w:color w:val="000000"/>
        </w:rPr>
        <w:t>イ　その者の株式の所有その他の事由を通じてその者の事業を実質的に支配し、又はその者の事業に重要な影響を与える関係にある者として農林水産省令で定めるもの（ロにおいて「親会社等」という。）</w:t>
      </w:r>
    </w:p>
    <w:p w14:paraId="3E180BE3" w14:textId="77777777" w:rsidR="00EE7E0F" w:rsidRPr="0033657F" w:rsidRDefault="00EE7E0F" w:rsidP="00EE7E0F">
      <w:pPr>
        <w:spacing w:before="12" w:line="260" w:lineRule="exact"/>
        <w:ind w:leftChars="100" w:left="412" w:hangingChars="100" w:hanging="206"/>
        <w:rPr>
          <w:color w:val="000000"/>
        </w:rPr>
      </w:pPr>
      <w:r w:rsidRPr="0033657F">
        <w:rPr>
          <w:rFonts w:hint="eastAsia"/>
          <w:color w:val="000000"/>
        </w:rPr>
        <w:t>ロ　親会社等が株式の所有その他の事由を通じてその事業を実質的に支配し、又はその事業に重要な影響を与える関係にある者として農林水産省令で定めるもの</w:t>
      </w:r>
    </w:p>
    <w:p w14:paraId="3B8CC7CD" w14:textId="77777777" w:rsidR="00EE7E0F" w:rsidRPr="0033657F" w:rsidRDefault="00EE7E0F" w:rsidP="00EE7E0F">
      <w:pPr>
        <w:spacing w:before="12" w:line="260" w:lineRule="exact"/>
        <w:ind w:leftChars="100" w:left="412" w:hangingChars="100" w:hanging="206"/>
        <w:rPr>
          <w:color w:val="000000"/>
        </w:rPr>
      </w:pPr>
      <w:r w:rsidRPr="0033657F">
        <w:rPr>
          <w:rFonts w:hint="eastAsia"/>
          <w:color w:val="000000"/>
        </w:rPr>
        <w:t>ハ　その者が株式の所有その他の事由を通じてその事業を実質的に支配し、又はその事業に重要な影響を与える関係にある者として農林水産省令で定めるもの</w:t>
      </w:r>
    </w:p>
    <w:p w14:paraId="22D9D020"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19122E80"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698E93ED"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1DCDEA7A"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七　第二十一条第一項の規定により事業の停止を命ぜられ、その停止の期間が経過しない者</w:t>
      </w:r>
    </w:p>
    <w:p w14:paraId="7FA91C10"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八　禁錮以上の刑に処せられ、その執行を終わり、又は執行を受けることがなくなつた日から五年を経過しない者</w:t>
      </w:r>
    </w:p>
    <w:p w14:paraId="15A69889"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33368A06"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4E59E23E"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十一　遊漁船業に関し成年者と同一の行為能力を有しない未成年者でその法定代理人が前各号（第三号を除く。）又は次号のいずれかに該当するもの</w:t>
      </w:r>
    </w:p>
    <w:p w14:paraId="69494B19"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十二　法人でその役員のうちに第一号、第二号又は第四号から第十号までのいずれかに該当する者があるもの</w:t>
      </w:r>
    </w:p>
    <w:p w14:paraId="3BD2F179"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十三　暴力団員等がその事業活動を支配する者</w:t>
      </w:r>
    </w:p>
    <w:p w14:paraId="26867E4F"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十四　第十二条に規定する遊漁船業務主任者を選任していない者</w:t>
      </w:r>
    </w:p>
    <w:p w14:paraId="10A85DE4"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十五　第四条第一項第六号に規定する措置が農林水産省令で定める基準に適合していない者</w:t>
      </w:r>
    </w:p>
    <w:p w14:paraId="2626A85B" w14:textId="77777777" w:rsidR="00EE7E0F" w:rsidRPr="0033657F" w:rsidRDefault="00EE7E0F" w:rsidP="00EE7E0F">
      <w:pPr>
        <w:spacing w:before="12" w:line="260" w:lineRule="exact"/>
        <w:ind w:left="206" w:hangingChars="100" w:hanging="206"/>
        <w:rPr>
          <w:color w:val="000000"/>
        </w:rPr>
      </w:pPr>
      <w:r w:rsidRPr="0033657F">
        <w:rPr>
          <w:rFonts w:hint="eastAsia"/>
          <w:color w:val="000000"/>
        </w:rPr>
        <w:t>十六　業務規程（利用者の安全の確保及び利益の保護に関する事項に係る部分に限る。）が農林水産省令で定める基準に適合していない者</w:t>
      </w:r>
    </w:p>
    <w:p w14:paraId="34156B33" w14:textId="77777777" w:rsidR="00EE7E0F" w:rsidRPr="0033657F" w:rsidRDefault="00EE7E0F" w:rsidP="00EE7E0F">
      <w:pPr>
        <w:pStyle w:val="af"/>
        <w:tabs>
          <w:tab w:val="left" w:pos="7005"/>
        </w:tabs>
        <w:spacing w:before="25" w:line="292" w:lineRule="exact"/>
        <w:ind w:left="540" w:right="114" w:firstLine="220"/>
        <w:rPr>
          <w:color w:val="000000"/>
          <w:sz w:val="22"/>
          <w:szCs w:val="22"/>
        </w:rPr>
      </w:pPr>
    </w:p>
    <w:sectPr w:rsidR="00EE7E0F" w:rsidRPr="0033657F" w:rsidSect="00F86BF0">
      <w:footerReference w:type="default" r:id="rId9"/>
      <w:pgSz w:w="11906" w:h="16838" w:code="9"/>
      <w:pgMar w:top="1304" w:right="1304" w:bottom="1304" w:left="1304" w:header="851" w:footer="113" w:gutter="0"/>
      <w:pgNumType w:start="1"/>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156E" w14:textId="77777777" w:rsidR="002A1521" w:rsidRDefault="002A1521" w:rsidP="00EB705E">
      <w:r>
        <w:separator/>
      </w:r>
    </w:p>
  </w:endnote>
  <w:endnote w:type="continuationSeparator" w:id="0">
    <w:p w14:paraId="4F08941D" w14:textId="77777777" w:rsidR="002A1521" w:rsidRDefault="002A1521" w:rsidP="00EB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2B12" w14:textId="77777777" w:rsidR="003435E1" w:rsidRDefault="003435E1" w:rsidP="003435E1">
    <w:pPr>
      <w:pStyle w:val="a6"/>
      <w:rPr>
        <w:rFonts w:hint="eastAsia"/>
      </w:rPr>
    </w:pPr>
  </w:p>
  <w:p w14:paraId="203D6AFD" w14:textId="77777777" w:rsidR="0052782F" w:rsidRDefault="005278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320E" w14:textId="77777777" w:rsidR="002A1521" w:rsidRDefault="002A1521" w:rsidP="00EB705E">
      <w:r>
        <w:separator/>
      </w:r>
    </w:p>
  </w:footnote>
  <w:footnote w:type="continuationSeparator" w:id="0">
    <w:p w14:paraId="10B4AB37" w14:textId="77777777" w:rsidR="002A1521" w:rsidRDefault="002A1521" w:rsidP="00EB7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DC9"/>
    <w:multiLevelType w:val="hybridMultilevel"/>
    <w:tmpl w:val="824ABFD4"/>
    <w:lvl w:ilvl="0" w:tplc="13B67E6C">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 w15:restartNumberingAfterBreak="0">
    <w:nsid w:val="01A01377"/>
    <w:multiLevelType w:val="hybridMultilevel"/>
    <w:tmpl w:val="2DC0A39C"/>
    <w:lvl w:ilvl="0" w:tplc="9110B130">
      <w:start w:val="1"/>
      <w:numFmt w:val="decimalEnclosedCircle"/>
      <w:lvlText w:val="%1"/>
      <w:lvlJc w:val="left"/>
      <w:pPr>
        <w:ind w:left="978" w:hanging="360"/>
      </w:pPr>
      <w:rPr>
        <w:rFonts w:hint="default"/>
      </w:rPr>
    </w:lvl>
    <w:lvl w:ilvl="1" w:tplc="04090017" w:tentative="1">
      <w:start w:val="1"/>
      <w:numFmt w:val="aiueoFullWidth"/>
      <w:lvlText w:val="(%2)"/>
      <w:lvlJc w:val="left"/>
      <w:pPr>
        <w:ind w:left="1498" w:hanging="440"/>
      </w:pPr>
    </w:lvl>
    <w:lvl w:ilvl="2" w:tplc="04090011" w:tentative="1">
      <w:start w:val="1"/>
      <w:numFmt w:val="decimalEnclosedCircle"/>
      <w:lvlText w:val="%3"/>
      <w:lvlJc w:val="left"/>
      <w:pPr>
        <w:ind w:left="1938" w:hanging="440"/>
      </w:pPr>
    </w:lvl>
    <w:lvl w:ilvl="3" w:tplc="0409000F" w:tentative="1">
      <w:start w:val="1"/>
      <w:numFmt w:val="decimal"/>
      <w:lvlText w:val="%4."/>
      <w:lvlJc w:val="left"/>
      <w:pPr>
        <w:ind w:left="2378" w:hanging="440"/>
      </w:pPr>
    </w:lvl>
    <w:lvl w:ilvl="4" w:tplc="04090017" w:tentative="1">
      <w:start w:val="1"/>
      <w:numFmt w:val="aiueoFullWidth"/>
      <w:lvlText w:val="(%5)"/>
      <w:lvlJc w:val="left"/>
      <w:pPr>
        <w:ind w:left="2818" w:hanging="440"/>
      </w:pPr>
    </w:lvl>
    <w:lvl w:ilvl="5" w:tplc="04090011" w:tentative="1">
      <w:start w:val="1"/>
      <w:numFmt w:val="decimalEnclosedCircle"/>
      <w:lvlText w:val="%6"/>
      <w:lvlJc w:val="left"/>
      <w:pPr>
        <w:ind w:left="3258" w:hanging="440"/>
      </w:pPr>
    </w:lvl>
    <w:lvl w:ilvl="6" w:tplc="0409000F" w:tentative="1">
      <w:start w:val="1"/>
      <w:numFmt w:val="decimal"/>
      <w:lvlText w:val="%7."/>
      <w:lvlJc w:val="left"/>
      <w:pPr>
        <w:ind w:left="3698" w:hanging="440"/>
      </w:pPr>
    </w:lvl>
    <w:lvl w:ilvl="7" w:tplc="04090017" w:tentative="1">
      <w:start w:val="1"/>
      <w:numFmt w:val="aiueoFullWidth"/>
      <w:lvlText w:val="(%8)"/>
      <w:lvlJc w:val="left"/>
      <w:pPr>
        <w:ind w:left="4138" w:hanging="440"/>
      </w:pPr>
    </w:lvl>
    <w:lvl w:ilvl="8" w:tplc="04090011" w:tentative="1">
      <w:start w:val="1"/>
      <w:numFmt w:val="decimalEnclosedCircle"/>
      <w:lvlText w:val="%9"/>
      <w:lvlJc w:val="left"/>
      <w:pPr>
        <w:ind w:left="4578" w:hanging="440"/>
      </w:pPr>
    </w:lvl>
  </w:abstractNum>
  <w:abstractNum w:abstractNumId="2" w15:restartNumberingAfterBreak="0">
    <w:nsid w:val="02372C3B"/>
    <w:multiLevelType w:val="hybridMultilevel"/>
    <w:tmpl w:val="05504BDA"/>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415495F"/>
    <w:multiLevelType w:val="hybridMultilevel"/>
    <w:tmpl w:val="A96C3F7E"/>
    <w:lvl w:ilvl="0" w:tplc="F0BCED2E">
      <w:start w:val="1"/>
      <w:numFmt w:val="decimalEnclosedCircle"/>
      <w:lvlText w:val="%1"/>
      <w:lvlJc w:val="left"/>
      <w:pPr>
        <w:ind w:left="772" w:hanging="360"/>
      </w:pPr>
      <w:rPr>
        <w:rFonts w:hint="eastAsia"/>
        <w:b w:val="0"/>
      </w:rPr>
    </w:lvl>
    <w:lvl w:ilvl="1" w:tplc="04090017" w:tentative="1">
      <w:start w:val="1"/>
      <w:numFmt w:val="aiueoFullWidth"/>
      <w:lvlText w:val="(%2)"/>
      <w:lvlJc w:val="left"/>
      <w:pPr>
        <w:ind w:left="1292" w:hanging="440"/>
      </w:pPr>
    </w:lvl>
    <w:lvl w:ilvl="2" w:tplc="04090011" w:tentative="1">
      <w:start w:val="1"/>
      <w:numFmt w:val="decimalEnclosedCircle"/>
      <w:lvlText w:val="%3"/>
      <w:lvlJc w:val="left"/>
      <w:pPr>
        <w:ind w:left="1732" w:hanging="440"/>
      </w:pPr>
    </w:lvl>
    <w:lvl w:ilvl="3" w:tplc="0409000F" w:tentative="1">
      <w:start w:val="1"/>
      <w:numFmt w:val="decimal"/>
      <w:lvlText w:val="%4."/>
      <w:lvlJc w:val="left"/>
      <w:pPr>
        <w:ind w:left="2172" w:hanging="440"/>
      </w:pPr>
    </w:lvl>
    <w:lvl w:ilvl="4" w:tplc="04090017" w:tentative="1">
      <w:start w:val="1"/>
      <w:numFmt w:val="aiueoFullWidth"/>
      <w:lvlText w:val="(%5)"/>
      <w:lvlJc w:val="left"/>
      <w:pPr>
        <w:ind w:left="2612" w:hanging="440"/>
      </w:pPr>
    </w:lvl>
    <w:lvl w:ilvl="5" w:tplc="04090011" w:tentative="1">
      <w:start w:val="1"/>
      <w:numFmt w:val="decimalEnclosedCircle"/>
      <w:lvlText w:val="%6"/>
      <w:lvlJc w:val="left"/>
      <w:pPr>
        <w:ind w:left="3052" w:hanging="440"/>
      </w:pPr>
    </w:lvl>
    <w:lvl w:ilvl="6" w:tplc="0409000F" w:tentative="1">
      <w:start w:val="1"/>
      <w:numFmt w:val="decimal"/>
      <w:lvlText w:val="%7."/>
      <w:lvlJc w:val="left"/>
      <w:pPr>
        <w:ind w:left="3492" w:hanging="440"/>
      </w:pPr>
    </w:lvl>
    <w:lvl w:ilvl="7" w:tplc="04090017" w:tentative="1">
      <w:start w:val="1"/>
      <w:numFmt w:val="aiueoFullWidth"/>
      <w:lvlText w:val="(%8)"/>
      <w:lvlJc w:val="left"/>
      <w:pPr>
        <w:ind w:left="3932" w:hanging="440"/>
      </w:pPr>
    </w:lvl>
    <w:lvl w:ilvl="8" w:tplc="04090011" w:tentative="1">
      <w:start w:val="1"/>
      <w:numFmt w:val="decimalEnclosedCircle"/>
      <w:lvlText w:val="%9"/>
      <w:lvlJc w:val="left"/>
      <w:pPr>
        <w:ind w:left="4372" w:hanging="440"/>
      </w:pPr>
    </w:lvl>
  </w:abstractNum>
  <w:abstractNum w:abstractNumId="4" w15:restartNumberingAfterBreak="0">
    <w:nsid w:val="0D094366"/>
    <w:multiLevelType w:val="hybridMultilevel"/>
    <w:tmpl w:val="BD18B1A2"/>
    <w:lvl w:ilvl="0" w:tplc="1AEE7B6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4A052D"/>
    <w:multiLevelType w:val="hybridMultilevel"/>
    <w:tmpl w:val="5A6C3D8E"/>
    <w:lvl w:ilvl="0" w:tplc="65A4BF32">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4C33DA"/>
    <w:multiLevelType w:val="hybridMultilevel"/>
    <w:tmpl w:val="0190359E"/>
    <w:lvl w:ilvl="0" w:tplc="2CA65922">
      <w:start w:val="1"/>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7" w15:restartNumberingAfterBreak="0">
    <w:nsid w:val="2DF0078E"/>
    <w:multiLevelType w:val="hybridMultilevel"/>
    <w:tmpl w:val="19B8EEAA"/>
    <w:lvl w:ilvl="0" w:tplc="13B67E6C">
      <w:start w:val="1"/>
      <w:numFmt w:val="decimalEnclosedCircle"/>
      <w:lvlText w:val="%1"/>
      <w:lvlJc w:val="left"/>
      <w:pPr>
        <w:ind w:left="1473" w:hanging="360"/>
      </w:pPr>
      <w:rPr>
        <w:rFonts w:hint="eastAsia"/>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8" w15:restartNumberingAfterBreak="0">
    <w:nsid w:val="39A94BE8"/>
    <w:multiLevelType w:val="hybridMultilevel"/>
    <w:tmpl w:val="BCD851F0"/>
    <w:lvl w:ilvl="0" w:tplc="C3C4BE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2A73291"/>
    <w:multiLevelType w:val="hybridMultilevel"/>
    <w:tmpl w:val="B65462E0"/>
    <w:lvl w:ilvl="0" w:tplc="50D2EE1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356040A"/>
    <w:multiLevelType w:val="hybridMultilevel"/>
    <w:tmpl w:val="133E706A"/>
    <w:lvl w:ilvl="0" w:tplc="2C701B14">
      <w:start w:val="1"/>
      <w:numFmt w:val="decimal"/>
      <w:lvlText w:val="%1"/>
      <w:lvlJc w:val="left"/>
      <w:pPr>
        <w:ind w:left="829" w:hanging="360"/>
      </w:pPr>
      <w:rPr>
        <w:rFonts w:ascii="Times New Roman" w:cs="ＭＳ 明朝"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11" w15:restartNumberingAfterBreak="0">
    <w:nsid w:val="491031D1"/>
    <w:multiLevelType w:val="hybridMultilevel"/>
    <w:tmpl w:val="FF0896F4"/>
    <w:lvl w:ilvl="0" w:tplc="3EA6E7C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E01BF4"/>
    <w:multiLevelType w:val="hybridMultilevel"/>
    <w:tmpl w:val="F4B8D080"/>
    <w:lvl w:ilvl="0" w:tplc="C3A643AE">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4C884FEF"/>
    <w:multiLevelType w:val="hybridMultilevel"/>
    <w:tmpl w:val="89E6CBA6"/>
    <w:lvl w:ilvl="0" w:tplc="1DA824E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4" w15:restartNumberingAfterBreak="0">
    <w:nsid w:val="538D7E16"/>
    <w:multiLevelType w:val="hybridMultilevel"/>
    <w:tmpl w:val="42566424"/>
    <w:lvl w:ilvl="0" w:tplc="7E5AB9B8">
      <w:start w:val="7"/>
      <w:numFmt w:val="bullet"/>
      <w:lvlText w:val="※"/>
      <w:lvlJc w:val="left"/>
      <w:pPr>
        <w:tabs>
          <w:tab w:val="num" w:pos="630"/>
        </w:tabs>
        <w:ind w:left="630" w:hanging="42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BC42BDF"/>
    <w:multiLevelType w:val="hybridMultilevel"/>
    <w:tmpl w:val="F5D805B4"/>
    <w:lvl w:ilvl="0" w:tplc="8384F6F6">
      <w:start w:val="1"/>
      <w:numFmt w:val="decimal"/>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CB6AE6"/>
    <w:multiLevelType w:val="hybridMultilevel"/>
    <w:tmpl w:val="7742B830"/>
    <w:lvl w:ilvl="0" w:tplc="CC824884">
      <w:start w:val="1"/>
      <w:numFmt w:val="decimalEnclosedCircle"/>
      <w:lvlText w:val="%1"/>
      <w:lvlJc w:val="left"/>
      <w:pPr>
        <w:ind w:left="988" w:hanging="360"/>
      </w:pPr>
      <w:rPr>
        <w:rFonts w:hint="default"/>
      </w:rPr>
    </w:lvl>
    <w:lvl w:ilvl="1" w:tplc="04090017" w:tentative="1">
      <w:start w:val="1"/>
      <w:numFmt w:val="aiueoFullWidth"/>
      <w:lvlText w:val="(%2)"/>
      <w:lvlJc w:val="left"/>
      <w:pPr>
        <w:ind w:left="1508" w:hanging="440"/>
      </w:pPr>
    </w:lvl>
    <w:lvl w:ilvl="2" w:tplc="04090011" w:tentative="1">
      <w:start w:val="1"/>
      <w:numFmt w:val="decimalEnclosedCircle"/>
      <w:lvlText w:val="%3"/>
      <w:lvlJc w:val="left"/>
      <w:pPr>
        <w:ind w:left="1948" w:hanging="440"/>
      </w:pPr>
    </w:lvl>
    <w:lvl w:ilvl="3" w:tplc="0409000F" w:tentative="1">
      <w:start w:val="1"/>
      <w:numFmt w:val="decimal"/>
      <w:lvlText w:val="%4."/>
      <w:lvlJc w:val="left"/>
      <w:pPr>
        <w:ind w:left="2388" w:hanging="440"/>
      </w:pPr>
    </w:lvl>
    <w:lvl w:ilvl="4" w:tplc="04090017" w:tentative="1">
      <w:start w:val="1"/>
      <w:numFmt w:val="aiueoFullWidth"/>
      <w:lvlText w:val="(%5)"/>
      <w:lvlJc w:val="left"/>
      <w:pPr>
        <w:ind w:left="2828" w:hanging="440"/>
      </w:pPr>
    </w:lvl>
    <w:lvl w:ilvl="5" w:tplc="04090011" w:tentative="1">
      <w:start w:val="1"/>
      <w:numFmt w:val="decimalEnclosedCircle"/>
      <w:lvlText w:val="%6"/>
      <w:lvlJc w:val="left"/>
      <w:pPr>
        <w:ind w:left="3268" w:hanging="440"/>
      </w:pPr>
    </w:lvl>
    <w:lvl w:ilvl="6" w:tplc="0409000F" w:tentative="1">
      <w:start w:val="1"/>
      <w:numFmt w:val="decimal"/>
      <w:lvlText w:val="%7."/>
      <w:lvlJc w:val="left"/>
      <w:pPr>
        <w:ind w:left="3708" w:hanging="440"/>
      </w:pPr>
    </w:lvl>
    <w:lvl w:ilvl="7" w:tplc="04090017" w:tentative="1">
      <w:start w:val="1"/>
      <w:numFmt w:val="aiueoFullWidth"/>
      <w:lvlText w:val="(%8)"/>
      <w:lvlJc w:val="left"/>
      <w:pPr>
        <w:ind w:left="4148" w:hanging="440"/>
      </w:pPr>
    </w:lvl>
    <w:lvl w:ilvl="8" w:tplc="04090011" w:tentative="1">
      <w:start w:val="1"/>
      <w:numFmt w:val="decimalEnclosedCircle"/>
      <w:lvlText w:val="%9"/>
      <w:lvlJc w:val="left"/>
      <w:pPr>
        <w:ind w:left="4588" w:hanging="440"/>
      </w:pPr>
    </w:lvl>
  </w:abstractNum>
  <w:abstractNum w:abstractNumId="17" w15:restartNumberingAfterBreak="0">
    <w:nsid w:val="60B67F9C"/>
    <w:multiLevelType w:val="hybridMultilevel"/>
    <w:tmpl w:val="C7FA4F7C"/>
    <w:lvl w:ilvl="0" w:tplc="980219CA">
      <w:start w:val="1"/>
      <w:numFmt w:val="irohaFullWidth"/>
      <w:lvlText w:val="%1．"/>
      <w:lvlJc w:val="left"/>
      <w:pPr>
        <w:tabs>
          <w:tab w:val="num" w:pos="765"/>
        </w:tabs>
        <w:ind w:left="765" w:hanging="450"/>
      </w:pPr>
      <w:rPr>
        <w:rFonts w:eastAsia="ＭＳ ゴシック"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79B66EF"/>
    <w:multiLevelType w:val="hybridMultilevel"/>
    <w:tmpl w:val="CA3CF1FC"/>
    <w:lvl w:ilvl="0" w:tplc="3FAAEC02">
      <w:start w:val="2"/>
      <w:numFmt w:val="decimalEnclosedCircle"/>
      <w:lvlText w:val="%1"/>
      <w:lvlJc w:val="left"/>
      <w:pPr>
        <w:ind w:left="469" w:hanging="360"/>
      </w:pPr>
      <w:rPr>
        <w:rFonts w:ascii="Times New Roman"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0" w15:restartNumberingAfterBreak="0">
    <w:nsid w:val="6825314F"/>
    <w:multiLevelType w:val="hybridMultilevel"/>
    <w:tmpl w:val="776A848A"/>
    <w:lvl w:ilvl="0" w:tplc="5770DAE0">
      <w:start w:val="1"/>
      <w:numFmt w:val="decimalEnclosedCircle"/>
      <w:lvlText w:val="%1"/>
      <w:lvlJc w:val="left"/>
      <w:pPr>
        <w:ind w:left="1008" w:hanging="36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21" w15:restartNumberingAfterBreak="0">
    <w:nsid w:val="6995441D"/>
    <w:multiLevelType w:val="hybridMultilevel"/>
    <w:tmpl w:val="179C2F02"/>
    <w:lvl w:ilvl="0" w:tplc="847AAD92">
      <w:start w:val="1"/>
      <w:numFmt w:val="decimalEnclosedCircle"/>
      <w:lvlText w:val="%1"/>
      <w:lvlJc w:val="left"/>
      <w:pPr>
        <w:ind w:left="1008" w:hanging="36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22" w15:restartNumberingAfterBreak="0">
    <w:nsid w:val="7F023B6B"/>
    <w:multiLevelType w:val="hybridMultilevel"/>
    <w:tmpl w:val="1FEE5AB0"/>
    <w:lvl w:ilvl="0" w:tplc="1DC8E1D0">
      <w:start w:val="1"/>
      <w:numFmt w:val="decimal"/>
      <w:lvlText w:val="(%1)"/>
      <w:lvlJc w:val="left"/>
      <w:pPr>
        <w:tabs>
          <w:tab w:val="num" w:pos="1076"/>
        </w:tabs>
        <w:ind w:left="1076" w:hanging="360"/>
      </w:pPr>
      <w:rPr>
        <w:rFonts w:hint="eastAsia"/>
      </w:rPr>
    </w:lvl>
    <w:lvl w:ilvl="1" w:tplc="76FAF8EC">
      <w:start w:val="1"/>
      <w:numFmt w:val="decimalFullWidth"/>
      <w:lvlText w:val="（%2）"/>
      <w:lvlJc w:val="left"/>
      <w:pPr>
        <w:tabs>
          <w:tab w:val="num" w:pos="1856"/>
        </w:tabs>
        <w:ind w:left="1856" w:hanging="720"/>
      </w:pPr>
      <w:rPr>
        <w:rFonts w:hint="eastAsia"/>
      </w:r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num w:numId="1" w16cid:durableId="1039479198">
    <w:abstractNumId w:val="4"/>
  </w:num>
  <w:num w:numId="2" w16cid:durableId="945885919">
    <w:abstractNumId w:val="22"/>
  </w:num>
  <w:num w:numId="3" w16cid:durableId="669599286">
    <w:abstractNumId w:val="17"/>
  </w:num>
  <w:num w:numId="4" w16cid:durableId="1235623071">
    <w:abstractNumId w:val="2"/>
  </w:num>
  <w:num w:numId="5" w16cid:durableId="642396565">
    <w:abstractNumId w:val="9"/>
  </w:num>
  <w:num w:numId="6" w16cid:durableId="1350571247">
    <w:abstractNumId w:val="13"/>
  </w:num>
  <w:num w:numId="7" w16cid:durableId="924531959">
    <w:abstractNumId w:val="14"/>
  </w:num>
  <w:num w:numId="8" w16cid:durableId="416902971">
    <w:abstractNumId w:val="19"/>
  </w:num>
  <w:num w:numId="9" w16cid:durableId="1985967217">
    <w:abstractNumId w:val="10"/>
  </w:num>
  <w:num w:numId="10" w16cid:durableId="1467164612">
    <w:abstractNumId w:val="15"/>
  </w:num>
  <w:num w:numId="11" w16cid:durableId="1285235504">
    <w:abstractNumId w:val="5"/>
  </w:num>
  <w:num w:numId="12" w16cid:durableId="263928562">
    <w:abstractNumId w:val="11"/>
  </w:num>
  <w:num w:numId="13" w16cid:durableId="369184146">
    <w:abstractNumId w:val="12"/>
  </w:num>
  <w:num w:numId="14" w16cid:durableId="597757892">
    <w:abstractNumId w:val="6"/>
  </w:num>
  <w:num w:numId="15" w16cid:durableId="113255582">
    <w:abstractNumId w:val="18"/>
  </w:num>
  <w:num w:numId="16" w16cid:durableId="1991712502">
    <w:abstractNumId w:val="1"/>
  </w:num>
  <w:num w:numId="17" w16cid:durableId="2106262496">
    <w:abstractNumId w:val="8"/>
  </w:num>
  <w:num w:numId="18" w16cid:durableId="1731490567">
    <w:abstractNumId w:val="16"/>
  </w:num>
  <w:num w:numId="19" w16cid:durableId="472601008">
    <w:abstractNumId w:val="20"/>
  </w:num>
  <w:num w:numId="20" w16cid:durableId="594822156">
    <w:abstractNumId w:val="3"/>
  </w:num>
  <w:num w:numId="21" w16cid:durableId="1391534404">
    <w:abstractNumId w:val="0"/>
  </w:num>
  <w:num w:numId="22" w16cid:durableId="1612325782">
    <w:abstractNumId w:val="7"/>
  </w:num>
  <w:num w:numId="23" w16cid:durableId="2053383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C4"/>
    <w:rsid w:val="00006E1E"/>
    <w:rsid w:val="00013566"/>
    <w:rsid w:val="0002409E"/>
    <w:rsid w:val="0002426A"/>
    <w:rsid w:val="000403D8"/>
    <w:rsid w:val="000406E7"/>
    <w:rsid w:val="00050769"/>
    <w:rsid w:val="00050C0A"/>
    <w:rsid w:val="00051FFB"/>
    <w:rsid w:val="000554A5"/>
    <w:rsid w:val="00055B3D"/>
    <w:rsid w:val="00056838"/>
    <w:rsid w:val="00061BE6"/>
    <w:rsid w:val="000626DA"/>
    <w:rsid w:val="0007397A"/>
    <w:rsid w:val="00074E67"/>
    <w:rsid w:val="00081AC8"/>
    <w:rsid w:val="000B1477"/>
    <w:rsid w:val="000C052E"/>
    <w:rsid w:val="000C2E6D"/>
    <w:rsid w:val="000E33FF"/>
    <w:rsid w:val="000E4DFC"/>
    <w:rsid w:val="000F747F"/>
    <w:rsid w:val="00107F10"/>
    <w:rsid w:val="00112BE2"/>
    <w:rsid w:val="00113D97"/>
    <w:rsid w:val="00114AA6"/>
    <w:rsid w:val="00133001"/>
    <w:rsid w:val="0013511C"/>
    <w:rsid w:val="00136473"/>
    <w:rsid w:val="00147BAD"/>
    <w:rsid w:val="00150D3B"/>
    <w:rsid w:val="0015345E"/>
    <w:rsid w:val="001541C9"/>
    <w:rsid w:val="00166606"/>
    <w:rsid w:val="001667B0"/>
    <w:rsid w:val="0017116D"/>
    <w:rsid w:val="001715C8"/>
    <w:rsid w:val="00183A76"/>
    <w:rsid w:val="001B4D80"/>
    <w:rsid w:val="001C7E66"/>
    <w:rsid w:val="001D44C6"/>
    <w:rsid w:val="001E2480"/>
    <w:rsid w:val="001F3B08"/>
    <w:rsid w:val="001F4E84"/>
    <w:rsid w:val="00200FB8"/>
    <w:rsid w:val="002024E4"/>
    <w:rsid w:val="002045D1"/>
    <w:rsid w:val="002057E5"/>
    <w:rsid w:val="00215DCE"/>
    <w:rsid w:val="00216E7D"/>
    <w:rsid w:val="00232AD9"/>
    <w:rsid w:val="00240B5B"/>
    <w:rsid w:val="0025420E"/>
    <w:rsid w:val="00267619"/>
    <w:rsid w:val="00271206"/>
    <w:rsid w:val="00283E61"/>
    <w:rsid w:val="0028545A"/>
    <w:rsid w:val="00293815"/>
    <w:rsid w:val="00294827"/>
    <w:rsid w:val="00294934"/>
    <w:rsid w:val="00297B5A"/>
    <w:rsid w:val="002A1521"/>
    <w:rsid w:val="002C19E3"/>
    <w:rsid w:val="002C5FFE"/>
    <w:rsid w:val="002D108B"/>
    <w:rsid w:val="002E668F"/>
    <w:rsid w:val="002F57A9"/>
    <w:rsid w:val="002F5F3D"/>
    <w:rsid w:val="003031C2"/>
    <w:rsid w:val="00304AF7"/>
    <w:rsid w:val="00307C63"/>
    <w:rsid w:val="0031290A"/>
    <w:rsid w:val="00332D0D"/>
    <w:rsid w:val="0033657F"/>
    <w:rsid w:val="0034080A"/>
    <w:rsid w:val="00342513"/>
    <w:rsid w:val="003433E4"/>
    <w:rsid w:val="003435E1"/>
    <w:rsid w:val="00346DF9"/>
    <w:rsid w:val="003474F0"/>
    <w:rsid w:val="0034756A"/>
    <w:rsid w:val="00350A37"/>
    <w:rsid w:val="00350C7C"/>
    <w:rsid w:val="0035505E"/>
    <w:rsid w:val="00363F97"/>
    <w:rsid w:val="00373356"/>
    <w:rsid w:val="003800CB"/>
    <w:rsid w:val="00385DB6"/>
    <w:rsid w:val="00391DB2"/>
    <w:rsid w:val="00396A9B"/>
    <w:rsid w:val="00397A1D"/>
    <w:rsid w:val="003E2CA9"/>
    <w:rsid w:val="003E3B91"/>
    <w:rsid w:val="003F359E"/>
    <w:rsid w:val="0040061A"/>
    <w:rsid w:val="00403C40"/>
    <w:rsid w:val="00415196"/>
    <w:rsid w:val="004210CE"/>
    <w:rsid w:val="00421F19"/>
    <w:rsid w:val="00430D9B"/>
    <w:rsid w:val="00432CFC"/>
    <w:rsid w:val="00436659"/>
    <w:rsid w:val="00451141"/>
    <w:rsid w:val="004534DD"/>
    <w:rsid w:val="00456A2C"/>
    <w:rsid w:val="004631EC"/>
    <w:rsid w:val="00471F6E"/>
    <w:rsid w:val="00472346"/>
    <w:rsid w:val="00475973"/>
    <w:rsid w:val="00481F1E"/>
    <w:rsid w:val="00491E2C"/>
    <w:rsid w:val="00492D0B"/>
    <w:rsid w:val="0049581D"/>
    <w:rsid w:val="004A04D9"/>
    <w:rsid w:val="004A65AD"/>
    <w:rsid w:val="004B1264"/>
    <w:rsid w:val="004C0E75"/>
    <w:rsid w:val="004D35B0"/>
    <w:rsid w:val="004D3A5E"/>
    <w:rsid w:val="004E16A8"/>
    <w:rsid w:val="004E6161"/>
    <w:rsid w:val="004F5044"/>
    <w:rsid w:val="004F5AA2"/>
    <w:rsid w:val="00521273"/>
    <w:rsid w:val="00524269"/>
    <w:rsid w:val="0052782F"/>
    <w:rsid w:val="00535F9B"/>
    <w:rsid w:val="00537F1C"/>
    <w:rsid w:val="00560EC6"/>
    <w:rsid w:val="005926A1"/>
    <w:rsid w:val="0059586A"/>
    <w:rsid w:val="005958DC"/>
    <w:rsid w:val="00597BB2"/>
    <w:rsid w:val="005B34E3"/>
    <w:rsid w:val="005B35FC"/>
    <w:rsid w:val="005B7CB3"/>
    <w:rsid w:val="005C2332"/>
    <w:rsid w:val="005C57D0"/>
    <w:rsid w:val="005E6D52"/>
    <w:rsid w:val="006022B9"/>
    <w:rsid w:val="0060741C"/>
    <w:rsid w:val="0061060A"/>
    <w:rsid w:val="006119F7"/>
    <w:rsid w:val="0061378F"/>
    <w:rsid w:val="00656684"/>
    <w:rsid w:val="006759E3"/>
    <w:rsid w:val="00686773"/>
    <w:rsid w:val="00687E94"/>
    <w:rsid w:val="00690C8F"/>
    <w:rsid w:val="00693B1F"/>
    <w:rsid w:val="006A6A58"/>
    <w:rsid w:val="006C155B"/>
    <w:rsid w:val="006C1F6C"/>
    <w:rsid w:val="006C4A6B"/>
    <w:rsid w:val="006C71B0"/>
    <w:rsid w:val="006D1D0B"/>
    <w:rsid w:val="006D5C85"/>
    <w:rsid w:val="006D7EDA"/>
    <w:rsid w:val="006E7A91"/>
    <w:rsid w:val="00701493"/>
    <w:rsid w:val="00703416"/>
    <w:rsid w:val="00703589"/>
    <w:rsid w:val="00705C27"/>
    <w:rsid w:val="00712FB9"/>
    <w:rsid w:val="007250B3"/>
    <w:rsid w:val="007416A0"/>
    <w:rsid w:val="0074637B"/>
    <w:rsid w:val="00750510"/>
    <w:rsid w:val="007640E7"/>
    <w:rsid w:val="00774D5C"/>
    <w:rsid w:val="00776A60"/>
    <w:rsid w:val="007977E8"/>
    <w:rsid w:val="007A5D13"/>
    <w:rsid w:val="007A6550"/>
    <w:rsid w:val="007B12BE"/>
    <w:rsid w:val="007C78DF"/>
    <w:rsid w:val="007D51F1"/>
    <w:rsid w:val="007F638F"/>
    <w:rsid w:val="00821CE0"/>
    <w:rsid w:val="0084454D"/>
    <w:rsid w:val="008521EA"/>
    <w:rsid w:val="00877FE9"/>
    <w:rsid w:val="00881D7A"/>
    <w:rsid w:val="00883DAE"/>
    <w:rsid w:val="00885BFA"/>
    <w:rsid w:val="00897EFB"/>
    <w:rsid w:val="008A28E1"/>
    <w:rsid w:val="008A3A2F"/>
    <w:rsid w:val="008A5D8E"/>
    <w:rsid w:val="008B4BED"/>
    <w:rsid w:val="008B5BDF"/>
    <w:rsid w:val="008C7C05"/>
    <w:rsid w:val="008D0B49"/>
    <w:rsid w:val="008E3398"/>
    <w:rsid w:val="008F3F6A"/>
    <w:rsid w:val="0091229D"/>
    <w:rsid w:val="009249B4"/>
    <w:rsid w:val="0093092C"/>
    <w:rsid w:val="00934983"/>
    <w:rsid w:val="00937745"/>
    <w:rsid w:val="009716B7"/>
    <w:rsid w:val="00974DEC"/>
    <w:rsid w:val="009809FD"/>
    <w:rsid w:val="00980E27"/>
    <w:rsid w:val="00981BEE"/>
    <w:rsid w:val="00982A8D"/>
    <w:rsid w:val="00987D58"/>
    <w:rsid w:val="009A0438"/>
    <w:rsid w:val="009A62C2"/>
    <w:rsid w:val="009B62AD"/>
    <w:rsid w:val="009C293F"/>
    <w:rsid w:val="009D053B"/>
    <w:rsid w:val="009D5304"/>
    <w:rsid w:val="009D538A"/>
    <w:rsid w:val="009F2124"/>
    <w:rsid w:val="00A04884"/>
    <w:rsid w:val="00A21CEB"/>
    <w:rsid w:val="00A260AE"/>
    <w:rsid w:val="00A35EBE"/>
    <w:rsid w:val="00A451F9"/>
    <w:rsid w:val="00A514CD"/>
    <w:rsid w:val="00A563C9"/>
    <w:rsid w:val="00A7315E"/>
    <w:rsid w:val="00AA01E6"/>
    <w:rsid w:val="00AA04A0"/>
    <w:rsid w:val="00AA25F4"/>
    <w:rsid w:val="00AA2FAF"/>
    <w:rsid w:val="00AC0036"/>
    <w:rsid w:val="00AC39EC"/>
    <w:rsid w:val="00AC474C"/>
    <w:rsid w:val="00AE57E2"/>
    <w:rsid w:val="00B2046A"/>
    <w:rsid w:val="00B209E2"/>
    <w:rsid w:val="00B26BDD"/>
    <w:rsid w:val="00B26FBD"/>
    <w:rsid w:val="00B3093D"/>
    <w:rsid w:val="00B449A4"/>
    <w:rsid w:val="00B52753"/>
    <w:rsid w:val="00B57FAB"/>
    <w:rsid w:val="00B62EC0"/>
    <w:rsid w:val="00B709B5"/>
    <w:rsid w:val="00B72214"/>
    <w:rsid w:val="00B905EB"/>
    <w:rsid w:val="00B93B03"/>
    <w:rsid w:val="00B97A88"/>
    <w:rsid w:val="00BA4588"/>
    <w:rsid w:val="00BE1FA4"/>
    <w:rsid w:val="00C0384A"/>
    <w:rsid w:val="00C05B10"/>
    <w:rsid w:val="00C168D1"/>
    <w:rsid w:val="00C16C26"/>
    <w:rsid w:val="00C21899"/>
    <w:rsid w:val="00C22D97"/>
    <w:rsid w:val="00C3119A"/>
    <w:rsid w:val="00C319FB"/>
    <w:rsid w:val="00C561E9"/>
    <w:rsid w:val="00C63D92"/>
    <w:rsid w:val="00C710DA"/>
    <w:rsid w:val="00C72EAF"/>
    <w:rsid w:val="00C742AC"/>
    <w:rsid w:val="00C800C2"/>
    <w:rsid w:val="00C83503"/>
    <w:rsid w:val="00C8431D"/>
    <w:rsid w:val="00C91619"/>
    <w:rsid w:val="00C91824"/>
    <w:rsid w:val="00C952DC"/>
    <w:rsid w:val="00CA31FD"/>
    <w:rsid w:val="00CB74FE"/>
    <w:rsid w:val="00CB772A"/>
    <w:rsid w:val="00CC28E0"/>
    <w:rsid w:val="00CE28C1"/>
    <w:rsid w:val="00CE6498"/>
    <w:rsid w:val="00CE68DA"/>
    <w:rsid w:val="00CE6BAC"/>
    <w:rsid w:val="00CE6F73"/>
    <w:rsid w:val="00CF0AC8"/>
    <w:rsid w:val="00CF154A"/>
    <w:rsid w:val="00D00A8B"/>
    <w:rsid w:val="00D156A1"/>
    <w:rsid w:val="00D17259"/>
    <w:rsid w:val="00D214CA"/>
    <w:rsid w:val="00D253B5"/>
    <w:rsid w:val="00D311FB"/>
    <w:rsid w:val="00D3481F"/>
    <w:rsid w:val="00D36162"/>
    <w:rsid w:val="00D41607"/>
    <w:rsid w:val="00D8216B"/>
    <w:rsid w:val="00D92A96"/>
    <w:rsid w:val="00DA6943"/>
    <w:rsid w:val="00DC52A4"/>
    <w:rsid w:val="00DD4F0F"/>
    <w:rsid w:val="00DD5635"/>
    <w:rsid w:val="00DE0F0B"/>
    <w:rsid w:val="00DF33D1"/>
    <w:rsid w:val="00DF55F8"/>
    <w:rsid w:val="00E167C8"/>
    <w:rsid w:val="00E35392"/>
    <w:rsid w:val="00E50BB0"/>
    <w:rsid w:val="00E51077"/>
    <w:rsid w:val="00E535E3"/>
    <w:rsid w:val="00E5414E"/>
    <w:rsid w:val="00E57F66"/>
    <w:rsid w:val="00E62181"/>
    <w:rsid w:val="00E7240E"/>
    <w:rsid w:val="00E75DF8"/>
    <w:rsid w:val="00EA2BB9"/>
    <w:rsid w:val="00EB6116"/>
    <w:rsid w:val="00EB705E"/>
    <w:rsid w:val="00EC3C2D"/>
    <w:rsid w:val="00EE580C"/>
    <w:rsid w:val="00EE7E0F"/>
    <w:rsid w:val="00EF1C8E"/>
    <w:rsid w:val="00F024B9"/>
    <w:rsid w:val="00F0761C"/>
    <w:rsid w:val="00F15FE4"/>
    <w:rsid w:val="00F348D8"/>
    <w:rsid w:val="00F36BA2"/>
    <w:rsid w:val="00F66B45"/>
    <w:rsid w:val="00F731C4"/>
    <w:rsid w:val="00F806EA"/>
    <w:rsid w:val="00F826A7"/>
    <w:rsid w:val="00F851F3"/>
    <w:rsid w:val="00F855C8"/>
    <w:rsid w:val="00F86BF0"/>
    <w:rsid w:val="00F875E2"/>
    <w:rsid w:val="00F9402D"/>
    <w:rsid w:val="00FA1335"/>
    <w:rsid w:val="00FA335F"/>
    <w:rsid w:val="00FB75B7"/>
    <w:rsid w:val="00FD0C79"/>
    <w:rsid w:val="00FD5DB1"/>
    <w:rsid w:val="00FE0CFB"/>
    <w:rsid w:val="00FF1DB0"/>
    <w:rsid w:val="00FF415C"/>
    <w:rsid w:val="00FF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F5299"/>
  <w15:chartTrackingRefBased/>
  <w15:docId w15:val="{672AE01E-6D4A-4D1C-8E93-4374DA81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DB6"/>
    <w:pPr>
      <w:widowControl w:val="0"/>
      <w:jc w:val="both"/>
    </w:pPr>
    <w:rPr>
      <w:kern w:val="2"/>
      <w:sz w:val="21"/>
      <w:szCs w:val="24"/>
    </w:rPr>
  </w:style>
  <w:style w:type="paragraph" w:styleId="1">
    <w:name w:val="heading 1"/>
    <w:basedOn w:val="a"/>
    <w:next w:val="a"/>
    <w:link w:val="10"/>
    <w:qFormat/>
    <w:rsid w:val="0002409E"/>
    <w:pPr>
      <w:keepNext/>
      <w:outlineLvl w:val="0"/>
    </w:pPr>
    <w:rPr>
      <w:rFonts w:ascii="Arial" w:eastAsia="ＭＳ ゴシック" w:hAnsi="Arial"/>
      <w:sz w:val="24"/>
    </w:rPr>
  </w:style>
  <w:style w:type="paragraph" w:styleId="2">
    <w:name w:val="heading 2"/>
    <w:basedOn w:val="a"/>
    <w:next w:val="a"/>
    <w:link w:val="20"/>
    <w:unhideWhenUsed/>
    <w:qFormat/>
    <w:rsid w:val="0002409E"/>
    <w:pPr>
      <w:keepNext/>
      <w:outlineLvl w:val="1"/>
    </w:pPr>
    <w:rPr>
      <w:rFonts w:ascii="Arial" w:eastAsia="ＭＳ ゴシック" w:hAnsi="Arial"/>
    </w:rPr>
  </w:style>
  <w:style w:type="paragraph" w:styleId="3">
    <w:name w:val="heading 3"/>
    <w:basedOn w:val="a"/>
    <w:next w:val="a"/>
    <w:link w:val="30"/>
    <w:semiHidden/>
    <w:unhideWhenUsed/>
    <w:qFormat/>
    <w:rsid w:val="0002409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42" w:left="718" w:firstLine="2"/>
    </w:pPr>
    <w:rPr>
      <w:rFonts w:eastAsia="ＭＳ ゴシック" w:hAnsi="Times New Roman"/>
    </w:rPr>
  </w:style>
  <w:style w:type="paragraph" w:styleId="21">
    <w:name w:val="Body Text Indent 2"/>
    <w:basedOn w:val="a"/>
    <w:pPr>
      <w:ind w:leftChars="257" w:left="540" w:firstLineChars="100" w:firstLine="210"/>
    </w:pPr>
    <w:rPr>
      <w:rFonts w:eastAsia="ＭＳ ゴシック" w:hAnsi="Times New Roman"/>
    </w:rPr>
  </w:style>
  <w:style w:type="paragraph" w:styleId="31">
    <w:name w:val="Body Text Indent 3"/>
    <w:basedOn w:val="a"/>
    <w:pPr>
      <w:tabs>
        <w:tab w:val="left" w:pos="720"/>
      </w:tabs>
      <w:ind w:leftChars="257" w:left="540" w:firstLineChars="85" w:firstLine="178"/>
    </w:pPr>
    <w:rPr>
      <w:rFonts w:eastAsia="ＭＳ ゴシック" w:hAnsi="Times New Roman"/>
    </w:rPr>
  </w:style>
  <w:style w:type="paragraph" w:styleId="a4">
    <w:name w:val="header"/>
    <w:basedOn w:val="a"/>
    <w:link w:val="a5"/>
    <w:uiPriority w:val="99"/>
    <w:rsid w:val="00EB705E"/>
    <w:pPr>
      <w:tabs>
        <w:tab w:val="center" w:pos="4252"/>
        <w:tab w:val="right" w:pos="8504"/>
      </w:tabs>
      <w:snapToGrid w:val="0"/>
    </w:pPr>
  </w:style>
  <w:style w:type="character" w:customStyle="1" w:styleId="a5">
    <w:name w:val="ヘッダー (文字)"/>
    <w:link w:val="a4"/>
    <w:uiPriority w:val="99"/>
    <w:rsid w:val="00EB705E"/>
    <w:rPr>
      <w:kern w:val="2"/>
      <w:sz w:val="21"/>
      <w:szCs w:val="24"/>
    </w:rPr>
  </w:style>
  <w:style w:type="paragraph" w:styleId="a6">
    <w:name w:val="footer"/>
    <w:basedOn w:val="a"/>
    <w:link w:val="a7"/>
    <w:uiPriority w:val="99"/>
    <w:rsid w:val="00EB705E"/>
    <w:pPr>
      <w:tabs>
        <w:tab w:val="center" w:pos="4252"/>
        <w:tab w:val="right" w:pos="8504"/>
      </w:tabs>
      <w:snapToGrid w:val="0"/>
    </w:pPr>
  </w:style>
  <w:style w:type="character" w:customStyle="1" w:styleId="a7">
    <w:name w:val="フッター (文字)"/>
    <w:link w:val="a6"/>
    <w:uiPriority w:val="99"/>
    <w:rsid w:val="00EB705E"/>
    <w:rPr>
      <w:kern w:val="2"/>
      <w:sz w:val="21"/>
      <w:szCs w:val="24"/>
    </w:rPr>
  </w:style>
  <w:style w:type="paragraph" w:styleId="a8">
    <w:name w:val="Balloon Text"/>
    <w:basedOn w:val="a"/>
    <w:link w:val="a9"/>
    <w:rsid w:val="00E50BB0"/>
    <w:rPr>
      <w:rFonts w:ascii="Arial" w:eastAsia="ＭＳ ゴシック" w:hAnsi="Arial"/>
      <w:sz w:val="18"/>
      <w:szCs w:val="18"/>
    </w:rPr>
  </w:style>
  <w:style w:type="character" w:customStyle="1" w:styleId="a9">
    <w:name w:val="吹き出し (文字)"/>
    <w:link w:val="a8"/>
    <w:rsid w:val="00E50BB0"/>
    <w:rPr>
      <w:rFonts w:ascii="Arial" w:eastAsia="ＭＳ ゴシック" w:hAnsi="Arial" w:cs="Times New Roman"/>
      <w:kern w:val="2"/>
      <w:sz w:val="18"/>
      <w:szCs w:val="18"/>
    </w:rPr>
  </w:style>
  <w:style w:type="table" w:styleId="aa">
    <w:name w:val="Table Grid"/>
    <w:basedOn w:val="a1"/>
    <w:uiPriority w:val="59"/>
    <w:rsid w:val="008B5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5C57D0"/>
    <w:rPr>
      <w:sz w:val="22"/>
      <w:szCs w:val="22"/>
    </w:rPr>
  </w:style>
  <w:style w:type="character" w:customStyle="1" w:styleId="ac">
    <w:name w:val="行間詰め (文字)"/>
    <w:link w:val="ab"/>
    <w:uiPriority w:val="1"/>
    <w:rsid w:val="005C57D0"/>
    <w:rPr>
      <w:sz w:val="22"/>
      <w:szCs w:val="22"/>
    </w:rPr>
  </w:style>
  <w:style w:type="character" w:customStyle="1" w:styleId="10">
    <w:name w:val="見出し 1 (文字)"/>
    <w:link w:val="1"/>
    <w:rsid w:val="0002409E"/>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02409E"/>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uiPriority w:val="39"/>
    <w:unhideWhenUsed/>
    <w:qFormat/>
    <w:rsid w:val="0002409E"/>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02409E"/>
    <w:pPr>
      <w:widowControl/>
      <w:spacing w:after="100" w:line="276" w:lineRule="auto"/>
      <w:jc w:val="left"/>
    </w:pPr>
    <w:rPr>
      <w:kern w:val="0"/>
      <w:sz w:val="24"/>
      <w:szCs w:val="22"/>
    </w:rPr>
  </w:style>
  <w:style w:type="paragraph" w:styleId="32">
    <w:name w:val="toc 3"/>
    <w:basedOn w:val="a"/>
    <w:next w:val="a"/>
    <w:autoRedefine/>
    <w:uiPriority w:val="39"/>
    <w:unhideWhenUsed/>
    <w:qFormat/>
    <w:rsid w:val="0002409E"/>
    <w:pPr>
      <w:widowControl/>
      <w:spacing w:after="100" w:line="276" w:lineRule="auto"/>
      <w:ind w:left="440"/>
      <w:jc w:val="left"/>
    </w:pPr>
    <w:rPr>
      <w:kern w:val="0"/>
      <w:sz w:val="22"/>
      <w:szCs w:val="22"/>
    </w:rPr>
  </w:style>
  <w:style w:type="character" w:customStyle="1" w:styleId="20">
    <w:name w:val="見出し 2 (文字)"/>
    <w:link w:val="2"/>
    <w:rsid w:val="0002409E"/>
    <w:rPr>
      <w:rFonts w:ascii="Arial" w:eastAsia="ＭＳ ゴシック" w:hAnsi="Arial" w:cs="Times New Roman"/>
      <w:kern w:val="2"/>
      <w:sz w:val="21"/>
      <w:szCs w:val="24"/>
    </w:rPr>
  </w:style>
  <w:style w:type="character" w:styleId="ae">
    <w:name w:val="Hyperlink"/>
    <w:uiPriority w:val="99"/>
    <w:unhideWhenUsed/>
    <w:rsid w:val="0002409E"/>
    <w:rPr>
      <w:color w:val="0000FF"/>
      <w:u w:val="single"/>
    </w:rPr>
  </w:style>
  <w:style w:type="character" w:customStyle="1" w:styleId="30">
    <w:name w:val="見出し 3 (文字)"/>
    <w:link w:val="3"/>
    <w:semiHidden/>
    <w:rsid w:val="0002409E"/>
    <w:rPr>
      <w:rFonts w:ascii="Arial" w:eastAsia="ＭＳ ゴシック" w:hAnsi="Arial" w:cs="Times New Roman"/>
      <w:kern w:val="2"/>
      <w:sz w:val="21"/>
      <w:szCs w:val="24"/>
    </w:rPr>
  </w:style>
  <w:style w:type="numbering" w:customStyle="1" w:styleId="12">
    <w:name w:val="リストなし1"/>
    <w:next w:val="a2"/>
    <w:uiPriority w:val="99"/>
    <w:semiHidden/>
    <w:unhideWhenUsed/>
    <w:rsid w:val="00451141"/>
  </w:style>
  <w:style w:type="table" w:customStyle="1" w:styleId="13">
    <w:name w:val="表 (格子)1"/>
    <w:basedOn w:val="a1"/>
    <w:next w:val="aa"/>
    <w:uiPriority w:val="59"/>
    <w:rsid w:val="00451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51141"/>
  </w:style>
  <w:style w:type="table" w:customStyle="1" w:styleId="111">
    <w:name w:val="表 (格子)11"/>
    <w:basedOn w:val="a1"/>
    <w:next w:val="aa"/>
    <w:rsid w:val="004511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640E7"/>
    <w:pPr>
      <w:jc w:val="left"/>
    </w:pPr>
    <w:rPr>
      <w:rFonts w:ascii="Calibri" w:hAnsi="Calibri"/>
      <w:kern w:val="0"/>
      <w:sz w:val="22"/>
      <w:szCs w:val="22"/>
      <w:lang w:eastAsia="en-US"/>
    </w:rPr>
  </w:style>
  <w:style w:type="paragraph" w:styleId="af">
    <w:name w:val="Body Text"/>
    <w:basedOn w:val="a"/>
    <w:link w:val="af0"/>
    <w:rsid w:val="007640E7"/>
  </w:style>
  <w:style w:type="character" w:customStyle="1" w:styleId="af0">
    <w:name w:val="本文 (文字)"/>
    <w:link w:val="af"/>
    <w:rsid w:val="007640E7"/>
    <w:rPr>
      <w:kern w:val="2"/>
      <w:sz w:val="21"/>
      <w:szCs w:val="24"/>
    </w:rPr>
  </w:style>
  <w:style w:type="character" w:styleId="af1">
    <w:name w:val="annotation reference"/>
    <w:uiPriority w:val="99"/>
    <w:unhideWhenUsed/>
    <w:rsid w:val="00491E2C"/>
    <w:rPr>
      <w:sz w:val="18"/>
      <w:szCs w:val="18"/>
    </w:rPr>
  </w:style>
  <w:style w:type="paragraph" w:styleId="af2">
    <w:name w:val="annotation text"/>
    <w:basedOn w:val="a"/>
    <w:link w:val="af3"/>
    <w:uiPriority w:val="99"/>
    <w:unhideWhenUsed/>
    <w:rsid w:val="00491E2C"/>
    <w:pPr>
      <w:overflowPunct w:val="0"/>
      <w:adjustRightInd w:val="0"/>
      <w:jc w:val="left"/>
      <w:textAlignment w:val="baseline"/>
    </w:pPr>
    <w:rPr>
      <w:rFonts w:ascii="Times New Roman" w:hAnsi="Times New Roman" w:cs="ＭＳ 明朝"/>
      <w:color w:val="000000"/>
      <w:kern w:val="0"/>
      <w:sz w:val="24"/>
    </w:rPr>
  </w:style>
  <w:style w:type="character" w:customStyle="1" w:styleId="af3">
    <w:name w:val="コメント文字列 (文字)"/>
    <w:link w:val="af2"/>
    <w:uiPriority w:val="99"/>
    <w:rsid w:val="00491E2C"/>
    <w:rPr>
      <w:rFonts w:ascii="Times New Roman" w:hAnsi="Times New Roman" w:cs="ＭＳ 明朝"/>
      <w:color w:val="000000"/>
      <w:sz w:val="24"/>
      <w:szCs w:val="24"/>
    </w:rPr>
  </w:style>
  <w:style w:type="paragraph" w:styleId="af4">
    <w:name w:val="annotation subject"/>
    <w:basedOn w:val="af2"/>
    <w:next w:val="af2"/>
    <w:link w:val="af5"/>
    <w:uiPriority w:val="99"/>
    <w:unhideWhenUsed/>
    <w:rsid w:val="00491E2C"/>
    <w:rPr>
      <w:b/>
      <w:bCs/>
    </w:rPr>
  </w:style>
  <w:style w:type="character" w:customStyle="1" w:styleId="af5">
    <w:name w:val="コメント内容 (文字)"/>
    <w:link w:val="af4"/>
    <w:uiPriority w:val="99"/>
    <w:rsid w:val="00491E2C"/>
    <w:rPr>
      <w:rFonts w:ascii="Times New Roman" w:hAnsi="Times New Roman" w:cs="ＭＳ 明朝"/>
      <w:b/>
      <w:bCs/>
      <w:color w:val="000000"/>
      <w:sz w:val="24"/>
      <w:szCs w:val="24"/>
    </w:rPr>
  </w:style>
  <w:style w:type="paragraph" w:styleId="af6">
    <w:name w:val="Revision"/>
    <w:hidden/>
    <w:uiPriority w:val="99"/>
    <w:semiHidden/>
    <w:rsid w:val="00491E2C"/>
    <w:rPr>
      <w:rFonts w:ascii="Times New Roman" w:hAnsi="Times New Roman" w:cs="ＭＳ 明朝"/>
      <w:color w:val="000000"/>
      <w:sz w:val="24"/>
      <w:szCs w:val="24"/>
    </w:rPr>
  </w:style>
  <w:style w:type="character" w:styleId="af7">
    <w:name w:val="FollowedHyperlink"/>
    <w:uiPriority w:val="99"/>
    <w:unhideWhenUsed/>
    <w:rsid w:val="00491E2C"/>
    <w:rPr>
      <w:color w:val="954F72"/>
      <w:u w:val="single"/>
    </w:rPr>
  </w:style>
  <w:style w:type="character" w:styleId="af8">
    <w:name w:val="Unresolved Mention"/>
    <w:uiPriority w:val="99"/>
    <w:semiHidden/>
    <w:unhideWhenUsed/>
    <w:rsid w:val="00491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平成27年11月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544DA2-E820-42B9-BBE5-44AFDD6F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1998</Words>
  <Characters>123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遊漁船業申請</vt:lpstr>
    </vt:vector>
  </TitlesOfParts>
  <Company/>
  <LinksUpToDate>false</LinksUpToDate>
  <CharactersWithSpaces>2117</CharactersWithSpaces>
  <SharedDoc>false</SharedDoc>
  <HLinks>
    <vt:vector size="132" baseType="variant">
      <vt:variant>
        <vt:i4>1114166</vt:i4>
      </vt:variant>
      <vt:variant>
        <vt:i4>128</vt:i4>
      </vt:variant>
      <vt:variant>
        <vt:i4>0</vt:i4>
      </vt:variant>
      <vt:variant>
        <vt:i4>5</vt:i4>
      </vt:variant>
      <vt:variant>
        <vt:lpwstr/>
      </vt:variant>
      <vt:variant>
        <vt:lpwstr>_Toc161760071</vt:lpwstr>
      </vt:variant>
      <vt:variant>
        <vt:i4>1114166</vt:i4>
      </vt:variant>
      <vt:variant>
        <vt:i4>122</vt:i4>
      </vt:variant>
      <vt:variant>
        <vt:i4>0</vt:i4>
      </vt:variant>
      <vt:variant>
        <vt:i4>5</vt:i4>
      </vt:variant>
      <vt:variant>
        <vt:lpwstr/>
      </vt:variant>
      <vt:variant>
        <vt:lpwstr>_Toc161760070</vt:lpwstr>
      </vt:variant>
      <vt:variant>
        <vt:i4>1048630</vt:i4>
      </vt:variant>
      <vt:variant>
        <vt:i4>116</vt:i4>
      </vt:variant>
      <vt:variant>
        <vt:i4>0</vt:i4>
      </vt:variant>
      <vt:variant>
        <vt:i4>5</vt:i4>
      </vt:variant>
      <vt:variant>
        <vt:lpwstr/>
      </vt:variant>
      <vt:variant>
        <vt:lpwstr>_Toc161760069</vt:lpwstr>
      </vt:variant>
      <vt:variant>
        <vt:i4>1048630</vt:i4>
      </vt:variant>
      <vt:variant>
        <vt:i4>110</vt:i4>
      </vt:variant>
      <vt:variant>
        <vt:i4>0</vt:i4>
      </vt:variant>
      <vt:variant>
        <vt:i4>5</vt:i4>
      </vt:variant>
      <vt:variant>
        <vt:lpwstr/>
      </vt:variant>
      <vt:variant>
        <vt:lpwstr>_Toc161760068</vt:lpwstr>
      </vt:variant>
      <vt:variant>
        <vt:i4>1048630</vt:i4>
      </vt:variant>
      <vt:variant>
        <vt:i4>104</vt:i4>
      </vt:variant>
      <vt:variant>
        <vt:i4>0</vt:i4>
      </vt:variant>
      <vt:variant>
        <vt:i4>5</vt:i4>
      </vt:variant>
      <vt:variant>
        <vt:lpwstr/>
      </vt:variant>
      <vt:variant>
        <vt:lpwstr>_Toc161760067</vt:lpwstr>
      </vt:variant>
      <vt:variant>
        <vt:i4>1048630</vt:i4>
      </vt:variant>
      <vt:variant>
        <vt:i4>98</vt:i4>
      </vt:variant>
      <vt:variant>
        <vt:i4>0</vt:i4>
      </vt:variant>
      <vt:variant>
        <vt:i4>5</vt:i4>
      </vt:variant>
      <vt:variant>
        <vt:lpwstr/>
      </vt:variant>
      <vt:variant>
        <vt:lpwstr>_Toc161760066</vt:lpwstr>
      </vt:variant>
      <vt:variant>
        <vt:i4>1048630</vt:i4>
      </vt:variant>
      <vt:variant>
        <vt:i4>92</vt:i4>
      </vt:variant>
      <vt:variant>
        <vt:i4>0</vt:i4>
      </vt:variant>
      <vt:variant>
        <vt:i4>5</vt:i4>
      </vt:variant>
      <vt:variant>
        <vt:lpwstr/>
      </vt:variant>
      <vt:variant>
        <vt:lpwstr>_Toc161760065</vt:lpwstr>
      </vt:variant>
      <vt:variant>
        <vt:i4>1048630</vt:i4>
      </vt:variant>
      <vt:variant>
        <vt:i4>86</vt:i4>
      </vt:variant>
      <vt:variant>
        <vt:i4>0</vt:i4>
      </vt:variant>
      <vt:variant>
        <vt:i4>5</vt:i4>
      </vt:variant>
      <vt:variant>
        <vt:lpwstr/>
      </vt:variant>
      <vt:variant>
        <vt:lpwstr>_Toc161760064</vt:lpwstr>
      </vt:variant>
      <vt:variant>
        <vt:i4>1048630</vt:i4>
      </vt:variant>
      <vt:variant>
        <vt:i4>80</vt:i4>
      </vt:variant>
      <vt:variant>
        <vt:i4>0</vt:i4>
      </vt:variant>
      <vt:variant>
        <vt:i4>5</vt:i4>
      </vt:variant>
      <vt:variant>
        <vt:lpwstr/>
      </vt:variant>
      <vt:variant>
        <vt:lpwstr>_Toc161760063</vt:lpwstr>
      </vt:variant>
      <vt:variant>
        <vt:i4>1048630</vt:i4>
      </vt:variant>
      <vt:variant>
        <vt:i4>74</vt:i4>
      </vt:variant>
      <vt:variant>
        <vt:i4>0</vt:i4>
      </vt:variant>
      <vt:variant>
        <vt:i4>5</vt:i4>
      </vt:variant>
      <vt:variant>
        <vt:lpwstr/>
      </vt:variant>
      <vt:variant>
        <vt:lpwstr>_Toc161760062</vt:lpwstr>
      </vt:variant>
      <vt:variant>
        <vt:i4>1048630</vt:i4>
      </vt:variant>
      <vt:variant>
        <vt:i4>68</vt:i4>
      </vt:variant>
      <vt:variant>
        <vt:i4>0</vt:i4>
      </vt:variant>
      <vt:variant>
        <vt:i4>5</vt:i4>
      </vt:variant>
      <vt:variant>
        <vt:lpwstr/>
      </vt:variant>
      <vt:variant>
        <vt:lpwstr>_Toc161760061</vt:lpwstr>
      </vt:variant>
      <vt:variant>
        <vt:i4>1048630</vt:i4>
      </vt:variant>
      <vt:variant>
        <vt:i4>62</vt:i4>
      </vt:variant>
      <vt:variant>
        <vt:i4>0</vt:i4>
      </vt:variant>
      <vt:variant>
        <vt:i4>5</vt:i4>
      </vt:variant>
      <vt:variant>
        <vt:lpwstr/>
      </vt:variant>
      <vt:variant>
        <vt:lpwstr>_Toc161760060</vt:lpwstr>
      </vt:variant>
      <vt:variant>
        <vt:i4>1245238</vt:i4>
      </vt:variant>
      <vt:variant>
        <vt:i4>56</vt:i4>
      </vt:variant>
      <vt:variant>
        <vt:i4>0</vt:i4>
      </vt:variant>
      <vt:variant>
        <vt:i4>5</vt:i4>
      </vt:variant>
      <vt:variant>
        <vt:lpwstr/>
      </vt:variant>
      <vt:variant>
        <vt:lpwstr>_Toc161760059</vt:lpwstr>
      </vt:variant>
      <vt:variant>
        <vt:i4>1245238</vt:i4>
      </vt:variant>
      <vt:variant>
        <vt:i4>50</vt:i4>
      </vt:variant>
      <vt:variant>
        <vt:i4>0</vt:i4>
      </vt:variant>
      <vt:variant>
        <vt:i4>5</vt:i4>
      </vt:variant>
      <vt:variant>
        <vt:lpwstr/>
      </vt:variant>
      <vt:variant>
        <vt:lpwstr>_Toc161760058</vt:lpwstr>
      </vt:variant>
      <vt:variant>
        <vt:i4>1245238</vt:i4>
      </vt:variant>
      <vt:variant>
        <vt:i4>44</vt:i4>
      </vt:variant>
      <vt:variant>
        <vt:i4>0</vt:i4>
      </vt:variant>
      <vt:variant>
        <vt:i4>5</vt:i4>
      </vt:variant>
      <vt:variant>
        <vt:lpwstr/>
      </vt:variant>
      <vt:variant>
        <vt:lpwstr>_Toc161760057</vt:lpwstr>
      </vt:variant>
      <vt:variant>
        <vt:i4>1245238</vt:i4>
      </vt:variant>
      <vt:variant>
        <vt:i4>38</vt:i4>
      </vt:variant>
      <vt:variant>
        <vt:i4>0</vt:i4>
      </vt:variant>
      <vt:variant>
        <vt:i4>5</vt:i4>
      </vt:variant>
      <vt:variant>
        <vt:lpwstr/>
      </vt:variant>
      <vt:variant>
        <vt:lpwstr>_Toc161760056</vt:lpwstr>
      </vt:variant>
      <vt:variant>
        <vt:i4>1245238</vt:i4>
      </vt:variant>
      <vt:variant>
        <vt:i4>32</vt:i4>
      </vt:variant>
      <vt:variant>
        <vt:i4>0</vt:i4>
      </vt:variant>
      <vt:variant>
        <vt:i4>5</vt:i4>
      </vt:variant>
      <vt:variant>
        <vt:lpwstr/>
      </vt:variant>
      <vt:variant>
        <vt:lpwstr>_Toc161760055</vt:lpwstr>
      </vt:variant>
      <vt:variant>
        <vt:i4>1245238</vt:i4>
      </vt:variant>
      <vt:variant>
        <vt:i4>26</vt:i4>
      </vt:variant>
      <vt:variant>
        <vt:i4>0</vt:i4>
      </vt:variant>
      <vt:variant>
        <vt:i4>5</vt:i4>
      </vt:variant>
      <vt:variant>
        <vt:lpwstr/>
      </vt:variant>
      <vt:variant>
        <vt:lpwstr>_Toc161760054</vt:lpwstr>
      </vt:variant>
      <vt:variant>
        <vt:i4>1245238</vt:i4>
      </vt:variant>
      <vt:variant>
        <vt:i4>20</vt:i4>
      </vt:variant>
      <vt:variant>
        <vt:i4>0</vt:i4>
      </vt:variant>
      <vt:variant>
        <vt:i4>5</vt:i4>
      </vt:variant>
      <vt:variant>
        <vt:lpwstr/>
      </vt:variant>
      <vt:variant>
        <vt:lpwstr>_Toc161760053</vt:lpwstr>
      </vt:variant>
      <vt:variant>
        <vt:i4>1245238</vt:i4>
      </vt:variant>
      <vt:variant>
        <vt:i4>14</vt:i4>
      </vt:variant>
      <vt:variant>
        <vt:i4>0</vt:i4>
      </vt:variant>
      <vt:variant>
        <vt:i4>5</vt:i4>
      </vt:variant>
      <vt:variant>
        <vt:lpwstr/>
      </vt:variant>
      <vt:variant>
        <vt:lpwstr>_Toc161760052</vt:lpwstr>
      </vt:variant>
      <vt:variant>
        <vt:i4>1245238</vt:i4>
      </vt:variant>
      <vt:variant>
        <vt:i4>8</vt:i4>
      </vt:variant>
      <vt:variant>
        <vt:i4>0</vt:i4>
      </vt:variant>
      <vt:variant>
        <vt:i4>5</vt:i4>
      </vt:variant>
      <vt:variant>
        <vt:lpwstr/>
      </vt:variant>
      <vt:variant>
        <vt:lpwstr>_Toc161760051</vt:lpwstr>
      </vt:variant>
      <vt:variant>
        <vt:i4>1245238</vt:i4>
      </vt:variant>
      <vt:variant>
        <vt:i4>2</vt:i4>
      </vt:variant>
      <vt:variant>
        <vt:i4>0</vt:i4>
      </vt:variant>
      <vt:variant>
        <vt:i4>5</vt:i4>
      </vt:variant>
      <vt:variant>
        <vt:lpwstr/>
      </vt:variant>
      <vt:variant>
        <vt:lpwstr>_Toc161760050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遊漁船業申請</dc:title>
  <dc:subject/>
  <dc:creator>menteadmin</dc:creator>
  <cp:keywords/>
  <cp:lastModifiedBy>角　侑星</cp:lastModifiedBy>
  <cp:revision>3</cp:revision>
  <cp:lastPrinted>2024-03-19T07:58:00Z</cp:lastPrinted>
  <dcterms:created xsi:type="dcterms:W3CDTF">2024-08-30T07:50:00Z</dcterms:created>
  <dcterms:modified xsi:type="dcterms:W3CDTF">2024-08-30T07:53:00Z</dcterms:modified>
</cp:coreProperties>
</file>