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3F" w:rsidRPr="003A1511" w:rsidRDefault="009855CD" w:rsidP="004E3C27">
      <w:pPr>
        <w:jc w:val="center"/>
        <w:rPr>
          <w:rFonts w:ascii="ＭＳ ゴシック" w:eastAsia="ＭＳ ゴシック" w:hAnsi="ＭＳ ゴシック"/>
          <w:sz w:val="28"/>
        </w:rPr>
      </w:pPr>
      <w:r>
        <w:rPr>
          <w:rFonts w:ascii="ＭＳ ゴシック" w:eastAsia="ＭＳ ゴシック" w:hAnsi="ＭＳ ゴシック" w:hint="eastAsia"/>
          <w:sz w:val="28"/>
        </w:rPr>
        <w:t>解</w:t>
      </w:r>
      <w:r w:rsidR="00D14E3F" w:rsidRPr="003A1511">
        <w:rPr>
          <w:rFonts w:ascii="ＭＳ ゴシック" w:eastAsia="ＭＳ ゴシック" w:hAnsi="ＭＳ ゴシック" w:hint="eastAsia"/>
          <w:sz w:val="28"/>
        </w:rPr>
        <w:t>体業許可</w:t>
      </w:r>
      <w:r w:rsidR="009612D4">
        <w:rPr>
          <w:rFonts w:ascii="ＭＳ ゴシック" w:eastAsia="ＭＳ ゴシック" w:hAnsi="ＭＳ ゴシック" w:hint="eastAsia"/>
          <w:sz w:val="28"/>
        </w:rPr>
        <w:t>（許可の更新）</w:t>
      </w:r>
      <w:r w:rsidR="00D14E3F" w:rsidRPr="003A1511">
        <w:rPr>
          <w:rFonts w:ascii="ＭＳ ゴシック" w:eastAsia="ＭＳ ゴシック" w:hAnsi="ＭＳ ゴシック" w:hint="eastAsia"/>
          <w:sz w:val="28"/>
        </w:rPr>
        <w:t xml:space="preserve">　提出書類一覧</w:t>
      </w:r>
      <w:bookmarkStart w:id="0" w:name="_GoBack"/>
      <w:bookmarkEnd w:id="0"/>
      <w:r w:rsidR="00D14E3F" w:rsidRPr="003A1511">
        <w:rPr>
          <w:rFonts w:ascii="ＭＳ ゴシック" w:eastAsia="ＭＳ ゴシック" w:hAnsi="ＭＳ ゴシック" w:hint="eastAsia"/>
          <w:sz w:val="28"/>
        </w:rPr>
        <w:t>表</w:t>
      </w:r>
    </w:p>
    <w:p w:rsidR="004E3C27" w:rsidRPr="003A1511" w:rsidRDefault="004E3C27" w:rsidP="003A1511">
      <w:pPr>
        <w:snapToGrid w:val="0"/>
        <w:spacing w:line="160" w:lineRule="atLeast"/>
        <w:jc w:val="left"/>
        <w:rPr>
          <w:rFonts w:ascii="ＭＳ ゴシック" w:eastAsia="ＭＳ ゴシック" w:hAnsi="ＭＳ ゴシック"/>
          <w:sz w:val="8"/>
          <w:u w:val="single"/>
        </w:rPr>
      </w:pPr>
    </w:p>
    <w:p w:rsidR="003A1511" w:rsidRPr="003A1511" w:rsidRDefault="00D14E3F" w:rsidP="003A1511">
      <w:pPr>
        <w:spacing w:line="220" w:lineRule="exact"/>
        <w:ind w:rightChars="-248" w:right="-494"/>
        <w:jc w:val="center"/>
        <w:rPr>
          <w:rFonts w:ascii="ＭＳ ゴシック" w:eastAsia="ＭＳ ゴシック" w:hAnsi="ＭＳ ゴシック"/>
          <w:sz w:val="22"/>
          <w:szCs w:val="22"/>
          <w:u w:val="single"/>
        </w:rPr>
      </w:pPr>
      <w:r w:rsidRPr="003A1511">
        <w:rPr>
          <w:rFonts w:ascii="ＭＳ ゴシック" w:eastAsia="ＭＳ ゴシック" w:hAnsi="ＭＳ ゴシック" w:hint="eastAsia"/>
          <w:sz w:val="22"/>
          <w:szCs w:val="22"/>
          <w:u w:val="single"/>
        </w:rPr>
        <w:t xml:space="preserve">申請者名　　　　</w:t>
      </w:r>
      <w:r w:rsidR="003A1511">
        <w:rPr>
          <w:rFonts w:ascii="ＭＳ ゴシック" w:eastAsia="ＭＳ ゴシック" w:hAnsi="ＭＳ ゴシック" w:hint="eastAsia"/>
          <w:sz w:val="22"/>
          <w:szCs w:val="22"/>
          <w:u w:val="single"/>
        </w:rPr>
        <w:t xml:space="preserve">　　　　</w:t>
      </w:r>
      <w:r w:rsidRPr="003A1511">
        <w:rPr>
          <w:rFonts w:ascii="ＭＳ ゴシック" w:eastAsia="ＭＳ ゴシック" w:hAnsi="ＭＳ ゴシック" w:hint="eastAsia"/>
          <w:sz w:val="22"/>
          <w:szCs w:val="22"/>
          <w:u w:val="single"/>
        </w:rPr>
        <w:t xml:space="preserve">　　　</w:t>
      </w:r>
      <w:r w:rsidR="003A1511" w:rsidRPr="003A1511">
        <w:rPr>
          <w:rFonts w:ascii="ＭＳ ゴシック" w:eastAsia="ＭＳ ゴシック" w:hAnsi="ＭＳ ゴシック" w:hint="eastAsia"/>
          <w:sz w:val="22"/>
          <w:szCs w:val="22"/>
          <w:u w:val="single"/>
        </w:rPr>
        <w:t>事業所名</w:t>
      </w:r>
      <w:r w:rsidR="003A1511">
        <w:rPr>
          <w:rFonts w:ascii="ＭＳ ゴシック" w:eastAsia="ＭＳ ゴシック" w:hAnsi="ＭＳ ゴシック" w:hint="eastAsia"/>
          <w:sz w:val="22"/>
          <w:szCs w:val="22"/>
          <w:u w:val="single"/>
        </w:rPr>
        <w:t xml:space="preserve">　　　　　　　　　　　　　</w:t>
      </w:r>
    </w:p>
    <w:p w:rsidR="00D14E3F" w:rsidRPr="003A1511" w:rsidRDefault="00D14E3F" w:rsidP="003A1511">
      <w:pPr>
        <w:spacing w:line="220" w:lineRule="exact"/>
        <w:ind w:right="-493"/>
        <w:rPr>
          <w:rFonts w:ascii="ＭＳ ゴシック" w:eastAsia="ＭＳ ゴシック" w:hAnsi="ＭＳ ゴシック"/>
          <w:sz w:val="22"/>
          <w:szCs w:val="22"/>
        </w:rPr>
      </w:pPr>
    </w:p>
    <w:p w:rsidR="00D14E3F" w:rsidRPr="003A1511" w:rsidRDefault="00D14E3F" w:rsidP="00D14E3F">
      <w:pPr>
        <w:ind w:right="-493"/>
        <w:rPr>
          <w:rFonts w:ascii="ＭＳ ゴシック" w:eastAsia="ＭＳ ゴシック" w:hAnsi="ＭＳ ゴシック"/>
          <w:sz w:val="22"/>
          <w:szCs w:val="22"/>
          <w:u w:val="single"/>
        </w:rPr>
      </w:pPr>
      <w:r w:rsidRPr="003A1511">
        <w:rPr>
          <w:rFonts w:ascii="ＭＳ ゴシック" w:eastAsia="ＭＳ ゴシック" w:hAnsi="ＭＳ ゴシック" w:hint="eastAsia"/>
          <w:sz w:val="22"/>
          <w:szCs w:val="22"/>
          <w:u w:val="single"/>
        </w:rPr>
        <w:t>＜提出書類＞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371"/>
        <w:gridCol w:w="1559"/>
        <w:gridCol w:w="820"/>
      </w:tblGrid>
      <w:tr w:rsidR="00D14E3F" w:rsidRPr="003A1511" w:rsidTr="003A1511">
        <w:trPr>
          <w:trHeight w:val="345"/>
        </w:trPr>
        <w:tc>
          <w:tcPr>
            <w:tcW w:w="280" w:type="dxa"/>
          </w:tcPr>
          <w:p w:rsidR="00D14E3F" w:rsidRPr="003A1511" w:rsidRDefault="00D14E3F" w:rsidP="00D14E3F">
            <w:pPr>
              <w:snapToGrid w:val="0"/>
              <w:jc w:val="center"/>
              <w:rPr>
                <w:rFonts w:ascii="ＭＳ ゴシック" w:eastAsia="ＭＳ ゴシック" w:hAnsi="ＭＳ ゴシック"/>
              </w:rPr>
            </w:pPr>
          </w:p>
        </w:tc>
        <w:tc>
          <w:tcPr>
            <w:tcW w:w="7371" w:type="dxa"/>
            <w:vAlign w:val="center"/>
          </w:tcPr>
          <w:p w:rsidR="00D14E3F" w:rsidRPr="003A1511" w:rsidRDefault="00D14E3F" w:rsidP="00D14E3F">
            <w:pPr>
              <w:snapToGrid w:val="0"/>
              <w:jc w:val="center"/>
              <w:rPr>
                <w:rFonts w:ascii="ＭＳ ゴシック" w:eastAsia="ＭＳ ゴシック" w:hAnsi="ＭＳ ゴシック"/>
              </w:rPr>
            </w:pPr>
            <w:r w:rsidRPr="003A1511">
              <w:rPr>
                <w:rFonts w:ascii="ＭＳ ゴシック" w:eastAsia="ＭＳ ゴシック" w:hAnsi="ＭＳ ゴシック" w:hint="eastAsia"/>
              </w:rPr>
              <w:t>区分</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20"/>
              </w:rPr>
            </w:pPr>
            <w:r w:rsidRPr="003A1511">
              <w:rPr>
                <w:rFonts w:ascii="ＭＳ ゴシック" w:eastAsia="ＭＳ ゴシック" w:hAnsi="ＭＳ ゴシック" w:hint="eastAsia"/>
                <w:sz w:val="20"/>
              </w:rPr>
              <w:t>様　　式</w:t>
            </w:r>
          </w:p>
        </w:tc>
        <w:tc>
          <w:tcPr>
            <w:tcW w:w="820" w:type="dxa"/>
            <w:vAlign w:val="center"/>
          </w:tcPr>
          <w:p w:rsidR="00D14E3F" w:rsidRPr="003A1511" w:rsidRDefault="00D14E3F" w:rsidP="00D14E3F">
            <w:pPr>
              <w:snapToGrid w:val="0"/>
              <w:jc w:val="center"/>
              <w:rPr>
                <w:rFonts w:ascii="ＭＳ ゴシック" w:eastAsia="ＭＳ ゴシック" w:hAnsi="ＭＳ ゴシック"/>
                <w:sz w:val="20"/>
              </w:rPr>
            </w:pPr>
            <w:r w:rsidRPr="003A1511">
              <w:rPr>
                <w:rFonts w:ascii="ＭＳ ゴシック" w:eastAsia="ＭＳ ゴシック" w:hAnsi="ＭＳ ゴシック" w:hint="eastAsia"/>
                <w:sz w:val="20"/>
              </w:rPr>
              <w:t>ﾁｪｯｸ欄</w:t>
            </w:r>
          </w:p>
        </w:tc>
      </w:tr>
      <w:tr w:rsidR="00D14E3F" w:rsidRPr="003A1511" w:rsidTr="003A1511">
        <w:trPr>
          <w:cantSplit/>
          <w:trHeight w:val="510"/>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１</w:t>
            </w:r>
          </w:p>
        </w:tc>
        <w:tc>
          <w:tcPr>
            <w:tcW w:w="7371" w:type="dxa"/>
            <w:vAlign w:val="center"/>
          </w:tcPr>
          <w:p w:rsidR="00D14E3F" w:rsidRPr="003A1511" w:rsidRDefault="00D14E3F" w:rsidP="00D14E3F">
            <w:pPr>
              <w:snapToGrid w:val="0"/>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解体業</w:t>
            </w:r>
            <w:r w:rsidR="00E44F54" w:rsidRPr="003A1511">
              <w:rPr>
                <w:rFonts w:ascii="ＭＳ ゴシック" w:eastAsia="ＭＳ ゴシック" w:hAnsi="ＭＳ ゴシック" w:hint="eastAsia"/>
                <w:sz w:val="20"/>
                <w:szCs w:val="20"/>
              </w:rPr>
              <w:t>許可（</w:t>
            </w:r>
            <w:r w:rsidRPr="003A1511">
              <w:rPr>
                <w:rFonts w:ascii="ＭＳ ゴシック" w:eastAsia="ＭＳ ゴシック" w:hAnsi="ＭＳ ゴシック" w:hint="eastAsia"/>
                <w:sz w:val="20"/>
                <w:szCs w:val="20"/>
              </w:rPr>
              <w:t>許可の更新</w:t>
            </w:r>
            <w:r w:rsidR="00E44F54" w:rsidRPr="003A1511">
              <w:rPr>
                <w:rFonts w:ascii="ＭＳ ゴシック" w:eastAsia="ＭＳ ゴシック" w:hAnsi="ＭＳ ゴシック" w:hint="eastAsia"/>
                <w:sz w:val="20"/>
                <w:szCs w:val="20"/>
              </w:rPr>
              <w:t>）</w:t>
            </w:r>
            <w:r w:rsidRPr="003A1511">
              <w:rPr>
                <w:rFonts w:ascii="ＭＳ ゴシック" w:eastAsia="ＭＳ ゴシック" w:hAnsi="ＭＳ ゴシック" w:hint="eastAsia"/>
                <w:sz w:val="20"/>
                <w:szCs w:val="20"/>
              </w:rPr>
              <w:t>申請書</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様式第五</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510"/>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２</w:t>
            </w:r>
          </w:p>
        </w:tc>
        <w:tc>
          <w:tcPr>
            <w:tcW w:w="7371" w:type="dxa"/>
            <w:vAlign w:val="center"/>
          </w:tcPr>
          <w:p w:rsidR="00D14E3F" w:rsidRPr="003A1511" w:rsidRDefault="00D14E3F" w:rsidP="00B85391">
            <w:pPr>
              <w:snapToGrid w:val="0"/>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申請者</w:t>
            </w:r>
            <w:r w:rsidR="00947D3C" w:rsidRPr="003A1511">
              <w:rPr>
                <w:rFonts w:ascii="ＭＳ ゴシック" w:eastAsia="ＭＳ ゴシック" w:hAnsi="ＭＳ ゴシック" w:hint="eastAsia"/>
                <w:sz w:val="20"/>
                <w:szCs w:val="20"/>
              </w:rPr>
              <w:t>が法第62条第１項第２号イからヌに</w:t>
            </w:r>
            <w:r w:rsidRPr="003A1511">
              <w:rPr>
                <w:rFonts w:ascii="ＭＳ ゴシック" w:eastAsia="ＭＳ ゴシック" w:hAnsi="ＭＳ ゴシック" w:hint="eastAsia"/>
                <w:sz w:val="20"/>
                <w:szCs w:val="20"/>
              </w:rPr>
              <w:t>該当しないことの誓約書</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様式４</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bl>
    <w:p w:rsidR="00D14E3F" w:rsidRPr="003A1511" w:rsidRDefault="00D14E3F" w:rsidP="00D14E3F">
      <w:pPr>
        <w:spacing w:beforeLines="50" w:before="193"/>
        <w:ind w:right="-493"/>
        <w:rPr>
          <w:rFonts w:ascii="ＭＳ ゴシック" w:eastAsia="ＭＳ ゴシック" w:hAnsi="ＭＳ ゴシック"/>
          <w:sz w:val="22"/>
          <w:szCs w:val="22"/>
        </w:rPr>
      </w:pPr>
      <w:r w:rsidRPr="003A1511">
        <w:rPr>
          <w:rFonts w:ascii="ＭＳ ゴシック" w:eastAsia="ＭＳ ゴシック" w:hAnsi="ＭＳ ゴシック" w:hint="eastAsia"/>
          <w:sz w:val="22"/>
          <w:szCs w:val="22"/>
          <w:u w:val="single"/>
        </w:rPr>
        <w:t>＜添付書類＞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371"/>
        <w:gridCol w:w="1559"/>
        <w:gridCol w:w="820"/>
      </w:tblGrid>
      <w:tr w:rsidR="00D14E3F" w:rsidRPr="003A1511" w:rsidTr="003A1511">
        <w:trPr>
          <w:cantSplit/>
          <w:trHeight w:val="1417"/>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①</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解体業を行おうとする事業所の施設の構造を明らかにする図面等</w:t>
            </w:r>
          </w:p>
          <w:p w:rsidR="00D14E3F" w:rsidRPr="003A1511" w:rsidRDefault="00D14E3F" w:rsidP="00D14E3F">
            <w:pPr>
              <w:numPr>
                <w:ilvl w:val="0"/>
                <w:numId w:val="1"/>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解体業の事業の用に供する施設の概要</w:t>
            </w:r>
          </w:p>
          <w:p w:rsidR="00D14E3F" w:rsidRPr="003A1511" w:rsidRDefault="00D14E3F" w:rsidP="00D14E3F">
            <w:pPr>
              <w:numPr>
                <w:ilvl w:val="0"/>
                <w:numId w:val="1"/>
              </w:numPr>
              <w:snapToGrid w:val="0"/>
              <w:ind w:left="527" w:hanging="357"/>
              <w:rPr>
                <w:rFonts w:ascii="ＭＳ ゴシック" w:eastAsia="ＭＳ ゴシック" w:hAnsi="ＭＳ ゴシック"/>
                <w:sz w:val="18"/>
              </w:rPr>
            </w:pPr>
            <w:r w:rsidRPr="003A1511">
              <w:rPr>
                <w:rFonts w:ascii="ＭＳ ゴシック" w:eastAsia="ＭＳ ゴシック" w:hAnsi="ＭＳ ゴシック" w:hint="eastAsia"/>
                <w:sz w:val="18"/>
              </w:rPr>
              <w:t>解体業の用に供する施設の構造を明らかにする平面図、立面図、断面図、構造図及び設計計算書</w:t>
            </w:r>
          </w:p>
          <w:p w:rsidR="00D14E3F" w:rsidRPr="003A1511" w:rsidRDefault="00D14E3F" w:rsidP="00D14E3F">
            <w:pPr>
              <w:numPr>
                <w:ilvl w:val="0"/>
                <w:numId w:val="1"/>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当該施設の付近の見取り図、カラー写真</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p>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様式３</w:t>
            </w:r>
          </w:p>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p w:rsidR="00D14E3F" w:rsidRPr="003A1511" w:rsidRDefault="00D14E3F" w:rsidP="00D14E3F">
            <w:pPr>
              <w:snapToGrid w:val="0"/>
              <w:rPr>
                <w:rFonts w:ascii="ＭＳ ゴシック" w:eastAsia="ＭＳ ゴシック" w:hAnsi="ＭＳ ゴシック"/>
                <w:sz w:val="18"/>
              </w:rPr>
            </w:pPr>
          </w:p>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907"/>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②</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申請者が施設の所有権(又は使用</w:t>
            </w:r>
            <w:r w:rsidR="00335CF4" w:rsidRPr="003A1511">
              <w:rPr>
                <w:rFonts w:ascii="ＭＳ ゴシック" w:eastAsia="ＭＳ ゴシック" w:hAnsi="ＭＳ ゴシック" w:hint="eastAsia"/>
                <w:sz w:val="18"/>
              </w:rPr>
              <w:t>権原</w:t>
            </w:r>
            <w:r w:rsidRPr="003A1511">
              <w:rPr>
                <w:rFonts w:ascii="ＭＳ ゴシック" w:eastAsia="ＭＳ ゴシック" w:hAnsi="ＭＳ ゴシック" w:hint="eastAsia"/>
                <w:sz w:val="18"/>
              </w:rPr>
              <w:t>)を有することを証する書類</w:t>
            </w:r>
          </w:p>
          <w:p w:rsidR="00D14E3F" w:rsidRPr="003A1511" w:rsidRDefault="00D14E3F" w:rsidP="00D14E3F">
            <w:pPr>
              <w:numPr>
                <w:ilvl w:val="0"/>
                <w:numId w:val="2"/>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業の用に供する施設（ニブラ等）の売買契約書等</w:t>
            </w:r>
          </w:p>
          <w:p w:rsidR="00D14E3F" w:rsidRPr="003A1511" w:rsidRDefault="00D14E3F" w:rsidP="00D14E3F">
            <w:pPr>
              <w:numPr>
                <w:ilvl w:val="0"/>
                <w:numId w:val="2"/>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土地・建物登記簿謄本等</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5F1BD3">
        <w:trPr>
          <w:cantSplit/>
          <w:trHeight w:val="1531"/>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p>
        </w:tc>
        <w:tc>
          <w:tcPr>
            <w:tcW w:w="9750" w:type="dxa"/>
            <w:gridSpan w:val="3"/>
            <w:vAlign w:val="center"/>
          </w:tcPr>
          <w:p w:rsidR="00D14E3F" w:rsidRPr="003A1511" w:rsidRDefault="00E44F54" w:rsidP="001111C3">
            <w:pPr>
              <w:snapToGrid w:val="0"/>
              <w:ind w:firstLineChars="100" w:firstLine="169"/>
              <w:jc w:val="left"/>
              <w:rPr>
                <w:rFonts w:ascii="ＭＳ ゴシック" w:eastAsia="ＭＳ ゴシック" w:hAnsi="ＭＳ ゴシック"/>
                <w:sz w:val="18"/>
              </w:rPr>
            </w:pPr>
            <w:r w:rsidRPr="003A1511">
              <w:rPr>
                <w:rFonts w:ascii="ＭＳ ゴシック" w:eastAsia="ＭＳ ゴシック" w:hAnsi="ＭＳ ゴシック" w:hint="eastAsia"/>
                <w:sz w:val="18"/>
              </w:rPr>
              <w:t>許可の更新を申請する際、</w:t>
            </w:r>
            <w:r w:rsidR="00D14E3F" w:rsidRPr="003A1511">
              <w:rPr>
                <w:rFonts w:ascii="ＭＳ ゴシック" w:eastAsia="ＭＳ ゴシック" w:hAnsi="ＭＳ ゴシック" w:hint="eastAsia"/>
                <w:sz w:val="18"/>
              </w:rPr>
              <w:t>これまでに提出した申請書及び届出書の内容と変更がない場合に限り、添付書類省略申請書の提出により、</w:t>
            </w:r>
          </w:p>
          <w:p w:rsidR="00D14E3F" w:rsidRPr="003A1511" w:rsidRDefault="00335CF4" w:rsidP="00D14E3F">
            <w:pPr>
              <w:snapToGrid w:val="0"/>
              <w:ind w:firstLineChars="100" w:firstLine="169"/>
              <w:jc w:val="left"/>
              <w:rPr>
                <w:rFonts w:ascii="ＭＳ ゴシック" w:eastAsia="ＭＳ ゴシック" w:hAnsi="ＭＳ ゴシック"/>
                <w:sz w:val="18"/>
              </w:rPr>
            </w:pPr>
            <w:r w:rsidRPr="003A1511">
              <w:rPr>
                <w:rFonts w:ascii="ＭＳ ゴシック" w:eastAsia="ＭＳ ゴシック" w:hAnsi="ＭＳ ゴシック" w:hint="eastAsia"/>
                <w:sz w:val="18"/>
              </w:rPr>
              <w:t>①(2)</w:t>
            </w:r>
            <w:r w:rsidR="00D14E3F" w:rsidRPr="003A1511">
              <w:rPr>
                <w:rFonts w:ascii="ＭＳ ゴシック" w:eastAsia="ＭＳ ゴシック" w:hAnsi="ＭＳ ゴシック" w:hint="eastAsia"/>
                <w:sz w:val="18"/>
              </w:rPr>
              <w:t xml:space="preserve"> 解体業の用に供する施設の構造を明らかにする平面図、立面図、断面図、構造図及び設計計算書</w:t>
            </w:r>
          </w:p>
          <w:p w:rsidR="00D14E3F" w:rsidRPr="003A1511" w:rsidRDefault="00D14E3F" w:rsidP="00D14E3F">
            <w:pPr>
              <w:snapToGrid w:val="0"/>
              <w:ind w:firstLineChars="100" w:firstLine="169"/>
              <w:jc w:val="left"/>
              <w:rPr>
                <w:rFonts w:ascii="ＭＳ ゴシック" w:eastAsia="ＭＳ ゴシック" w:hAnsi="ＭＳ ゴシック"/>
                <w:sz w:val="18"/>
              </w:rPr>
            </w:pPr>
            <w:r w:rsidRPr="003A1511">
              <w:rPr>
                <w:rFonts w:ascii="ＭＳ ゴシック" w:eastAsia="ＭＳ ゴシック" w:hAnsi="ＭＳ ゴシック" w:hint="eastAsia"/>
                <w:sz w:val="18"/>
              </w:rPr>
              <w:t>①(3) 当該施設の付近の見取り図、カラー写真</w:t>
            </w:r>
          </w:p>
          <w:p w:rsidR="00D14E3F" w:rsidRPr="003A1511" w:rsidRDefault="00D14E3F" w:rsidP="00D14E3F">
            <w:pPr>
              <w:snapToGrid w:val="0"/>
              <w:ind w:firstLineChars="100" w:firstLine="169"/>
              <w:jc w:val="left"/>
              <w:rPr>
                <w:rFonts w:ascii="ＭＳ ゴシック" w:eastAsia="ＭＳ ゴシック" w:hAnsi="ＭＳ ゴシック"/>
                <w:sz w:val="18"/>
              </w:rPr>
            </w:pPr>
            <w:r w:rsidRPr="003A1511">
              <w:rPr>
                <w:rFonts w:ascii="ＭＳ ゴシック" w:eastAsia="ＭＳ ゴシック" w:hAnsi="ＭＳ ゴシック" w:hint="eastAsia"/>
                <w:sz w:val="18"/>
              </w:rPr>
              <w:t>② 申請者が施設の所有権(又は使用権</w:t>
            </w:r>
            <w:r w:rsidR="004959FB" w:rsidRPr="003A1511">
              <w:rPr>
                <w:rFonts w:ascii="ＭＳ ゴシック" w:eastAsia="ＭＳ ゴシック" w:hAnsi="ＭＳ ゴシック" w:hint="eastAsia"/>
                <w:sz w:val="18"/>
              </w:rPr>
              <w:t>原</w:t>
            </w:r>
            <w:r w:rsidRPr="003A1511">
              <w:rPr>
                <w:rFonts w:ascii="ＭＳ ゴシック" w:eastAsia="ＭＳ ゴシック" w:hAnsi="ＭＳ ゴシック" w:hint="eastAsia"/>
                <w:sz w:val="18"/>
              </w:rPr>
              <w:t>)を有することを証する書類</w:t>
            </w:r>
          </w:p>
          <w:p w:rsidR="00D14E3F" w:rsidRPr="003A1511" w:rsidRDefault="00D14E3F" w:rsidP="00D14E3F">
            <w:pPr>
              <w:snapToGrid w:val="0"/>
              <w:jc w:val="left"/>
              <w:rPr>
                <w:rFonts w:ascii="ＭＳ ゴシック" w:eastAsia="ＭＳ ゴシック" w:hAnsi="ＭＳ ゴシック"/>
                <w:sz w:val="18"/>
              </w:rPr>
            </w:pPr>
            <w:r w:rsidRPr="003A1511">
              <w:rPr>
                <w:rFonts w:ascii="ＭＳ ゴシック" w:eastAsia="ＭＳ ゴシック" w:hAnsi="ＭＳ ゴシック" w:hint="eastAsia"/>
                <w:sz w:val="18"/>
              </w:rPr>
              <w:t>が不要となります。</w:t>
            </w:r>
          </w:p>
        </w:tc>
      </w:tr>
      <w:tr w:rsidR="00D14E3F" w:rsidRPr="003A1511" w:rsidTr="003A1511">
        <w:trPr>
          <w:cantSplit/>
          <w:trHeight w:val="510"/>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③</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事業計画書</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様式１、２</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510"/>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④</w:t>
            </w:r>
          </w:p>
        </w:tc>
        <w:tc>
          <w:tcPr>
            <w:tcW w:w="7371" w:type="dxa"/>
            <w:tcBorders>
              <w:bottom w:val="single" w:sz="4" w:space="0" w:color="auto"/>
            </w:tcBorders>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収支見積書</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様式１、２</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3175"/>
        </w:trPr>
        <w:tc>
          <w:tcPr>
            <w:tcW w:w="280" w:type="dxa"/>
            <w:tcBorders>
              <w:right w:val="single" w:sz="4" w:space="0" w:color="auto"/>
            </w:tcBorders>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⑤</w:t>
            </w:r>
          </w:p>
        </w:tc>
        <w:tc>
          <w:tcPr>
            <w:tcW w:w="7371" w:type="dxa"/>
            <w:tcBorders>
              <w:left w:val="single" w:sz="4" w:space="0" w:color="auto"/>
            </w:tcBorders>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本人を確認できる書類</w:t>
            </w:r>
          </w:p>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（申請者が個人の場合）</w:t>
            </w:r>
          </w:p>
          <w:p w:rsidR="00D14E3F" w:rsidRPr="003A1511" w:rsidRDefault="00D14E3F" w:rsidP="00D14E3F">
            <w:pPr>
              <w:numPr>
                <w:ilvl w:val="0"/>
                <w:numId w:val="3"/>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住民票の写し</w:t>
            </w:r>
          </w:p>
          <w:p w:rsidR="00D14E3F" w:rsidRPr="003A1511" w:rsidRDefault="005F1BD3" w:rsidP="00D14E3F">
            <w:pPr>
              <w:numPr>
                <w:ilvl w:val="1"/>
                <w:numId w:val="3"/>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本籍地（</w:t>
            </w:r>
            <w:r w:rsidR="00D14E3F" w:rsidRPr="003A1511">
              <w:rPr>
                <w:rFonts w:ascii="ＭＳ ゴシック" w:eastAsia="ＭＳ ゴシック" w:hAnsi="ＭＳ ゴシック" w:hint="eastAsia"/>
                <w:sz w:val="18"/>
              </w:rPr>
              <w:t>外国人の方の場合は、住民基本台帳法（昭和42年法律第81号）第30条の45に規定する国籍等</w:t>
            </w:r>
            <w:r w:rsidRPr="003A1511">
              <w:rPr>
                <w:rFonts w:ascii="ＭＳ ゴシック" w:eastAsia="ＭＳ ゴシック" w:hAnsi="ＭＳ ゴシック" w:hint="eastAsia"/>
                <w:sz w:val="18"/>
              </w:rPr>
              <w:t>）の記載があり、マイナンバーの記載がないもの。以下同じ。</w:t>
            </w:r>
          </w:p>
          <w:p w:rsidR="00B85391" w:rsidRPr="003A1511" w:rsidRDefault="00514908" w:rsidP="00B85391">
            <w:pPr>
              <w:numPr>
                <w:ilvl w:val="0"/>
                <w:numId w:val="3"/>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成年後見登記制度に登記されていないことの証明書等</w:t>
            </w:r>
          </w:p>
          <w:p w:rsidR="00B85391" w:rsidRPr="003A1511" w:rsidRDefault="00B85391" w:rsidP="00B85391">
            <w:pPr>
              <w:pStyle w:val="a7"/>
              <w:numPr>
                <w:ilvl w:val="0"/>
                <w:numId w:val="10"/>
              </w:numPr>
              <w:snapToGrid w:val="0"/>
              <w:ind w:leftChars="0"/>
              <w:rPr>
                <w:rFonts w:ascii="ＭＳ ゴシック" w:eastAsia="ＭＳ ゴシック" w:hAnsi="ＭＳ ゴシック"/>
                <w:sz w:val="18"/>
              </w:rPr>
            </w:pPr>
            <w:r w:rsidRPr="003A1511">
              <w:rPr>
                <w:rFonts w:ascii="ＭＳ ゴシック" w:eastAsia="ＭＳ ゴシック" w:hAnsi="ＭＳ ゴシック" w:hint="eastAsia"/>
                <w:sz w:val="18"/>
              </w:rPr>
              <w:t>精神の機能の障害により業務を適切に行うに当たって必要な認知、判断及び意思疎通を適切に行うことができない者に該当しないかどうかを審査するために必要と認められる書類</w:t>
            </w:r>
            <w:r w:rsidR="005F1BD3" w:rsidRPr="003A1511">
              <w:rPr>
                <w:rFonts w:ascii="ＭＳ ゴシック" w:eastAsia="ＭＳ ゴシック" w:hAnsi="ＭＳ ゴシック" w:hint="eastAsia"/>
                <w:sz w:val="18"/>
              </w:rPr>
              <w:t>。以下同じ。</w:t>
            </w:r>
          </w:p>
          <w:p w:rsidR="00D14E3F" w:rsidRPr="003A1511" w:rsidRDefault="00D14E3F" w:rsidP="00D14E3F">
            <w:pPr>
              <w:snapToGrid w:val="0"/>
              <w:rPr>
                <w:rFonts w:ascii="ＭＳ ゴシック" w:eastAsia="ＭＳ ゴシック" w:hAnsi="ＭＳ ゴシック"/>
                <w:sz w:val="18"/>
              </w:rPr>
            </w:pPr>
          </w:p>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（申請者が法人の場合）</w:t>
            </w:r>
          </w:p>
          <w:p w:rsidR="00D14E3F" w:rsidRPr="003A1511" w:rsidRDefault="00D14E3F" w:rsidP="00D14E3F">
            <w:pPr>
              <w:numPr>
                <w:ilvl w:val="0"/>
                <w:numId w:val="4"/>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定款又は</w:t>
            </w:r>
            <w:r w:rsidR="004959FB" w:rsidRPr="003A1511">
              <w:rPr>
                <w:rFonts w:ascii="ＭＳ ゴシック" w:eastAsia="ＭＳ ゴシック" w:hAnsi="ＭＳ ゴシック" w:hint="eastAsia"/>
                <w:sz w:val="18"/>
              </w:rPr>
              <w:t>寄附</w:t>
            </w:r>
            <w:r w:rsidRPr="003A1511">
              <w:rPr>
                <w:rFonts w:ascii="ＭＳ ゴシック" w:eastAsia="ＭＳ ゴシック" w:hAnsi="ＭＳ ゴシック" w:hint="eastAsia"/>
                <w:sz w:val="18"/>
              </w:rPr>
              <w:t>行為</w:t>
            </w:r>
          </w:p>
          <w:p w:rsidR="00D14E3F" w:rsidRPr="003A1511" w:rsidRDefault="00D14E3F" w:rsidP="00D14E3F">
            <w:pPr>
              <w:numPr>
                <w:ilvl w:val="0"/>
                <w:numId w:val="4"/>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法人登記簿謄本</w:t>
            </w:r>
          </w:p>
        </w:tc>
        <w:tc>
          <w:tcPr>
            <w:tcW w:w="1559" w:type="dxa"/>
            <w:vAlign w:val="center"/>
          </w:tcPr>
          <w:p w:rsidR="00D14E3F" w:rsidRPr="003A1511" w:rsidRDefault="00F90EA7"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1134"/>
        </w:trPr>
        <w:tc>
          <w:tcPr>
            <w:tcW w:w="280" w:type="dxa"/>
            <w:tcBorders>
              <w:top w:val="single" w:sz="4" w:space="0" w:color="auto"/>
            </w:tcBorders>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⑥</w:t>
            </w:r>
          </w:p>
        </w:tc>
        <w:tc>
          <w:tcPr>
            <w:tcW w:w="7371" w:type="dxa"/>
            <w:tcBorders>
              <w:top w:val="single" w:sz="4" w:space="0" w:color="auto"/>
            </w:tcBorders>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（申請者が法人の場合）</w:t>
            </w:r>
          </w:p>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法人登記簿謄本に記載されている役員等全員の</w:t>
            </w:r>
          </w:p>
          <w:p w:rsidR="00D14E3F" w:rsidRPr="003A1511" w:rsidRDefault="00D14E3F" w:rsidP="005F1BD3">
            <w:pPr>
              <w:numPr>
                <w:ilvl w:val="0"/>
                <w:numId w:val="5"/>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住民票の写し</w:t>
            </w:r>
          </w:p>
          <w:p w:rsidR="00B85391" w:rsidRPr="003A1511" w:rsidRDefault="00514908" w:rsidP="005F1BD3">
            <w:pPr>
              <w:numPr>
                <w:ilvl w:val="0"/>
                <w:numId w:val="5"/>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成年後見登記制度に登記されていないことの証明書等</w:t>
            </w:r>
          </w:p>
        </w:tc>
        <w:tc>
          <w:tcPr>
            <w:tcW w:w="1559" w:type="dxa"/>
            <w:tcBorders>
              <w:top w:val="single" w:sz="4" w:space="0" w:color="auto"/>
            </w:tcBorders>
            <w:vAlign w:val="center"/>
          </w:tcPr>
          <w:p w:rsidR="00D14E3F" w:rsidRPr="003A1511" w:rsidRDefault="00F90EA7"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Borders>
              <w:top w:val="single" w:sz="4" w:space="0" w:color="auto"/>
            </w:tcBorders>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1304"/>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⑦</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（申請者が法人の場合）</w:t>
            </w:r>
          </w:p>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５％以上の</w:t>
            </w:r>
            <w:r w:rsidR="004959FB" w:rsidRPr="003A1511">
              <w:rPr>
                <w:rFonts w:ascii="ＭＳ ゴシック" w:eastAsia="ＭＳ ゴシック" w:hAnsi="ＭＳ ゴシック" w:hint="eastAsia"/>
                <w:sz w:val="18"/>
              </w:rPr>
              <w:t>株式を有する</w:t>
            </w:r>
            <w:r w:rsidRPr="003A1511">
              <w:rPr>
                <w:rFonts w:ascii="ＭＳ ゴシック" w:eastAsia="ＭＳ ゴシック" w:hAnsi="ＭＳ ゴシック" w:hint="eastAsia"/>
                <w:sz w:val="18"/>
              </w:rPr>
              <w:t>株主又は出資者全員の</w:t>
            </w:r>
          </w:p>
          <w:p w:rsidR="00D14E3F" w:rsidRPr="003A1511" w:rsidRDefault="00D14E3F" w:rsidP="005F1BD3">
            <w:pPr>
              <w:numPr>
                <w:ilvl w:val="0"/>
                <w:numId w:val="6"/>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住民票の写し</w:t>
            </w:r>
          </w:p>
          <w:p w:rsidR="00B85391" w:rsidRPr="003A1511" w:rsidRDefault="00514908" w:rsidP="005F1BD3">
            <w:pPr>
              <w:numPr>
                <w:ilvl w:val="0"/>
                <w:numId w:val="6"/>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成年後見登記制度に登記されていないことの証明書等</w:t>
            </w:r>
          </w:p>
          <w:p w:rsidR="00D14E3F" w:rsidRPr="003A1511" w:rsidRDefault="00D14E3F" w:rsidP="00D14E3F">
            <w:pPr>
              <w:numPr>
                <w:ilvl w:val="0"/>
                <w:numId w:val="6"/>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（法人の場合）法人登記簿謄本</w:t>
            </w:r>
          </w:p>
        </w:tc>
        <w:tc>
          <w:tcPr>
            <w:tcW w:w="1559" w:type="dxa"/>
            <w:vAlign w:val="center"/>
          </w:tcPr>
          <w:p w:rsidR="00D14E3F" w:rsidRPr="003A1511" w:rsidRDefault="00F90EA7"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907"/>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lastRenderedPageBreak/>
              <w:t>⑧</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（申請者に政令第５条に定める使用人がいる場合）</w:t>
            </w:r>
          </w:p>
          <w:p w:rsidR="00D14E3F" w:rsidRPr="003A1511" w:rsidRDefault="00D14E3F" w:rsidP="005F1BD3">
            <w:pPr>
              <w:numPr>
                <w:ilvl w:val="0"/>
                <w:numId w:val="7"/>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使用人の住民票の写し</w:t>
            </w:r>
          </w:p>
          <w:p w:rsidR="00D14E3F" w:rsidRPr="003A1511" w:rsidRDefault="00D14E3F" w:rsidP="00514908">
            <w:pPr>
              <w:numPr>
                <w:ilvl w:val="0"/>
                <w:numId w:val="7"/>
              </w:num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使用人の</w:t>
            </w:r>
            <w:r w:rsidR="00514908" w:rsidRPr="003A1511">
              <w:rPr>
                <w:rFonts w:ascii="ＭＳ ゴシック" w:eastAsia="ＭＳ ゴシック" w:hAnsi="ＭＳ ゴシック" w:hint="eastAsia"/>
                <w:sz w:val="18"/>
              </w:rPr>
              <w:t>成年後見登記制度に登記されていないことの証明書等</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9612D4" w:rsidRPr="003A1511" w:rsidTr="009612D4">
        <w:trPr>
          <w:cantSplit/>
          <w:trHeight w:val="2469"/>
        </w:trPr>
        <w:tc>
          <w:tcPr>
            <w:tcW w:w="280" w:type="dxa"/>
            <w:textDirection w:val="tbRlV"/>
            <w:vAlign w:val="center"/>
          </w:tcPr>
          <w:p w:rsidR="009612D4" w:rsidRPr="003A1511" w:rsidRDefault="009612D4" w:rsidP="009612D4">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⑨</w:t>
            </w:r>
          </w:p>
        </w:tc>
        <w:tc>
          <w:tcPr>
            <w:tcW w:w="7371" w:type="dxa"/>
            <w:vAlign w:val="center"/>
          </w:tcPr>
          <w:p w:rsidR="009612D4" w:rsidRPr="00E616B3" w:rsidRDefault="009612D4" w:rsidP="009612D4">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（申請者が未成年であり、その法定代理人が個人の</w:t>
            </w:r>
            <w:r w:rsidRPr="00E616B3">
              <w:rPr>
                <w:rFonts w:ascii="ＭＳ Ｐゴシック" w:eastAsia="ＭＳ Ｐゴシック" w:hAnsi="ＭＳ Ｐゴシック" w:hint="eastAsia"/>
                <w:sz w:val="18"/>
              </w:rPr>
              <w:t>場合</w:t>
            </w:r>
            <w:r>
              <w:rPr>
                <w:rFonts w:ascii="ＭＳ Ｐゴシック" w:eastAsia="ＭＳ Ｐゴシック" w:hAnsi="ＭＳ Ｐゴシック" w:hint="eastAsia"/>
                <w:sz w:val="18"/>
              </w:rPr>
              <w:t>）</w:t>
            </w:r>
          </w:p>
          <w:p w:rsidR="009612D4" w:rsidRDefault="009612D4" w:rsidP="009612D4">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E616B3">
              <w:rPr>
                <w:rFonts w:ascii="ＭＳ Ｐゴシック" w:eastAsia="ＭＳ Ｐゴシック" w:hAnsi="ＭＳ Ｐゴシック" w:hint="eastAsia"/>
                <w:sz w:val="18"/>
              </w:rPr>
              <w:t>住民票の写し</w:t>
            </w:r>
          </w:p>
          <w:p w:rsidR="009612D4" w:rsidRDefault="009612D4" w:rsidP="009612D4">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5C7019">
              <w:rPr>
                <w:rFonts w:ascii="ＭＳ Ｐゴシック" w:eastAsia="ＭＳ Ｐゴシック" w:hAnsi="ＭＳ Ｐゴシック" w:hint="eastAsia"/>
                <w:sz w:val="18"/>
              </w:rPr>
              <w:t>成年後見登記制度に登記されていないことの証明書</w:t>
            </w:r>
          </w:p>
          <w:p w:rsidR="009612D4" w:rsidRDefault="009612D4" w:rsidP="009612D4">
            <w:pPr>
              <w:snapToGrid w:val="0"/>
              <w:rPr>
                <w:rFonts w:ascii="ＭＳ Ｐゴシック" w:eastAsia="ＭＳ Ｐゴシック" w:hAnsi="ＭＳ Ｐゴシック"/>
                <w:sz w:val="18"/>
              </w:rPr>
            </w:pPr>
          </w:p>
          <w:p w:rsidR="009612D4" w:rsidRDefault="009612D4" w:rsidP="009612D4">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（申請者が未成年であり、その法定代理人が法人の場合）</w:t>
            </w:r>
          </w:p>
          <w:p w:rsidR="009612D4" w:rsidRDefault="009612D4" w:rsidP="009612D4">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法定代理人の定款又は寄附行為</w:t>
            </w:r>
          </w:p>
          <w:p w:rsidR="009612D4" w:rsidRDefault="009612D4" w:rsidP="009612D4">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法定代理人の法人登記簿謄本</w:t>
            </w:r>
          </w:p>
          <w:p w:rsidR="009612D4" w:rsidRDefault="009612D4" w:rsidP="009612D4">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法定代理人の役員全員の</w:t>
            </w:r>
          </w:p>
          <w:p w:rsidR="009612D4" w:rsidRDefault="009612D4" w:rsidP="009612D4">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住民票の写し</w:t>
            </w:r>
          </w:p>
          <w:p w:rsidR="009612D4" w:rsidRPr="00771E16" w:rsidRDefault="009612D4" w:rsidP="009612D4">
            <w:pPr>
              <w:numPr>
                <w:ilvl w:val="0"/>
                <w:numId w:val="11"/>
              </w:numPr>
              <w:snapToGrid w:val="0"/>
              <w:rPr>
                <w:rFonts w:ascii="ＭＳ Ｐゴシック" w:eastAsia="ＭＳ Ｐゴシック" w:hAnsi="ＭＳ Ｐゴシック"/>
                <w:sz w:val="18"/>
              </w:rPr>
            </w:pPr>
            <w:r w:rsidRPr="00771E16">
              <w:rPr>
                <w:rFonts w:ascii="ＭＳ Ｐゴシック" w:eastAsia="ＭＳ Ｐゴシック" w:hAnsi="ＭＳ Ｐゴシック" w:hint="eastAsia"/>
                <w:sz w:val="18"/>
              </w:rPr>
              <w:t>成年後見登記制度に登記されていないことの証明書等</w:t>
            </w:r>
          </w:p>
        </w:tc>
        <w:tc>
          <w:tcPr>
            <w:tcW w:w="1559" w:type="dxa"/>
            <w:vAlign w:val="center"/>
          </w:tcPr>
          <w:p w:rsidR="009612D4" w:rsidRPr="003A1511" w:rsidRDefault="009612D4" w:rsidP="009612D4">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9612D4" w:rsidRPr="003A1511" w:rsidRDefault="009612D4" w:rsidP="009612D4">
            <w:pPr>
              <w:snapToGrid w:val="0"/>
              <w:jc w:val="center"/>
              <w:rPr>
                <w:rFonts w:ascii="ＭＳ ゴシック" w:eastAsia="ＭＳ ゴシック" w:hAnsi="ＭＳ ゴシック"/>
                <w:sz w:val="18"/>
              </w:rPr>
            </w:pPr>
          </w:p>
        </w:tc>
      </w:tr>
      <w:tr w:rsidR="004640CF" w:rsidRPr="003A1511" w:rsidTr="005F1BD3">
        <w:trPr>
          <w:cantSplit/>
          <w:trHeight w:val="2041"/>
        </w:trPr>
        <w:tc>
          <w:tcPr>
            <w:tcW w:w="280" w:type="dxa"/>
            <w:textDirection w:val="tbRlV"/>
            <w:vAlign w:val="center"/>
          </w:tcPr>
          <w:p w:rsidR="004640CF" w:rsidRPr="003A1511" w:rsidRDefault="004640CF" w:rsidP="00D14E3F">
            <w:pPr>
              <w:snapToGrid w:val="0"/>
              <w:ind w:left="113" w:right="113"/>
              <w:jc w:val="center"/>
              <w:rPr>
                <w:rFonts w:ascii="ＭＳ ゴシック" w:eastAsia="ＭＳ ゴシック" w:hAnsi="ＭＳ ゴシック"/>
                <w:sz w:val="18"/>
              </w:rPr>
            </w:pPr>
          </w:p>
        </w:tc>
        <w:tc>
          <w:tcPr>
            <w:tcW w:w="9750" w:type="dxa"/>
            <w:gridSpan w:val="3"/>
            <w:vAlign w:val="center"/>
          </w:tcPr>
          <w:p w:rsidR="004640CF" w:rsidRPr="003A1511" w:rsidRDefault="004640CF" w:rsidP="004640C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新規に許可の申請をされる方で、</w:t>
            </w:r>
            <w:r w:rsidR="001111C3" w:rsidRPr="003A1511">
              <w:rPr>
                <w:rFonts w:ascii="ＭＳ ゴシック" w:eastAsia="ＭＳ ゴシック" w:hAnsi="ＭＳ ゴシック" w:hint="eastAsia"/>
                <w:sz w:val="18"/>
              </w:rPr>
              <w:t>既に破砕業の許可又は</w:t>
            </w:r>
            <w:r w:rsidRPr="003A1511">
              <w:rPr>
                <w:rFonts w:ascii="ＭＳ ゴシック" w:eastAsia="ＭＳ ゴシック" w:hAnsi="ＭＳ ゴシック" w:hint="eastAsia"/>
                <w:sz w:val="18"/>
              </w:rPr>
              <w:t>産業廃棄物処理業の許可（平成１２年１０月１日以降に受けた許可で、許可の日から起算して５年を経過しないもの</w:t>
            </w:r>
            <w:r w:rsidR="001111C3" w:rsidRPr="003A1511">
              <w:rPr>
                <w:rFonts w:ascii="ＭＳ ゴシック" w:eastAsia="ＭＳ ゴシック" w:hAnsi="ＭＳ ゴシック" w:hint="eastAsia"/>
                <w:sz w:val="18"/>
              </w:rPr>
              <w:t>。以下「先行許可」と</w:t>
            </w:r>
            <w:r w:rsidR="005364F4" w:rsidRPr="003A1511">
              <w:rPr>
                <w:rFonts w:ascii="ＭＳ ゴシック" w:eastAsia="ＭＳ ゴシック" w:hAnsi="ＭＳ ゴシック" w:hint="eastAsia"/>
                <w:sz w:val="18"/>
              </w:rPr>
              <w:t>い</w:t>
            </w:r>
            <w:r w:rsidR="001111C3" w:rsidRPr="003A1511">
              <w:rPr>
                <w:rFonts w:ascii="ＭＳ ゴシック" w:eastAsia="ＭＳ ゴシック" w:hAnsi="ＭＳ ゴシック" w:hint="eastAsia"/>
                <w:sz w:val="18"/>
              </w:rPr>
              <w:t>う。）</w:t>
            </w:r>
            <w:r w:rsidRPr="003A1511">
              <w:rPr>
                <w:rFonts w:ascii="ＭＳ ゴシック" w:eastAsia="ＭＳ ゴシック" w:hAnsi="ＭＳ ゴシック" w:hint="eastAsia"/>
                <w:sz w:val="18"/>
              </w:rPr>
              <w:t>を受けていれば、</w:t>
            </w:r>
            <w:r w:rsidRPr="003A1511">
              <w:rPr>
                <w:rFonts w:ascii="ＭＳ ゴシック" w:eastAsia="ＭＳ ゴシック" w:hAnsi="ＭＳ ゴシック" w:hint="eastAsia"/>
                <w:sz w:val="18"/>
                <w:u w:val="single"/>
              </w:rPr>
              <w:t>住民票等の省略申立書（様式５）</w:t>
            </w:r>
            <w:r w:rsidR="00514908" w:rsidRPr="003A1511">
              <w:rPr>
                <w:rFonts w:ascii="ＭＳ ゴシック" w:eastAsia="ＭＳ ゴシック" w:hAnsi="ＭＳ ゴシック" w:hint="eastAsia"/>
                <w:sz w:val="18"/>
              </w:rPr>
              <w:t>の提出</w:t>
            </w:r>
            <w:r w:rsidR="001111C3" w:rsidRPr="003A1511">
              <w:rPr>
                <w:rFonts w:ascii="ＭＳ ゴシック" w:eastAsia="ＭＳ ゴシック" w:hAnsi="ＭＳ ゴシック" w:hint="eastAsia"/>
                <w:sz w:val="18"/>
              </w:rPr>
              <w:t>及び</w:t>
            </w:r>
            <w:r w:rsidR="00514908" w:rsidRPr="003A1511">
              <w:rPr>
                <w:rFonts w:ascii="ＭＳ ゴシック" w:eastAsia="ＭＳ ゴシック" w:hAnsi="ＭＳ ゴシック" w:hint="eastAsia"/>
                <w:sz w:val="18"/>
                <w:u w:val="single"/>
              </w:rPr>
              <w:t>先行許可証</w:t>
            </w:r>
            <w:r w:rsidRPr="003A1511">
              <w:rPr>
                <w:rFonts w:ascii="ＭＳ ゴシック" w:eastAsia="ＭＳ ゴシック" w:hAnsi="ＭＳ ゴシック" w:hint="eastAsia"/>
                <w:sz w:val="18"/>
              </w:rPr>
              <w:t>の</w:t>
            </w:r>
            <w:r w:rsidR="00514908" w:rsidRPr="003A1511">
              <w:rPr>
                <w:rFonts w:ascii="ＭＳ ゴシック" w:eastAsia="ＭＳ ゴシック" w:hAnsi="ＭＳ ゴシック" w:hint="eastAsia"/>
                <w:sz w:val="18"/>
              </w:rPr>
              <w:t>原本の提示</w:t>
            </w:r>
            <w:r w:rsidRPr="003A1511">
              <w:rPr>
                <w:rFonts w:ascii="ＭＳ ゴシック" w:eastAsia="ＭＳ ゴシック" w:hAnsi="ＭＳ ゴシック" w:hint="eastAsia"/>
                <w:sz w:val="18"/>
              </w:rPr>
              <w:t>により、</w:t>
            </w:r>
            <w:r w:rsidR="005F1BD3" w:rsidRPr="003A1511">
              <w:rPr>
                <w:rFonts w:ascii="ＭＳ ゴシック" w:eastAsia="ＭＳ ゴシック" w:hAnsi="ＭＳ ゴシック" w:hint="eastAsia"/>
                <w:sz w:val="18"/>
              </w:rPr>
              <w:t>⑥～⑨は省略可能</w:t>
            </w:r>
            <w:r w:rsidRPr="003A1511">
              <w:rPr>
                <w:rFonts w:ascii="ＭＳ ゴシック" w:eastAsia="ＭＳ ゴシック" w:hAnsi="ＭＳ ゴシック" w:hint="eastAsia"/>
                <w:sz w:val="18"/>
              </w:rPr>
              <w:t>となります。</w:t>
            </w:r>
          </w:p>
          <w:p w:rsidR="001111C3" w:rsidRPr="003A1511" w:rsidRDefault="00514908" w:rsidP="001111C3">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　先行許可証</w:t>
            </w:r>
            <w:r w:rsidR="001111C3" w:rsidRPr="003A1511">
              <w:rPr>
                <w:rFonts w:ascii="ＭＳ ゴシック" w:eastAsia="ＭＳ ゴシック" w:hAnsi="ＭＳ ゴシック" w:hint="eastAsia"/>
                <w:sz w:val="18"/>
              </w:rPr>
              <w:t>は富山県が発行したものに限ります。</w:t>
            </w:r>
          </w:p>
          <w:p w:rsidR="001111C3" w:rsidRPr="003A1511" w:rsidRDefault="001111C3" w:rsidP="001111C3">
            <w:pPr>
              <w:snapToGrid w:val="0"/>
              <w:ind w:left="169" w:hangingChars="100" w:hanging="169"/>
              <w:rPr>
                <w:rFonts w:ascii="ＭＳ ゴシック" w:eastAsia="ＭＳ ゴシック" w:hAnsi="ＭＳ ゴシック"/>
                <w:sz w:val="18"/>
              </w:rPr>
            </w:pPr>
            <w:r w:rsidRPr="003A1511">
              <w:rPr>
                <w:rFonts w:ascii="ＭＳ ゴシック" w:eastAsia="ＭＳ ゴシック" w:hAnsi="ＭＳ ゴシック" w:hint="eastAsia"/>
                <w:sz w:val="18"/>
              </w:rPr>
              <w:t>※　当該先行許可が、別の先行許可によって住民票の写し及び登記されていないことの証明書</w:t>
            </w:r>
            <w:r w:rsidR="00514908" w:rsidRPr="003A1511">
              <w:rPr>
                <w:rFonts w:ascii="ＭＳ ゴシック" w:eastAsia="ＭＳ ゴシック" w:hAnsi="ＭＳ ゴシック" w:hint="eastAsia"/>
                <w:sz w:val="18"/>
              </w:rPr>
              <w:t>等</w:t>
            </w:r>
            <w:r w:rsidRPr="003A1511">
              <w:rPr>
                <w:rFonts w:ascii="ＭＳ ゴシック" w:eastAsia="ＭＳ ゴシック" w:hAnsi="ＭＳ ゴシック" w:hint="eastAsia"/>
                <w:sz w:val="18"/>
              </w:rPr>
              <w:t>の提出を省略している場合は、省略できません。</w:t>
            </w:r>
          </w:p>
          <w:p w:rsidR="001111C3" w:rsidRPr="003A1511" w:rsidRDefault="001111C3" w:rsidP="001111C3">
            <w:pPr>
              <w:snapToGrid w:val="0"/>
              <w:ind w:left="169" w:hangingChars="100" w:hanging="169"/>
              <w:rPr>
                <w:rFonts w:ascii="ＭＳ ゴシック" w:eastAsia="ＭＳ ゴシック" w:hAnsi="ＭＳ ゴシック"/>
                <w:sz w:val="18"/>
              </w:rPr>
            </w:pPr>
            <w:r w:rsidRPr="003A1511">
              <w:rPr>
                <w:rFonts w:ascii="ＭＳ ゴシック" w:eastAsia="ＭＳ ゴシック" w:hAnsi="ＭＳ ゴシック" w:hint="eastAsia"/>
                <w:sz w:val="18"/>
              </w:rPr>
              <w:t>※　許可の更新の場合は省略できません。</w:t>
            </w:r>
          </w:p>
          <w:p w:rsidR="005F1BD3" w:rsidRPr="003A1511" w:rsidRDefault="005F1BD3" w:rsidP="001111C3">
            <w:pPr>
              <w:snapToGrid w:val="0"/>
              <w:ind w:left="169" w:hangingChars="100" w:hanging="169"/>
              <w:rPr>
                <w:rFonts w:ascii="ＭＳ ゴシック" w:eastAsia="ＭＳ ゴシック" w:hAnsi="ＭＳ ゴシック"/>
                <w:sz w:val="18"/>
              </w:rPr>
            </w:pPr>
            <w:r w:rsidRPr="003A1511">
              <w:rPr>
                <w:rFonts w:ascii="ＭＳ ゴシック" w:eastAsia="ＭＳ ゴシック" w:hAnsi="ＭＳ ゴシック" w:hint="eastAsia"/>
                <w:sz w:val="18"/>
              </w:rPr>
              <w:t>※　審査において必要と認められる場合は、省略できないこともあります。</w:t>
            </w:r>
          </w:p>
        </w:tc>
      </w:tr>
      <w:tr w:rsidR="00D14E3F" w:rsidRPr="003A1511" w:rsidTr="003A1511">
        <w:trPr>
          <w:cantSplit/>
          <w:trHeight w:val="2687"/>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18"/>
              </w:rPr>
            </w:pPr>
            <w:r w:rsidRPr="003A1511">
              <w:rPr>
                <w:rFonts w:ascii="ＭＳ ゴシック" w:eastAsia="ＭＳ ゴシック" w:hAnsi="ＭＳ ゴシック" w:hint="eastAsia"/>
                <w:sz w:val="18"/>
              </w:rPr>
              <w:t>⑩</w:t>
            </w:r>
          </w:p>
        </w:tc>
        <w:tc>
          <w:tcPr>
            <w:tcW w:w="7371" w:type="dxa"/>
            <w:vAlign w:val="center"/>
          </w:tcPr>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標準作業書の全文の写し</w:t>
            </w:r>
          </w:p>
          <w:p w:rsidR="00D14E3F" w:rsidRPr="003A1511" w:rsidRDefault="00D14E3F"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　以下の事項を記載すること（標準作業書ガイドライン参考）</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(1)　使用済自動車及び解体自動車の保管の方法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(2)　廃油及び廃液の回収、事業所からの流出の防止及び保管の方法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(3)　使用済自動車又は解体自動車の解体の方法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(4)　油水分離装置及びためます等の管理の方法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(5)　使用済自動車又は解体自動車の解体に伴って生じる廃棄物の処理の方法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(6)　使用済自動車又は解体自動車から分離した部品、材料その他の有用なものの保管の方法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(7)　使用済自動車及び解体自動車の運搬の方法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(8)　解体業の用に供する施設の保守点検の方法</w:t>
            </w:r>
          </w:p>
          <w:p w:rsidR="00D14E3F" w:rsidRPr="003A1511" w:rsidRDefault="00D14E3F" w:rsidP="00D14E3F">
            <w:pPr>
              <w:snapToGrid w:val="0"/>
              <w:ind w:firstLineChars="100" w:firstLine="169"/>
              <w:rPr>
                <w:rFonts w:ascii="ＭＳ ゴシック" w:eastAsia="ＭＳ ゴシック" w:hAnsi="ＭＳ ゴシック"/>
                <w:sz w:val="18"/>
              </w:rPr>
            </w:pPr>
            <w:r w:rsidRPr="003A1511">
              <w:rPr>
                <w:rFonts w:ascii="ＭＳ ゴシック" w:eastAsia="ＭＳ ゴシック" w:hAnsi="ＭＳ ゴシック" w:hint="eastAsia"/>
                <w:sz w:val="18"/>
              </w:rPr>
              <w:t>(9)　火災予防上の措置</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D14E3F" w:rsidRPr="003A1511" w:rsidTr="003A1511">
        <w:trPr>
          <w:cantSplit/>
          <w:trHeight w:val="1531"/>
        </w:trPr>
        <w:tc>
          <w:tcPr>
            <w:tcW w:w="280" w:type="dxa"/>
            <w:textDirection w:val="tbRlV"/>
            <w:vAlign w:val="center"/>
          </w:tcPr>
          <w:p w:rsidR="00D14E3F" w:rsidRPr="003A1511" w:rsidRDefault="00D14E3F" w:rsidP="00D14E3F">
            <w:pPr>
              <w:snapToGrid w:val="0"/>
              <w:ind w:left="113" w:right="113"/>
              <w:jc w:val="center"/>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⑪</w:t>
            </w:r>
          </w:p>
        </w:tc>
        <w:tc>
          <w:tcPr>
            <w:tcW w:w="7371" w:type="dxa"/>
            <w:vAlign w:val="center"/>
          </w:tcPr>
          <w:p w:rsidR="00D14E3F" w:rsidRPr="003A1511" w:rsidRDefault="00D14E3F" w:rsidP="00D14E3F">
            <w:pPr>
              <w:snapToGrid w:val="0"/>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申請手数料</w:t>
            </w:r>
          </w:p>
          <w:p w:rsidR="00E44F54" w:rsidRPr="003A1511" w:rsidRDefault="00E44F54" w:rsidP="00D14E3F">
            <w:pPr>
              <w:snapToGrid w:val="0"/>
              <w:rPr>
                <w:rFonts w:ascii="ＭＳ ゴシック" w:eastAsia="ＭＳ ゴシック" w:hAnsi="ＭＳ ゴシック"/>
                <w:sz w:val="18"/>
              </w:rPr>
            </w:pPr>
            <w:r w:rsidRPr="003A1511">
              <w:rPr>
                <w:rFonts w:ascii="ＭＳ ゴシック" w:eastAsia="ＭＳ ゴシック" w:hAnsi="ＭＳ ゴシック" w:hint="eastAsia"/>
                <w:sz w:val="18"/>
              </w:rPr>
              <w:t xml:space="preserve">　　　新規許可申請手数料　78,000円</w:t>
            </w:r>
          </w:p>
          <w:p w:rsidR="00D14E3F" w:rsidRPr="003A1511" w:rsidRDefault="00D14E3F" w:rsidP="00D14E3F">
            <w:pPr>
              <w:snapToGrid w:val="0"/>
              <w:rPr>
                <w:rFonts w:ascii="ＭＳ ゴシック" w:eastAsia="ＭＳ ゴシック" w:hAnsi="ＭＳ ゴシック"/>
                <w:sz w:val="18"/>
                <w:szCs w:val="18"/>
              </w:rPr>
            </w:pPr>
            <w:r w:rsidRPr="003A1511">
              <w:rPr>
                <w:rFonts w:ascii="ＭＳ ゴシック" w:eastAsia="ＭＳ ゴシック" w:hAnsi="ＭＳ ゴシック" w:hint="eastAsia"/>
                <w:sz w:val="18"/>
              </w:rPr>
              <w:t xml:space="preserve">　　</w:t>
            </w:r>
            <w:r w:rsidRPr="003A1511">
              <w:rPr>
                <w:rFonts w:ascii="ＭＳ ゴシック" w:eastAsia="ＭＳ ゴシック" w:hAnsi="ＭＳ ゴシック" w:hint="eastAsia"/>
                <w:sz w:val="18"/>
                <w:szCs w:val="18"/>
              </w:rPr>
              <w:t xml:space="preserve">　</w:t>
            </w:r>
            <w:r w:rsidR="00E44F54" w:rsidRPr="003A1511">
              <w:rPr>
                <w:rFonts w:ascii="ＭＳ ゴシック" w:eastAsia="ＭＳ ゴシック" w:hAnsi="ＭＳ ゴシック" w:hint="eastAsia"/>
                <w:sz w:val="18"/>
                <w:szCs w:val="18"/>
              </w:rPr>
              <w:t>許可更新</w:t>
            </w:r>
            <w:r w:rsidR="005B6AD7" w:rsidRPr="003A1511">
              <w:rPr>
                <w:rFonts w:ascii="ＭＳ ゴシック" w:eastAsia="ＭＳ ゴシック" w:hAnsi="ＭＳ ゴシック" w:hint="eastAsia"/>
                <w:sz w:val="18"/>
                <w:szCs w:val="18"/>
              </w:rPr>
              <w:t>申請</w:t>
            </w:r>
            <w:r w:rsidR="00E44F54" w:rsidRPr="003A1511">
              <w:rPr>
                <w:rFonts w:ascii="ＭＳ ゴシック" w:eastAsia="ＭＳ ゴシック" w:hAnsi="ＭＳ ゴシック" w:hint="eastAsia"/>
                <w:sz w:val="18"/>
                <w:szCs w:val="18"/>
              </w:rPr>
              <w:t xml:space="preserve">手数料　</w:t>
            </w:r>
            <w:r w:rsidRPr="003A1511">
              <w:rPr>
                <w:rFonts w:ascii="ＭＳ ゴシック" w:eastAsia="ＭＳ ゴシック" w:hAnsi="ＭＳ ゴシック" w:hint="eastAsia"/>
                <w:sz w:val="18"/>
                <w:szCs w:val="18"/>
              </w:rPr>
              <w:t>70,000円</w:t>
            </w:r>
          </w:p>
          <w:p w:rsidR="00E44F54" w:rsidRPr="003A1511" w:rsidRDefault="00E44F54" w:rsidP="00D14E3F">
            <w:pPr>
              <w:snapToGrid w:val="0"/>
              <w:rPr>
                <w:rFonts w:ascii="ＭＳ ゴシック" w:eastAsia="ＭＳ ゴシック" w:hAnsi="ＭＳ ゴシック"/>
                <w:sz w:val="18"/>
                <w:szCs w:val="18"/>
              </w:rPr>
            </w:pPr>
            <w:r w:rsidRPr="003A1511">
              <w:rPr>
                <w:rFonts w:ascii="ＭＳ ゴシック" w:eastAsia="ＭＳ ゴシック" w:hAnsi="ＭＳ ゴシック" w:hint="eastAsia"/>
                <w:sz w:val="18"/>
                <w:szCs w:val="18"/>
              </w:rPr>
              <w:t xml:space="preserve">　　　　（富山県収入証紙により納付してください。）</w:t>
            </w:r>
          </w:p>
          <w:p w:rsidR="00D14E3F" w:rsidRPr="003A1511" w:rsidRDefault="00D14E3F" w:rsidP="00E44F54">
            <w:pPr>
              <w:snapToGrid w:val="0"/>
              <w:ind w:left="507" w:hangingChars="300" w:hanging="507"/>
              <w:rPr>
                <w:rFonts w:ascii="ＭＳ ゴシック" w:eastAsia="ＭＳ ゴシック" w:hAnsi="ＭＳ ゴシック"/>
                <w:sz w:val="16"/>
              </w:rPr>
            </w:pPr>
            <w:r w:rsidRPr="003A1511">
              <w:rPr>
                <w:rFonts w:ascii="ＭＳ ゴシック" w:eastAsia="ＭＳ ゴシック" w:hAnsi="ＭＳ ゴシック" w:hint="eastAsia"/>
                <w:sz w:val="18"/>
                <w:szCs w:val="18"/>
              </w:rPr>
              <w:t xml:space="preserve">　　　　（証紙は、県内の証紙売りさばき所でお求め下さい。</w:t>
            </w:r>
            <w:r w:rsidR="00E44F54" w:rsidRPr="003A1511">
              <w:rPr>
                <w:rFonts w:ascii="ＭＳ ゴシック" w:eastAsia="ＭＳ ゴシック" w:hAnsi="ＭＳ ゴシック" w:hint="eastAsia"/>
                <w:sz w:val="18"/>
                <w:szCs w:val="18"/>
              </w:rPr>
              <w:t>第２富山電気ビルディング内では販売していません。</w:t>
            </w:r>
            <w:r w:rsidRPr="003A1511">
              <w:rPr>
                <w:rFonts w:ascii="ＭＳ ゴシック" w:eastAsia="ＭＳ ゴシック" w:hAnsi="ＭＳ ゴシック" w:hint="eastAsia"/>
                <w:sz w:val="18"/>
                <w:szCs w:val="18"/>
              </w:rPr>
              <w:t>）</w:t>
            </w:r>
          </w:p>
        </w:tc>
        <w:tc>
          <w:tcPr>
            <w:tcW w:w="1559" w:type="dxa"/>
            <w:vAlign w:val="center"/>
          </w:tcPr>
          <w:p w:rsidR="00D14E3F" w:rsidRPr="003A1511" w:rsidRDefault="00D14E3F"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D14E3F" w:rsidRPr="003A1511" w:rsidRDefault="00D14E3F" w:rsidP="00D14E3F">
            <w:pPr>
              <w:snapToGrid w:val="0"/>
              <w:jc w:val="center"/>
              <w:rPr>
                <w:rFonts w:ascii="ＭＳ ゴシック" w:eastAsia="ＭＳ ゴシック" w:hAnsi="ＭＳ ゴシック"/>
                <w:sz w:val="18"/>
              </w:rPr>
            </w:pPr>
          </w:p>
        </w:tc>
      </w:tr>
      <w:tr w:rsidR="00E44F54" w:rsidRPr="003A1511" w:rsidTr="003A1511">
        <w:trPr>
          <w:cantSplit/>
          <w:trHeight w:val="1417"/>
        </w:trPr>
        <w:tc>
          <w:tcPr>
            <w:tcW w:w="280" w:type="dxa"/>
            <w:textDirection w:val="tbRlV"/>
            <w:vAlign w:val="center"/>
          </w:tcPr>
          <w:p w:rsidR="00E44F54" w:rsidRPr="003A1511" w:rsidRDefault="00E44F54" w:rsidP="00D14E3F">
            <w:pPr>
              <w:snapToGrid w:val="0"/>
              <w:ind w:left="113" w:right="113"/>
              <w:jc w:val="center"/>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⑫</w:t>
            </w:r>
          </w:p>
        </w:tc>
        <w:tc>
          <w:tcPr>
            <w:tcW w:w="7371" w:type="dxa"/>
            <w:vAlign w:val="center"/>
          </w:tcPr>
          <w:p w:rsidR="00E44F54" w:rsidRPr="003A1511" w:rsidRDefault="00E44F54" w:rsidP="00D14E3F">
            <w:pPr>
              <w:snapToGrid w:val="0"/>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（許可証ができた際、郵送による</w:t>
            </w:r>
            <w:r w:rsidR="00D11676" w:rsidRPr="003A1511">
              <w:rPr>
                <w:rFonts w:ascii="ＭＳ ゴシック" w:eastAsia="ＭＳ ゴシック" w:hAnsi="ＭＳ ゴシック" w:hint="eastAsia"/>
                <w:sz w:val="20"/>
                <w:szCs w:val="20"/>
              </w:rPr>
              <w:t>受</w:t>
            </w:r>
            <w:r w:rsidRPr="003A1511">
              <w:rPr>
                <w:rFonts w:ascii="ＭＳ ゴシック" w:eastAsia="ＭＳ ゴシック" w:hAnsi="ＭＳ ゴシック" w:hint="eastAsia"/>
                <w:sz w:val="20"/>
                <w:szCs w:val="20"/>
              </w:rPr>
              <w:t>取りを希望する場合）</w:t>
            </w:r>
          </w:p>
          <w:p w:rsidR="00E44F54" w:rsidRPr="003A1511" w:rsidRDefault="00E44F54" w:rsidP="00D14E3F">
            <w:pPr>
              <w:snapToGrid w:val="0"/>
              <w:rPr>
                <w:rFonts w:ascii="ＭＳ ゴシック" w:eastAsia="ＭＳ ゴシック" w:hAnsi="ＭＳ ゴシック"/>
                <w:sz w:val="20"/>
                <w:szCs w:val="20"/>
              </w:rPr>
            </w:pPr>
            <w:r w:rsidRPr="003A1511">
              <w:rPr>
                <w:rFonts w:ascii="ＭＳ ゴシック" w:eastAsia="ＭＳ ゴシック" w:hAnsi="ＭＳ ゴシック" w:hint="eastAsia"/>
                <w:sz w:val="20"/>
                <w:szCs w:val="20"/>
              </w:rPr>
              <w:t>返信用封筒</w:t>
            </w:r>
          </w:p>
          <w:p w:rsidR="00E44F54" w:rsidRPr="003A1511" w:rsidRDefault="00E44F54" w:rsidP="00D14E3F">
            <w:pPr>
              <w:snapToGrid w:val="0"/>
              <w:rPr>
                <w:rFonts w:ascii="ＭＳ ゴシック" w:eastAsia="ＭＳ ゴシック" w:hAnsi="ＭＳ ゴシック"/>
                <w:sz w:val="18"/>
                <w:szCs w:val="20"/>
              </w:rPr>
            </w:pPr>
            <w:r w:rsidRPr="003A1511">
              <w:rPr>
                <w:rFonts w:ascii="ＭＳ ゴシック" w:eastAsia="ＭＳ ゴシック" w:hAnsi="ＭＳ ゴシック" w:hint="eastAsia"/>
                <w:sz w:val="20"/>
                <w:szCs w:val="20"/>
              </w:rPr>
              <w:t xml:space="preserve">　・</w:t>
            </w:r>
            <w:r w:rsidRPr="003A1511">
              <w:rPr>
                <w:rFonts w:ascii="ＭＳ ゴシック" w:eastAsia="ＭＳ ゴシック" w:hAnsi="ＭＳ ゴシック" w:hint="eastAsia"/>
                <w:sz w:val="18"/>
                <w:szCs w:val="20"/>
              </w:rPr>
              <w:t>許可証（Ａ４）が折り曲げずに入るサイズのもの</w:t>
            </w:r>
          </w:p>
          <w:p w:rsidR="00E44F54" w:rsidRPr="003A1511" w:rsidRDefault="00E44F54" w:rsidP="00D14E3F">
            <w:pPr>
              <w:snapToGrid w:val="0"/>
              <w:rPr>
                <w:rFonts w:ascii="ＭＳ ゴシック" w:eastAsia="ＭＳ ゴシック" w:hAnsi="ＭＳ ゴシック"/>
                <w:sz w:val="18"/>
                <w:szCs w:val="20"/>
              </w:rPr>
            </w:pPr>
            <w:r w:rsidRPr="003A1511">
              <w:rPr>
                <w:rFonts w:ascii="ＭＳ ゴシック" w:eastAsia="ＭＳ ゴシック" w:hAnsi="ＭＳ ゴシック" w:hint="eastAsia"/>
                <w:sz w:val="18"/>
                <w:szCs w:val="20"/>
              </w:rPr>
              <w:t xml:space="preserve">　・120円分の切手を添付し、宛先を記入したもの</w:t>
            </w:r>
          </w:p>
          <w:p w:rsidR="00E44F54" w:rsidRPr="003A1511" w:rsidRDefault="00E44F54" w:rsidP="00E44F54">
            <w:pPr>
              <w:snapToGrid w:val="0"/>
              <w:rPr>
                <w:rFonts w:ascii="ＭＳ ゴシック" w:eastAsia="ＭＳ ゴシック" w:hAnsi="ＭＳ ゴシック"/>
                <w:sz w:val="18"/>
                <w:szCs w:val="20"/>
              </w:rPr>
            </w:pPr>
            <w:r w:rsidRPr="003A1511">
              <w:rPr>
                <w:rFonts w:ascii="ＭＳ ゴシック" w:eastAsia="ＭＳ ゴシック" w:hAnsi="ＭＳ ゴシック" w:hint="eastAsia"/>
                <w:sz w:val="18"/>
                <w:szCs w:val="20"/>
              </w:rPr>
              <w:t>※　許可証を直接受け取りに来庁される場合は不要です。</w:t>
            </w:r>
          </w:p>
        </w:tc>
        <w:tc>
          <w:tcPr>
            <w:tcW w:w="1559" w:type="dxa"/>
            <w:vAlign w:val="center"/>
          </w:tcPr>
          <w:p w:rsidR="00E44F54" w:rsidRPr="003A1511" w:rsidRDefault="005B6AD7" w:rsidP="00D14E3F">
            <w:pPr>
              <w:snapToGrid w:val="0"/>
              <w:jc w:val="center"/>
              <w:rPr>
                <w:rFonts w:ascii="ＭＳ ゴシック" w:eastAsia="ＭＳ ゴシック" w:hAnsi="ＭＳ ゴシック"/>
                <w:sz w:val="18"/>
              </w:rPr>
            </w:pPr>
            <w:r w:rsidRPr="003A1511">
              <w:rPr>
                <w:rFonts w:ascii="ＭＳ ゴシック" w:eastAsia="ＭＳ ゴシック" w:hAnsi="ＭＳ ゴシック" w:hint="eastAsia"/>
                <w:sz w:val="18"/>
              </w:rPr>
              <w:t>－</w:t>
            </w:r>
          </w:p>
        </w:tc>
        <w:tc>
          <w:tcPr>
            <w:tcW w:w="820" w:type="dxa"/>
          </w:tcPr>
          <w:p w:rsidR="00E44F54" w:rsidRPr="003A1511" w:rsidRDefault="00E44F54" w:rsidP="00D14E3F">
            <w:pPr>
              <w:snapToGrid w:val="0"/>
              <w:jc w:val="center"/>
              <w:rPr>
                <w:rFonts w:ascii="ＭＳ ゴシック" w:eastAsia="ＭＳ ゴシック" w:hAnsi="ＭＳ ゴシック"/>
                <w:sz w:val="18"/>
              </w:rPr>
            </w:pPr>
          </w:p>
        </w:tc>
      </w:tr>
    </w:tbl>
    <w:p w:rsidR="00D14E3F" w:rsidRPr="003A1511" w:rsidRDefault="00612F6A" w:rsidP="004959FB">
      <w:pPr>
        <w:spacing w:beforeLines="50" w:before="193" w:line="240" w:lineRule="exact"/>
        <w:ind w:left="209" w:hangingChars="100" w:hanging="209"/>
        <w:rPr>
          <w:rFonts w:ascii="ＭＳ ゴシック" w:eastAsia="ＭＳ ゴシック" w:hAnsi="ＭＳ ゴシック"/>
          <w:sz w:val="22"/>
          <w:u w:val="single"/>
        </w:rPr>
      </w:pPr>
      <w:r w:rsidRPr="003A1511">
        <w:rPr>
          <w:rFonts w:ascii="ＭＳ ゴシック" w:eastAsia="ＭＳ ゴシック" w:hAnsi="ＭＳ ゴシック" w:hint="eastAsia"/>
          <w:sz w:val="22"/>
          <w:u w:val="single"/>
        </w:rPr>
        <w:t>※　住民票</w:t>
      </w:r>
      <w:r w:rsidR="004959FB" w:rsidRPr="003A1511">
        <w:rPr>
          <w:rFonts w:ascii="ＭＳ ゴシック" w:eastAsia="ＭＳ ゴシック" w:hAnsi="ＭＳ ゴシック" w:hint="eastAsia"/>
          <w:sz w:val="22"/>
          <w:u w:val="single"/>
        </w:rPr>
        <w:t>の写し</w:t>
      </w:r>
      <w:r w:rsidRPr="003A1511">
        <w:rPr>
          <w:rFonts w:ascii="ＭＳ ゴシック" w:eastAsia="ＭＳ ゴシック" w:hAnsi="ＭＳ ゴシック" w:hint="eastAsia"/>
          <w:sz w:val="22"/>
          <w:u w:val="single"/>
        </w:rPr>
        <w:t>や登記簿謄本などの公的機関が発行する証明書は、発行から３ヶ月以内のものを添付すること。</w:t>
      </w:r>
    </w:p>
    <w:p w:rsidR="00D14E3F" w:rsidRPr="003A1511" w:rsidRDefault="00D14E3F" w:rsidP="00D14E3F">
      <w:pPr>
        <w:rPr>
          <w:rFonts w:ascii="ＭＳ ゴシック" w:eastAsia="ＭＳ ゴシック" w:hAnsi="ＭＳ ゴシック"/>
        </w:rPr>
      </w:pPr>
    </w:p>
    <w:p w:rsidR="00B41C4E" w:rsidRPr="003A1511" w:rsidRDefault="00B41C4E" w:rsidP="00B41C4E">
      <w:pPr>
        <w:ind w:right="-493"/>
        <w:rPr>
          <w:rFonts w:ascii="ＭＳ ゴシック" w:eastAsia="ＭＳ ゴシック" w:hAnsi="ＭＳ ゴシック"/>
          <w:sz w:val="22"/>
          <w:szCs w:val="22"/>
          <w:u w:val="single"/>
        </w:rPr>
      </w:pPr>
      <w:r w:rsidRPr="003A1511">
        <w:rPr>
          <w:rFonts w:ascii="ＭＳ ゴシック" w:eastAsia="ＭＳ ゴシック" w:hAnsi="ＭＳ ゴシック" w:hint="eastAsia"/>
          <w:sz w:val="22"/>
          <w:szCs w:val="22"/>
          <w:u w:val="single"/>
        </w:rPr>
        <w:t>＜提出部数＞</w:t>
      </w:r>
    </w:p>
    <w:p w:rsidR="00B41C4E" w:rsidRPr="003A1511" w:rsidRDefault="00B41C4E" w:rsidP="00B41C4E">
      <w:pPr>
        <w:rPr>
          <w:rFonts w:ascii="ＭＳ ゴシック" w:eastAsia="ＭＳ ゴシック" w:hAnsi="ＭＳ ゴシック"/>
          <w:szCs w:val="22"/>
        </w:rPr>
      </w:pPr>
      <w:r w:rsidRPr="003A1511">
        <w:rPr>
          <w:rFonts w:ascii="ＭＳ ゴシック" w:eastAsia="ＭＳ ゴシック" w:hAnsi="ＭＳ ゴシック" w:hint="eastAsia"/>
          <w:szCs w:val="22"/>
        </w:rPr>
        <w:t>３部（正本１部・副本２部）を提出してください。</w:t>
      </w:r>
    </w:p>
    <w:p w:rsidR="00784E87" w:rsidRPr="003A1511" w:rsidRDefault="00B41C4E" w:rsidP="00B41C4E">
      <w:pPr>
        <w:rPr>
          <w:rFonts w:ascii="ＭＳ ゴシック" w:eastAsia="ＭＳ ゴシック" w:hAnsi="ＭＳ ゴシック"/>
          <w:szCs w:val="22"/>
        </w:rPr>
      </w:pPr>
      <w:r w:rsidRPr="003A1511">
        <w:rPr>
          <w:rFonts w:ascii="ＭＳ ゴシック" w:eastAsia="ＭＳ ゴシック" w:hAnsi="ＭＳ ゴシック" w:hint="eastAsia"/>
          <w:szCs w:val="22"/>
        </w:rPr>
        <w:t>（申請者用の控えが不要な場合は２部（正本１部、副本１部）をご提出ください。）</w:t>
      </w:r>
    </w:p>
    <w:p w:rsidR="00B41C4E" w:rsidRDefault="00B41C4E" w:rsidP="00B41C4E">
      <w:pPr>
        <w:rPr>
          <w:rFonts w:ascii="ＭＳ ゴシック" w:eastAsia="ＭＳ ゴシック" w:hAnsi="ＭＳ ゴシック"/>
          <w:szCs w:val="22"/>
        </w:rPr>
      </w:pPr>
    </w:p>
    <w:p w:rsidR="00605CD6" w:rsidRDefault="00605CD6" w:rsidP="00B41C4E">
      <w:pPr>
        <w:rPr>
          <w:rFonts w:ascii="ＭＳ ゴシック" w:eastAsia="ＭＳ ゴシック" w:hAnsi="ＭＳ ゴシック"/>
          <w:szCs w:val="22"/>
        </w:rPr>
      </w:pPr>
    </w:p>
    <w:p w:rsidR="00605CD6" w:rsidRPr="003A1511" w:rsidRDefault="00605CD6" w:rsidP="00B41C4E">
      <w:pPr>
        <w:rPr>
          <w:rFonts w:ascii="ＭＳ ゴシック" w:eastAsia="ＭＳ ゴシック" w:hAnsi="ＭＳ ゴシック"/>
          <w:szCs w:val="22"/>
        </w:rPr>
      </w:pPr>
    </w:p>
    <w:p w:rsidR="00B41C4E" w:rsidRPr="003A1511" w:rsidRDefault="00B41C4E" w:rsidP="00B41C4E">
      <w:pPr>
        <w:ind w:right="-493"/>
        <w:rPr>
          <w:rFonts w:ascii="ＭＳ ゴシック" w:eastAsia="ＭＳ ゴシック" w:hAnsi="ＭＳ ゴシック"/>
          <w:sz w:val="22"/>
          <w:szCs w:val="22"/>
          <w:u w:val="single"/>
        </w:rPr>
      </w:pPr>
      <w:r w:rsidRPr="003A1511">
        <w:rPr>
          <w:rFonts w:ascii="ＭＳ ゴシック" w:eastAsia="ＭＳ ゴシック" w:hAnsi="ＭＳ ゴシック" w:hint="eastAsia"/>
          <w:sz w:val="22"/>
          <w:szCs w:val="22"/>
          <w:u w:val="single"/>
        </w:rPr>
        <w:lastRenderedPageBreak/>
        <w:t>＜提出先＞</w:t>
      </w:r>
    </w:p>
    <w:p w:rsidR="00B41C4E" w:rsidRPr="003A1511" w:rsidRDefault="00B41C4E" w:rsidP="00B41C4E">
      <w:pPr>
        <w:rPr>
          <w:rFonts w:ascii="ＭＳ ゴシック" w:eastAsia="ＭＳ ゴシック" w:hAnsi="ＭＳ ゴシック"/>
          <w:szCs w:val="22"/>
        </w:rPr>
      </w:pPr>
      <w:r w:rsidRPr="003A1511">
        <w:rPr>
          <w:rFonts w:ascii="ＭＳ ゴシック" w:eastAsia="ＭＳ ゴシック" w:hAnsi="ＭＳ ゴシック" w:hint="eastAsia"/>
          <w:szCs w:val="22"/>
        </w:rPr>
        <w:t>富山県生活環境文化部環境政策課廃棄物対策班</w:t>
      </w:r>
    </w:p>
    <w:p w:rsidR="00B41C4E" w:rsidRPr="003A1511" w:rsidRDefault="00B41C4E" w:rsidP="00B41C4E">
      <w:pPr>
        <w:rPr>
          <w:rFonts w:ascii="ＭＳ ゴシック" w:eastAsia="ＭＳ ゴシック" w:hAnsi="ＭＳ ゴシック"/>
          <w:szCs w:val="22"/>
        </w:rPr>
      </w:pPr>
      <w:r w:rsidRPr="003A1511">
        <w:rPr>
          <w:rFonts w:ascii="ＭＳ ゴシック" w:eastAsia="ＭＳ ゴシック" w:hAnsi="ＭＳ ゴシック" w:hint="eastAsia"/>
          <w:szCs w:val="22"/>
        </w:rPr>
        <w:t>住所：〒930-0005 富山市新桜町5-3 第２富山電気ビルディング８階</w:t>
      </w:r>
    </w:p>
    <w:p w:rsidR="00947D3C" w:rsidRPr="003A1511" w:rsidRDefault="00947D3C" w:rsidP="00B41C4E">
      <w:pPr>
        <w:rPr>
          <w:rFonts w:ascii="ＭＳ ゴシック" w:eastAsia="ＭＳ ゴシック" w:hAnsi="ＭＳ ゴシック"/>
          <w:szCs w:val="22"/>
        </w:rPr>
      </w:pPr>
      <w:r w:rsidRPr="003A1511">
        <w:rPr>
          <w:rFonts w:ascii="ＭＳ ゴシック" w:eastAsia="ＭＳ ゴシック" w:hAnsi="ＭＳ ゴシック" w:hint="eastAsia"/>
          <w:szCs w:val="22"/>
        </w:rPr>
        <w:t>（あらかじめ担当者と日程調整のうえ、お越しください。郵送での受付はいたしておりません。）</w:t>
      </w:r>
    </w:p>
    <w:p w:rsidR="00516D20" w:rsidRPr="003A1511" w:rsidRDefault="00516D20" w:rsidP="00B41C4E">
      <w:pPr>
        <w:rPr>
          <w:rFonts w:ascii="ＭＳ ゴシック" w:eastAsia="ＭＳ ゴシック" w:hAnsi="ＭＳ ゴシック"/>
        </w:rPr>
      </w:pPr>
      <w:r w:rsidRPr="003A1511">
        <w:rPr>
          <w:rFonts w:ascii="ＭＳ ゴシック" w:eastAsia="ＭＳ ゴシック" w:hAnsi="ＭＳ ゴシック" w:hint="eastAsia"/>
          <w:szCs w:val="22"/>
        </w:rPr>
        <w:t>（更新の申請は、許可の有効期限の2ヶ月前から受け付けます。）</w:t>
      </w:r>
    </w:p>
    <w:sectPr w:rsidR="00516D20" w:rsidRPr="003A1511" w:rsidSect="00D14E3F">
      <w:footerReference w:type="default" r:id="rId7"/>
      <w:pgSz w:w="11906" w:h="16838" w:code="9"/>
      <w:pgMar w:top="1134" w:right="1134" w:bottom="1134" w:left="1134" w:header="851" w:footer="454" w:gutter="0"/>
      <w:pgNumType w:start="1"/>
      <w:cols w:space="425"/>
      <w:docGrid w:type="linesAndChars" w:linePitch="386"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DF" w:rsidRDefault="004774DF" w:rsidP="00D14E3F">
      <w:r>
        <w:separator/>
      </w:r>
    </w:p>
  </w:endnote>
  <w:endnote w:type="continuationSeparator" w:id="0">
    <w:p w:rsidR="004774DF" w:rsidRDefault="004774DF" w:rsidP="00D1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sdtContent>
      <w:p w:rsidR="00F67D6E" w:rsidRDefault="00A477F8">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9855C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855CD">
          <w:rPr>
            <w:b/>
            <w:bCs/>
            <w:noProof/>
          </w:rPr>
          <w:t>3</w:t>
        </w:r>
        <w:r>
          <w:rPr>
            <w:b/>
            <w:bCs/>
            <w:sz w:val="24"/>
          </w:rPr>
          <w:fldChar w:fldCharType="end"/>
        </w:r>
      </w:p>
    </w:sdtContent>
  </w:sdt>
  <w:p w:rsidR="001C33B9" w:rsidRDefault="009855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DF" w:rsidRDefault="004774DF" w:rsidP="00D14E3F">
      <w:r>
        <w:separator/>
      </w:r>
    </w:p>
  </w:footnote>
  <w:footnote w:type="continuationSeparator" w:id="0">
    <w:p w:rsidR="004774DF" w:rsidRDefault="004774DF" w:rsidP="00D1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44A"/>
    <w:multiLevelType w:val="hybridMultilevel"/>
    <w:tmpl w:val="B3D8E3A4"/>
    <w:lvl w:ilvl="0" w:tplc="C55CEA46">
      <w:start w:val="5"/>
      <w:numFmt w:val="bullet"/>
      <w:lvlText w:val="※"/>
      <w:lvlJc w:val="left"/>
      <w:pPr>
        <w:ind w:left="7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7C3575"/>
    <w:multiLevelType w:val="hybridMultilevel"/>
    <w:tmpl w:val="B1BA9868"/>
    <w:lvl w:ilvl="0" w:tplc="05C80D4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89263A"/>
    <w:multiLevelType w:val="hybridMultilevel"/>
    <w:tmpl w:val="95508280"/>
    <w:lvl w:ilvl="0" w:tplc="9CDC1652">
      <w:start w:val="1"/>
      <w:numFmt w:val="decimal"/>
      <w:lvlText w:val="(%1)"/>
      <w:lvlJc w:val="left"/>
      <w:pPr>
        <w:ind w:left="529" w:hanging="36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3" w15:restartNumberingAfterBreak="0">
    <w:nsid w:val="2CB41F98"/>
    <w:multiLevelType w:val="hybridMultilevel"/>
    <w:tmpl w:val="941EC498"/>
    <w:lvl w:ilvl="0" w:tplc="70B437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A47C0"/>
    <w:multiLevelType w:val="hybridMultilevel"/>
    <w:tmpl w:val="AB9ADFFE"/>
    <w:lvl w:ilvl="0" w:tplc="3B84902E">
      <w:start w:val="1"/>
      <w:numFmt w:val="decimal"/>
      <w:lvlText w:val="(%1)"/>
      <w:lvlJc w:val="left"/>
      <w:pPr>
        <w:ind w:left="480" w:hanging="360"/>
      </w:pPr>
      <w:rPr>
        <w:rFonts w:hint="default"/>
      </w:rPr>
    </w:lvl>
    <w:lvl w:ilvl="1" w:tplc="C55CEA46">
      <w:start w:val="5"/>
      <w:numFmt w:val="bullet"/>
      <w:lvlText w:val="※"/>
      <w:lvlJc w:val="left"/>
      <w:pPr>
        <w:ind w:left="9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8F0422D"/>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90400"/>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A65AB3"/>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51829"/>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67431"/>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6C1F5A"/>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7"/>
  </w:num>
  <w:num w:numId="8">
    <w:abstractNumId w:val="10"/>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3F"/>
    <w:rsid w:val="001111C3"/>
    <w:rsid w:val="001C098C"/>
    <w:rsid w:val="002F5465"/>
    <w:rsid w:val="003205DC"/>
    <w:rsid w:val="00335CF4"/>
    <w:rsid w:val="003A1511"/>
    <w:rsid w:val="004640CF"/>
    <w:rsid w:val="004774DF"/>
    <w:rsid w:val="004959FB"/>
    <w:rsid w:val="004E3C27"/>
    <w:rsid w:val="005114C6"/>
    <w:rsid w:val="00514908"/>
    <w:rsid w:val="00516D20"/>
    <w:rsid w:val="005364F4"/>
    <w:rsid w:val="005B6AD7"/>
    <w:rsid w:val="005F1BD3"/>
    <w:rsid w:val="00605CD6"/>
    <w:rsid w:val="00612F6A"/>
    <w:rsid w:val="00784E87"/>
    <w:rsid w:val="007E7ACB"/>
    <w:rsid w:val="00947D3C"/>
    <w:rsid w:val="009612D4"/>
    <w:rsid w:val="009855CD"/>
    <w:rsid w:val="009B10B4"/>
    <w:rsid w:val="009B39F2"/>
    <w:rsid w:val="00A44A7E"/>
    <w:rsid w:val="00A477F8"/>
    <w:rsid w:val="00B41C4E"/>
    <w:rsid w:val="00B85391"/>
    <w:rsid w:val="00D11676"/>
    <w:rsid w:val="00D14E3F"/>
    <w:rsid w:val="00E44F54"/>
    <w:rsid w:val="00F9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F9211B"/>
  <w15:docId w15:val="{6D806B60-C90A-4AAE-B4FE-FD890E05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4E3F"/>
    <w:pPr>
      <w:tabs>
        <w:tab w:val="center" w:pos="4252"/>
        <w:tab w:val="right" w:pos="8504"/>
      </w:tabs>
      <w:snapToGrid w:val="0"/>
    </w:pPr>
  </w:style>
  <w:style w:type="character" w:customStyle="1" w:styleId="a4">
    <w:name w:val="フッター (文字)"/>
    <w:basedOn w:val="a0"/>
    <w:link w:val="a3"/>
    <w:uiPriority w:val="99"/>
    <w:rsid w:val="00D14E3F"/>
    <w:rPr>
      <w:rFonts w:ascii="Century" w:eastAsia="ＭＳ 明朝" w:hAnsi="Century" w:cs="Times New Roman"/>
      <w:szCs w:val="24"/>
    </w:rPr>
  </w:style>
  <w:style w:type="paragraph" w:styleId="a5">
    <w:name w:val="header"/>
    <w:basedOn w:val="a"/>
    <w:link w:val="a6"/>
    <w:uiPriority w:val="99"/>
    <w:unhideWhenUsed/>
    <w:rsid w:val="00D14E3F"/>
    <w:pPr>
      <w:tabs>
        <w:tab w:val="center" w:pos="4252"/>
        <w:tab w:val="right" w:pos="8504"/>
      </w:tabs>
      <w:snapToGrid w:val="0"/>
    </w:pPr>
  </w:style>
  <w:style w:type="character" w:customStyle="1" w:styleId="a6">
    <w:name w:val="ヘッダー (文字)"/>
    <w:basedOn w:val="a0"/>
    <w:link w:val="a5"/>
    <w:uiPriority w:val="99"/>
    <w:rsid w:val="00D14E3F"/>
    <w:rPr>
      <w:rFonts w:ascii="Century" w:eastAsia="ＭＳ 明朝" w:hAnsi="Century" w:cs="Times New Roman"/>
      <w:szCs w:val="24"/>
    </w:rPr>
  </w:style>
  <w:style w:type="paragraph" w:styleId="a7">
    <w:name w:val="List Paragraph"/>
    <w:basedOn w:val="a"/>
    <w:uiPriority w:val="34"/>
    <w:qFormat/>
    <w:rsid w:val="004E3C27"/>
    <w:pPr>
      <w:ind w:leftChars="400" w:left="840"/>
    </w:pPr>
  </w:style>
  <w:style w:type="paragraph" w:styleId="a8">
    <w:name w:val="Balloon Text"/>
    <w:basedOn w:val="a"/>
    <w:link w:val="a9"/>
    <w:uiPriority w:val="99"/>
    <w:semiHidden/>
    <w:unhideWhenUsed/>
    <w:rsid w:val="00B853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cp:lastModifiedBy>
  <cp:revision>28</cp:revision>
  <cp:lastPrinted>2020-01-09T03:00:00Z</cp:lastPrinted>
  <dcterms:created xsi:type="dcterms:W3CDTF">2019-04-12T02:24:00Z</dcterms:created>
  <dcterms:modified xsi:type="dcterms:W3CDTF">2021-02-12T05:02:00Z</dcterms:modified>
</cp:coreProperties>
</file>